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C8" w:rsidRPr="00AC6B5F" w:rsidRDefault="00F42FC8" w:rsidP="00483223">
      <w:pPr>
        <w:wordWrap w:val="0"/>
        <w:autoSpaceDE w:val="0"/>
        <w:autoSpaceDN w:val="0"/>
        <w:adjustRightInd w:val="0"/>
        <w:spacing w:line="221" w:lineRule="exact"/>
        <w:rPr>
          <w:rFonts w:hAnsi="ＭＳ 明朝" w:cs="ＭＳ 明朝" w:hint="eastAsia"/>
          <w:spacing w:val="3"/>
          <w:kern w:val="0"/>
        </w:rPr>
      </w:pP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3"/>
          <w:kern w:val="0"/>
        </w:rPr>
        <w:t>放　様式１</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p>
    <w:p w:rsidR="00483223" w:rsidRPr="00AC6B5F" w:rsidRDefault="00483223" w:rsidP="00483223">
      <w:pPr>
        <w:wordWrap w:val="0"/>
        <w:autoSpaceDE w:val="0"/>
        <w:autoSpaceDN w:val="0"/>
        <w:adjustRightInd w:val="0"/>
        <w:spacing w:line="330" w:lineRule="exact"/>
        <w:jc w:val="center"/>
        <w:rPr>
          <w:rFonts w:hAnsi="ＭＳ 明朝" w:cs="ＭＳ 明朝" w:hint="eastAsia"/>
          <w:kern w:val="0"/>
          <w:sz w:val="21"/>
          <w:szCs w:val="21"/>
        </w:rPr>
      </w:pPr>
      <w:r w:rsidRPr="00AC6B5F">
        <w:rPr>
          <w:rFonts w:hAnsi="ＭＳ 明朝" w:cs="ＭＳ 明朝" w:hint="eastAsia"/>
          <w:b/>
          <w:bCs/>
          <w:spacing w:val="4"/>
          <w:kern w:val="0"/>
          <w:sz w:val="30"/>
          <w:szCs w:val="30"/>
        </w:rPr>
        <w:t>診療用エックス線装置備付届</w:t>
      </w:r>
    </w:p>
    <w:p w:rsidR="00483223" w:rsidRPr="002E311C" w:rsidRDefault="00483223" w:rsidP="00483223">
      <w:pPr>
        <w:wordWrap w:val="0"/>
        <w:autoSpaceDE w:val="0"/>
        <w:autoSpaceDN w:val="0"/>
        <w:adjustRightInd w:val="0"/>
        <w:spacing w:line="221" w:lineRule="exact"/>
        <w:rPr>
          <w:rFonts w:hAnsi="ＭＳ 明朝" w:cs="ＭＳ 明朝" w:hint="eastAsia"/>
          <w:kern w:val="0"/>
        </w:rPr>
      </w:pPr>
    </w:p>
    <w:p w:rsidR="00483223" w:rsidRPr="00AC6B5F" w:rsidRDefault="00F8101C" w:rsidP="00362BEB">
      <w:pPr>
        <w:wordWrap w:val="0"/>
        <w:autoSpaceDE w:val="0"/>
        <w:autoSpaceDN w:val="0"/>
        <w:adjustRightInd w:val="0"/>
        <w:jc w:val="right"/>
        <w:rPr>
          <w:rFonts w:hAnsi="ＭＳ 明朝" w:cs="ＭＳ 明朝" w:hint="eastAsia"/>
          <w:spacing w:val="3"/>
          <w:kern w:val="0"/>
        </w:rPr>
      </w:pPr>
      <w:r w:rsidRPr="002E311C">
        <w:rPr>
          <w:rFonts w:hAnsi="ＭＳ 明朝" w:cs="ＭＳ 明朝" w:hint="eastAsia"/>
          <w:spacing w:val="3"/>
          <w:kern w:val="0"/>
        </w:rPr>
        <w:t>令和</w:t>
      </w:r>
      <w:r w:rsidR="00483223" w:rsidRPr="00AC6B5F">
        <w:rPr>
          <w:rFonts w:hAnsi="ＭＳ 明朝" w:cs="ＭＳ 明朝" w:hint="eastAsia"/>
          <w:spacing w:val="3"/>
          <w:kern w:val="0"/>
        </w:rPr>
        <w:t xml:space="preserve">　 　年 　　月　 　日</w:t>
      </w:r>
    </w:p>
    <w:p w:rsidR="00483223" w:rsidRPr="00AC6B5F" w:rsidRDefault="00483223" w:rsidP="00483223">
      <w:pPr>
        <w:autoSpaceDE w:val="0"/>
        <w:autoSpaceDN w:val="0"/>
        <w:adjustRightInd w:val="0"/>
        <w:spacing w:line="221" w:lineRule="exact"/>
        <w:jc w:val="right"/>
        <w:rPr>
          <w:rFonts w:hAnsi="ＭＳ 明朝" w:cs="ＭＳ 明朝" w:hint="eastAsia"/>
          <w:kern w:val="0"/>
        </w:rPr>
      </w:pPr>
    </w:p>
    <w:p w:rsidR="00483223" w:rsidRPr="009F362F" w:rsidRDefault="00483223" w:rsidP="00483223">
      <w:pPr>
        <w:wordWrap w:val="0"/>
        <w:autoSpaceDE w:val="0"/>
        <w:autoSpaceDN w:val="0"/>
        <w:adjustRightInd w:val="0"/>
        <w:spacing w:line="221" w:lineRule="exact"/>
        <w:rPr>
          <w:rFonts w:hAnsi="ＭＳ 明朝" w:cs="ＭＳ 明朝" w:hint="eastAsia"/>
          <w:spacing w:val="3"/>
          <w:kern w:val="0"/>
        </w:rPr>
      </w:pPr>
    </w:p>
    <w:p w:rsidR="00483223" w:rsidRPr="009F362F" w:rsidRDefault="00DB5E09" w:rsidP="00362BEB">
      <w:pPr>
        <w:wordWrap w:val="0"/>
        <w:autoSpaceDE w:val="0"/>
        <w:autoSpaceDN w:val="0"/>
        <w:adjustRightInd w:val="0"/>
        <w:rPr>
          <w:rFonts w:hAnsi="ＭＳ 明朝" w:cs="ＭＳ 明朝" w:hint="eastAsia"/>
          <w:kern w:val="0"/>
          <w:lang w:eastAsia="zh-TW"/>
        </w:rPr>
      </w:pPr>
      <w:r w:rsidRPr="00362BEB">
        <w:rPr>
          <w:rFonts w:hAnsi="ＭＳ 明朝" w:hint="eastAsia"/>
          <w:spacing w:val="22"/>
          <w:kern w:val="0"/>
          <w:fitText w:val="1809" w:id="840620032"/>
        </w:rPr>
        <w:t>神戸市保健所</w:t>
      </w:r>
      <w:r w:rsidRPr="00362BEB">
        <w:rPr>
          <w:rFonts w:hAnsi="ＭＳ 明朝" w:hint="eastAsia"/>
          <w:spacing w:val="2"/>
          <w:kern w:val="0"/>
          <w:fitText w:val="1809" w:id="840620032"/>
        </w:rPr>
        <w:t>長</w:t>
      </w:r>
      <w:r w:rsidRPr="009F362F">
        <w:rPr>
          <w:rFonts w:hAnsi="ＭＳ 明朝" w:hint="eastAsia"/>
        </w:rPr>
        <w:t xml:space="preserve">　あて</w:t>
      </w:r>
    </w:p>
    <w:p w:rsidR="00483223" w:rsidRPr="009F362F" w:rsidRDefault="00483223" w:rsidP="00362BEB">
      <w:pPr>
        <w:wordWrap w:val="0"/>
        <w:autoSpaceDE w:val="0"/>
        <w:autoSpaceDN w:val="0"/>
        <w:adjustRightInd w:val="0"/>
        <w:rPr>
          <w:rFonts w:hAnsi="ＭＳ 明朝" w:cs="ＭＳ 明朝" w:hint="eastAsia"/>
          <w:spacing w:val="1"/>
          <w:kern w:val="0"/>
          <w:lang w:eastAsia="zh-TW"/>
        </w:rPr>
      </w:pPr>
    </w:p>
    <w:p w:rsidR="00483223" w:rsidRPr="00AC6B5F" w:rsidRDefault="00483223" w:rsidP="00362BEB">
      <w:pPr>
        <w:wordWrap w:val="0"/>
        <w:autoSpaceDE w:val="0"/>
        <w:autoSpaceDN w:val="0"/>
        <w:adjustRightInd w:val="0"/>
        <w:jc w:val="right"/>
        <w:rPr>
          <w:rFonts w:hAnsi="ＭＳ 明朝" w:cs="ＭＳ 明朝" w:hint="eastAsia"/>
          <w:kern w:val="0"/>
          <w:u w:val="single"/>
        </w:rPr>
      </w:pPr>
      <w:r w:rsidRPr="009F362F">
        <w:rPr>
          <w:rFonts w:hAnsi="ＭＳ 明朝" w:cs="ＭＳ 明朝" w:hint="eastAsia"/>
          <w:spacing w:val="1"/>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1"/>
          <w:kern w:val="0"/>
          <w:lang w:eastAsia="zh-TW"/>
        </w:rPr>
        <w:t xml:space="preserve">  　　　　</w:t>
      </w:r>
      <w:r w:rsidRPr="00AC6B5F">
        <w:rPr>
          <w:rFonts w:hAnsi="ＭＳ 明朝" w:cs="ＭＳ 明朝" w:hint="eastAsia"/>
          <w:spacing w:val="3"/>
          <w:kern w:val="0"/>
          <w:lang w:eastAsia="zh-TW"/>
        </w:rPr>
        <w:t xml:space="preserve">　</w:t>
      </w:r>
      <w:r w:rsidRPr="00AC6B5F">
        <w:rPr>
          <w:rFonts w:hAnsi="ＭＳ 明朝" w:cs="ＭＳ 明朝" w:hint="eastAsia"/>
          <w:spacing w:val="3"/>
          <w:kern w:val="0"/>
          <w:u w:val="single"/>
        </w:rPr>
        <w:t xml:space="preserve">管理者名　</w:t>
      </w:r>
      <w:r w:rsidRPr="00AC6B5F">
        <w:rPr>
          <w:rFonts w:hAnsi="ＭＳ 明朝" w:cs="ＭＳ 明朝" w:hint="eastAsia"/>
          <w:spacing w:val="1"/>
          <w:kern w:val="0"/>
          <w:u w:val="single"/>
        </w:rPr>
        <w:t xml:space="preserve">      </w:t>
      </w:r>
      <w:r w:rsidR="00B730C7">
        <w:rPr>
          <w:rFonts w:hAnsi="ＭＳ 明朝" w:cs="ＭＳ 明朝" w:hint="eastAsia"/>
          <w:spacing w:val="1"/>
          <w:kern w:val="0"/>
          <w:u w:val="single"/>
        </w:rPr>
        <w:t xml:space="preserve">　</w:t>
      </w:r>
      <w:r w:rsidRPr="00AC6B5F">
        <w:rPr>
          <w:rFonts w:hAnsi="ＭＳ 明朝" w:cs="ＭＳ 明朝" w:hint="eastAsia"/>
          <w:spacing w:val="1"/>
          <w:kern w:val="0"/>
          <w:u w:val="single"/>
        </w:rPr>
        <w:t xml:space="preserve">                        </w:t>
      </w:r>
    </w:p>
    <w:p w:rsidR="00483223" w:rsidRPr="002E311C" w:rsidRDefault="00483223" w:rsidP="00362BEB">
      <w:pPr>
        <w:wordWrap w:val="0"/>
        <w:autoSpaceDE w:val="0"/>
        <w:autoSpaceDN w:val="0"/>
        <w:adjustRightInd w:val="0"/>
        <w:spacing w:line="300" w:lineRule="exact"/>
        <w:ind w:firstLineChars="2800" w:firstLine="5544"/>
        <w:rPr>
          <w:rFonts w:hAnsi="ＭＳ 明朝" w:cs="ＭＳ 明朝" w:hint="eastAsia"/>
          <w:kern w:val="0"/>
        </w:rPr>
      </w:pPr>
    </w:p>
    <w:p w:rsidR="00483223" w:rsidRPr="00AC6B5F" w:rsidRDefault="00483223" w:rsidP="00483223">
      <w:pPr>
        <w:wordWrap w:val="0"/>
        <w:autoSpaceDE w:val="0"/>
        <w:autoSpaceDN w:val="0"/>
        <w:adjustRightInd w:val="0"/>
        <w:spacing w:line="221" w:lineRule="exact"/>
        <w:rPr>
          <w:rFonts w:hAnsi="ＭＳ 明朝" w:cs="ＭＳ 明朝" w:hint="eastAsia"/>
          <w:kern w:val="0"/>
        </w:rPr>
      </w:pPr>
    </w:p>
    <w:p w:rsidR="00F42FC8" w:rsidRPr="00AC6B5F" w:rsidRDefault="00F42FC8" w:rsidP="00483223">
      <w:pPr>
        <w:wordWrap w:val="0"/>
        <w:autoSpaceDE w:val="0"/>
        <w:autoSpaceDN w:val="0"/>
        <w:adjustRightInd w:val="0"/>
        <w:spacing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医療法第１５条第３項の規定により備えた診療用エックス線装置を次のとおり届出ます。</w:t>
      </w:r>
    </w:p>
    <w:p w:rsidR="00483223" w:rsidRPr="00AC6B5F" w:rsidRDefault="00483223" w:rsidP="00483223">
      <w:pPr>
        <w:wordWrap w:val="0"/>
        <w:autoSpaceDE w:val="0"/>
        <w:autoSpaceDN w:val="0"/>
        <w:adjustRightInd w:val="0"/>
        <w:spacing w:line="105" w:lineRule="exact"/>
        <w:rPr>
          <w:rFonts w:hAnsi="ＭＳ 明朝" w:cs="ＭＳ 明朝" w:hint="eastAsia"/>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3564"/>
        <w:gridCol w:w="1080"/>
        <w:gridCol w:w="1620"/>
      </w:tblGrid>
      <w:tr w:rsidR="000050A6" w:rsidRPr="00AC6B5F" w:rsidTr="008B45FF">
        <w:tblPrEx>
          <w:tblCellMar>
            <w:top w:w="0" w:type="dxa"/>
            <w:bottom w:w="0" w:type="dxa"/>
          </w:tblCellMar>
        </w:tblPrEx>
        <w:trPr>
          <w:cantSplit/>
          <w:trHeight w:hRule="exact" w:val="876"/>
        </w:trPr>
        <w:tc>
          <w:tcPr>
            <w:tcW w:w="1728" w:type="dxa"/>
            <w:vMerge w:val="restart"/>
            <w:tcBorders>
              <w:top w:val="single" w:sz="12" w:space="0" w:color="auto"/>
              <w:left w:val="single" w:sz="12" w:space="0" w:color="auto"/>
              <w:bottom w:val="nil"/>
              <w:right w:val="nil"/>
            </w:tcBorders>
            <w:vAlign w:val="center"/>
          </w:tcPr>
          <w:p w:rsidR="000050A6" w:rsidRPr="00AC6B5F" w:rsidRDefault="000050A6" w:rsidP="008B45FF">
            <w:pPr>
              <w:wordWrap w:val="0"/>
              <w:autoSpaceDE w:val="0"/>
              <w:autoSpaceDN w:val="0"/>
              <w:adjustRightInd w:val="0"/>
              <w:spacing w:line="221" w:lineRule="exact"/>
              <w:rPr>
                <w:rFonts w:hAnsi="ＭＳ 明朝" w:cs="ＭＳ 明朝" w:hint="eastAsia"/>
                <w:kern w:val="0"/>
              </w:rPr>
            </w:pPr>
          </w:p>
          <w:p w:rsidR="008B45FF" w:rsidRPr="00AC6B5F" w:rsidRDefault="000050A6" w:rsidP="008B45FF">
            <w:pPr>
              <w:wordWrap w:val="0"/>
              <w:autoSpaceDE w:val="0"/>
              <w:autoSpaceDN w:val="0"/>
              <w:adjustRightInd w:val="0"/>
              <w:rPr>
                <w:rFonts w:hAnsi="ＭＳ 明朝" w:cs="ＭＳ 明朝"/>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病　</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院</w:t>
            </w:r>
          </w:p>
          <w:p w:rsidR="000050A6" w:rsidRPr="00AC6B5F" w:rsidRDefault="000050A6" w:rsidP="008B45FF">
            <w:pPr>
              <w:wordWrap w:val="0"/>
              <w:autoSpaceDE w:val="0"/>
              <w:autoSpaceDN w:val="0"/>
              <w:adjustRightInd w:val="0"/>
              <w:spacing w:line="221" w:lineRule="exact"/>
              <w:rPr>
                <w:rFonts w:hAnsi="ＭＳ 明朝" w:cs="ＭＳ 明朝" w:hint="eastAsia"/>
                <w:kern w:val="0"/>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0050A6" w:rsidRPr="00AC6B5F" w:rsidRDefault="00C946CA" w:rsidP="00362BEB">
            <w:pPr>
              <w:autoSpaceDE w:val="0"/>
              <w:autoSpaceDN w:val="0"/>
              <w:adjustRightInd w:val="0"/>
              <w:jc w:val="center"/>
              <w:rPr>
                <w:rFonts w:hAnsi="ＭＳ 明朝" w:cs="ＭＳ 明朝" w:hint="eastAsia"/>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gridSpan w:val="3"/>
            <w:tcBorders>
              <w:top w:val="single" w:sz="12" w:space="0" w:color="auto"/>
              <w:left w:val="nil"/>
              <w:bottom w:val="single" w:sz="4" w:space="0" w:color="000000"/>
              <w:right w:val="single" w:sz="12" w:space="0" w:color="auto"/>
            </w:tcBorders>
          </w:tcPr>
          <w:p w:rsidR="000050A6" w:rsidRPr="00AC6B5F" w:rsidRDefault="000050A6" w:rsidP="00483223">
            <w:pPr>
              <w:wordWrap w:val="0"/>
              <w:autoSpaceDE w:val="0"/>
              <w:autoSpaceDN w:val="0"/>
              <w:adjustRightInd w:val="0"/>
              <w:spacing w:before="116" w:line="221" w:lineRule="exact"/>
              <w:rPr>
                <w:rFonts w:hAnsi="ＭＳ 明朝" w:cs="ＭＳ 明朝" w:hint="eastAsia"/>
                <w:kern w:val="0"/>
              </w:rPr>
            </w:pPr>
          </w:p>
        </w:tc>
      </w:tr>
      <w:tr w:rsidR="00483223" w:rsidRPr="00AC6B5F">
        <w:tblPrEx>
          <w:tblCellMar>
            <w:top w:w="0" w:type="dxa"/>
            <w:bottom w:w="0" w:type="dxa"/>
          </w:tblCellMar>
        </w:tblPrEx>
        <w:trPr>
          <w:cantSplit/>
          <w:trHeight w:hRule="exact" w:val="985"/>
        </w:trPr>
        <w:tc>
          <w:tcPr>
            <w:tcW w:w="1728"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hint="eastAsia"/>
                <w:kern w:val="0"/>
              </w:rPr>
            </w:pPr>
          </w:p>
        </w:tc>
        <w:tc>
          <w:tcPr>
            <w:tcW w:w="1512" w:type="dxa"/>
            <w:tcBorders>
              <w:top w:val="nil"/>
              <w:left w:val="single" w:sz="4" w:space="0" w:color="000000"/>
              <w:bottom w:val="single" w:sz="4" w:space="0" w:color="000000"/>
              <w:right w:val="single" w:sz="4" w:space="0" w:color="000000"/>
            </w:tcBorders>
            <w:vAlign w:val="center"/>
          </w:tcPr>
          <w:p w:rsidR="00483223" w:rsidRPr="00AC6B5F" w:rsidRDefault="00483223" w:rsidP="00362BEB">
            <w:pPr>
              <w:wordWrap w:val="0"/>
              <w:autoSpaceDE w:val="0"/>
              <w:autoSpaceDN w:val="0"/>
              <w:adjustRightInd w:val="0"/>
              <w:jc w:val="center"/>
              <w:rPr>
                <w:rFonts w:hAnsi="ＭＳ 明朝" w:cs="ＭＳ 明朝" w:hint="eastAsia"/>
                <w:kern w:val="0"/>
              </w:rPr>
            </w:pPr>
            <w:r w:rsidRPr="00AC6B5F">
              <w:rPr>
                <w:rFonts w:hAnsi="ＭＳ 明朝" w:cs="ＭＳ 明朝" w:hint="eastAsia"/>
                <w:spacing w:val="3"/>
                <w:kern w:val="0"/>
              </w:rPr>
              <w:t>所</w:t>
            </w:r>
            <w:r w:rsidRPr="00AC6B5F">
              <w:rPr>
                <w:rFonts w:hAnsi="ＭＳ 明朝" w:cs="ＭＳ 明朝" w:hint="eastAsia"/>
                <w:spacing w:val="1"/>
                <w:kern w:val="0"/>
              </w:rPr>
              <w:t xml:space="preserve"> </w:t>
            </w:r>
            <w:r w:rsidRPr="00AC6B5F">
              <w:rPr>
                <w:rFonts w:hAnsi="ＭＳ 明朝" w:cs="ＭＳ 明朝" w:hint="eastAsia"/>
                <w:spacing w:val="3"/>
                <w:kern w:val="0"/>
              </w:rPr>
              <w:t>在</w:t>
            </w:r>
            <w:r w:rsidRPr="00AC6B5F">
              <w:rPr>
                <w:rFonts w:hAnsi="ＭＳ 明朝" w:cs="ＭＳ 明朝" w:hint="eastAsia"/>
                <w:spacing w:val="1"/>
                <w:kern w:val="0"/>
              </w:rPr>
              <w:t xml:space="preserve"> </w:t>
            </w:r>
            <w:r w:rsidRPr="00AC6B5F">
              <w:rPr>
                <w:rFonts w:hAnsi="ＭＳ 明朝" w:cs="ＭＳ 明朝" w:hint="eastAsia"/>
                <w:spacing w:val="3"/>
                <w:kern w:val="0"/>
              </w:rPr>
              <w:t>地</w:t>
            </w:r>
          </w:p>
        </w:tc>
        <w:tc>
          <w:tcPr>
            <w:tcW w:w="6264" w:type="dxa"/>
            <w:gridSpan w:val="3"/>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r w:rsidRPr="00AC6B5F">
              <w:rPr>
                <w:rFonts w:hAnsi="ＭＳ 明朝" w:cs="ＭＳ 明朝" w:hint="eastAsia"/>
                <w:spacing w:val="1"/>
                <w:kern w:val="0"/>
              </w:rPr>
              <w:t xml:space="preserve"> 〒　　　－</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TEL　　　　(　　)</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FAX</w:t>
            </w:r>
            <w:r w:rsidRPr="00AC6B5F">
              <w:rPr>
                <w:rFonts w:hAnsi="ＭＳ 明朝" w:cs="ＭＳ 明朝" w:hint="eastAsia"/>
                <w:spacing w:val="1"/>
                <w:kern w:val="0"/>
              </w:rPr>
              <w:t xml:space="preserve">        </w:t>
            </w:r>
            <w:r w:rsidRPr="00AC6B5F">
              <w:rPr>
                <w:rFonts w:hAnsi="ＭＳ 明朝" w:cs="ＭＳ 明朝" w:hint="eastAsia"/>
                <w:spacing w:val="3"/>
                <w:kern w:val="0"/>
              </w:rPr>
              <w:t>(</w:t>
            </w:r>
            <w:r w:rsidRPr="00AC6B5F">
              <w:rPr>
                <w:rFonts w:hAnsi="ＭＳ 明朝" w:cs="ＭＳ 明朝" w:hint="eastAsia"/>
                <w:spacing w:val="1"/>
                <w:kern w:val="0"/>
              </w:rPr>
              <w:t xml:space="preserve">    </w:t>
            </w:r>
            <w:r w:rsidRPr="00AC6B5F">
              <w:rPr>
                <w:rFonts w:hAnsi="ＭＳ 明朝" w:cs="ＭＳ 明朝" w:hint="eastAsia"/>
                <w:spacing w:val="3"/>
                <w:kern w:val="0"/>
              </w:rPr>
              <w:t>)</w:t>
            </w:r>
          </w:p>
        </w:tc>
      </w:tr>
      <w:tr w:rsidR="00483223" w:rsidRPr="00AC6B5F">
        <w:tblPrEx>
          <w:tblCellMar>
            <w:top w:w="0" w:type="dxa"/>
            <w:bottom w:w="0" w:type="dxa"/>
          </w:tblCellMar>
        </w:tblPrEx>
        <w:trPr>
          <w:trHeight w:hRule="exact" w:val="884"/>
        </w:trPr>
        <w:tc>
          <w:tcPr>
            <w:tcW w:w="3240" w:type="dxa"/>
            <w:gridSpan w:val="2"/>
            <w:tcBorders>
              <w:top w:val="nil"/>
              <w:left w:val="single" w:sz="12" w:space="0" w:color="auto"/>
              <w:bottom w:val="single" w:sz="12" w:space="0" w:color="auto"/>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187"/>
                <w:kern w:val="0"/>
                <w:fitText w:val="2600" w:id="325268224"/>
              </w:rPr>
              <w:t>備付年月</w:t>
            </w:r>
            <w:r w:rsidRPr="00362BEB">
              <w:rPr>
                <w:rFonts w:hAnsi="ＭＳ 明朝" w:cs="ＭＳ 明朝" w:hint="eastAsia"/>
                <w:spacing w:val="2"/>
                <w:kern w:val="0"/>
                <w:fitText w:val="2600" w:id="325268224"/>
              </w:rPr>
              <w:t>日</w:t>
            </w:r>
          </w:p>
        </w:tc>
        <w:tc>
          <w:tcPr>
            <w:tcW w:w="3564" w:type="dxa"/>
            <w:tcBorders>
              <w:top w:val="single" w:sz="4" w:space="0" w:color="000000"/>
              <w:left w:val="single" w:sz="4" w:space="0" w:color="000000"/>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08187D">
              <w:rPr>
                <w:rFonts w:hAnsi="ＭＳ 明朝" w:cs="ＭＳ 明朝" w:hint="eastAsia"/>
                <w:spacing w:val="1"/>
                <w:kern w:val="0"/>
              </w:rPr>
              <w:t xml:space="preserve"> </w:t>
            </w:r>
            <w:r w:rsidR="00F8101C" w:rsidRPr="0008187D">
              <w:rPr>
                <w:rFonts w:hAnsi="ＭＳ 明朝" w:cs="ＭＳ 明朝" w:hint="eastAsia"/>
                <w:spacing w:val="3"/>
                <w:kern w:val="0"/>
              </w:rPr>
              <w:t>令和</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年</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月</w:t>
            </w: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日</w:t>
            </w:r>
          </w:p>
        </w:tc>
        <w:tc>
          <w:tcPr>
            <w:tcW w:w="1080" w:type="dxa"/>
            <w:tcBorders>
              <w:top w:val="single" w:sz="4" w:space="0" w:color="000000"/>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　数</w:t>
            </w:r>
          </w:p>
        </w:tc>
        <w:tc>
          <w:tcPr>
            <w:tcW w:w="1620" w:type="dxa"/>
            <w:tcBorders>
              <w:top w:val="single" w:sz="4" w:space="0" w:color="000000"/>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台</w:t>
            </w: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rPr>
      </w:pPr>
    </w:p>
    <w:p w:rsidR="00483223" w:rsidRPr="00AC6B5F" w:rsidRDefault="00483223" w:rsidP="00483223">
      <w:pPr>
        <w:wordWrap w:val="0"/>
        <w:autoSpaceDE w:val="0"/>
        <w:autoSpaceDN w:val="0"/>
        <w:adjustRightInd w:val="0"/>
        <w:spacing w:line="105" w:lineRule="exact"/>
        <w:rPr>
          <w:rFonts w:hAnsi="ＭＳ 明朝" w:cs="ＭＳ 明朝" w:hint="eastAsia"/>
          <w:kern w:val="0"/>
        </w:rPr>
      </w:pPr>
    </w:p>
    <w:tbl>
      <w:tblPr>
        <w:tblW w:w="0" w:type="auto"/>
        <w:tblInd w:w="121" w:type="dxa"/>
        <w:tblLayout w:type="fixed"/>
        <w:tblCellMar>
          <w:left w:w="13" w:type="dxa"/>
          <w:right w:w="13" w:type="dxa"/>
        </w:tblCellMar>
        <w:tblLook w:val="0000" w:firstRow="0" w:lastRow="0" w:firstColumn="0" w:lastColumn="0" w:noHBand="0" w:noVBand="0"/>
      </w:tblPr>
      <w:tblGrid>
        <w:gridCol w:w="5184"/>
        <w:gridCol w:w="4320"/>
      </w:tblGrid>
      <w:tr w:rsidR="00483223" w:rsidRPr="00AC6B5F">
        <w:tblPrEx>
          <w:tblCellMar>
            <w:top w:w="0" w:type="dxa"/>
            <w:bottom w:w="0" w:type="dxa"/>
          </w:tblCellMar>
        </w:tblPrEx>
        <w:trPr>
          <w:cantSplit/>
          <w:trHeight w:hRule="exact" w:val="115"/>
        </w:trPr>
        <w:tc>
          <w:tcPr>
            <w:tcW w:w="5184" w:type="dxa"/>
            <w:vMerge w:val="restart"/>
            <w:tcBorders>
              <w:top w:val="single" w:sz="12" w:space="0" w:color="auto"/>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AC6B5F">
              <w:rPr>
                <w:rFonts w:hAnsi="ＭＳ 明朝" w:cs="ＭＳ 明朝" w:hint="eastAsia"/>
                <w:spacing w:val="21"/>
                <w:kern w:val="0"/>
                <w:fitText w:val="4680" w:id="325268225"/>
              </w:rPr>
              <w:t>放射線診療従事者の被ばく測定器の名</w:t>
            </w:r>
            <w:r w:rsidRPr="00AC6B5F">
              <w:rPr>
                <w:rFonts w:hAnsi="ＭＳ 明朝" w:cs="ＭＳ 明朝" w:hint="eastAsia"/>
                <w:spacing w:val="3"/>
                <w:kern w:val="0"/>
                <w:fitText w:val="4680" w:id="325268225"/>
              </w:rPr>
              <w:t>称</w:t>
            </w:r>
          </w:p>
        </w:tc>
        <w:tc>
          <w:tcPr>
            <w:tcW w:w="4320" w:type="dxa"/>
            <w:vMerge w:val="restart"/>
            <w:tcBorders>
              <w:top w:val="single" w:sz="12" w:space="0" w:color="auto"/>
              <w:left w:val="nil"/>
              <w:bottom w:val="nil"/>
              <w:right w:val="single" w:sz="12" w:space="0" w:color="auto"/>
            </w:tcBorders>
          </w:tcPr>
          <w:p w:rsidR="00483223" w:rsidRPr="00AC6B5F" w:rsidRDefault="0008653A" w:rsidP="00483223">
            <w:pPr>
              <w:wordWrap w:val="0"/>
              <w:autoSpaceDE w:val="0"/>
              <w:autoSpaceDN w:val="0"/>
              <w:adjustRightInd w:val="0"/>
              <w:spacing w:before="116" w:line="221" w:lineRule="exact"/>
              <w:rPr>
                <w:rFonts w:hAnsi="ＭＳ 明朝" w:cs="ＭＳ 明朝" w:hint="eastAsia"/>
                <w:kern w:val="0"/>
              </w:rPr>
            </w:pPr>
            <w:r w:rsidRPr="00AC6B5F">
              <w:rPr>
                <w:rFonts w:hAnsi="ＭＳ 明朝" w:cs="ＭＳ 明朝" w:hint="eastAsia"/>
                <w:noProof/>
                <w:spacing w:val="3"/>
                <w:kern w:val="0"/>
              </w:rPr>
              <mc:AlternateContent>
                <mc:Choice Requires="wps">
                  <w:drawing>
                    <wp:anchor distT="0" distB="0" distL="114300" distR="114300" simplePos="0" relativeHeight="251654144" behindDoc="0" locked="0" layoutInCell="0" allowOverlap="1">
                      <wp:simplePos x="0" y="0"/>
                      <wp:positionH relativeFrom="column">
                        <wp:posOffset>261620</wp:posOffset>
                      </wp:positionH>
                      <wp:positionV relativeFrom="paragraph">
                        <wp:posOffset>54610</wp:posOffset>
                      </wp:positionV>
                      <wp:extent cx="0" cy="701675"/>
                      <wp:effectExtent l="0" t="0" r="19050" b="22225"/>
                      <wp:wrapNone/>
                      <wp:docPr id="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0FD" id="Line 9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3pt" to="20.6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" o:allowincell="f" strokeweight=".5pt"/>
                  </w:pict>
                </mc:Fallback>
              </mc:AlternateContent>
            </w:r>
            <w:r w:rsidRPr="00AC6B5F">
              <w:rPr>
                <w:rFonts w:hAnsi="ＭＳ 明朝" w:cs="ＭＳ 明朝" w:hint="eastAsia"/>
                <w:noProof/>
                <w:spacing w:val="3"/>
                <w:kern w:val="0"/>
              </w:rPr>
              <mc:AlternateContent>
                <mc:Choice Requires="wps">
                  <w:drawing>
                    <wp:anchor distT="0" distB="0" distL="114300" distR="114300" simplePos="0" relativeHeight="251655168" behindDoc="0" locked="0" layoutInCell="0" allowOverlap="1">
                      <wp:simplePos x="0" y="0"/>
                      <wp:positionH relativeFrom="column">
                        <wp:posOffset>2421255</wp:posOffset>
                      </wp:positionH>
                      <wp:positionV relativeFrom="paragraph">
                        <wp:posOffset>54610</wp:posOffset>
                      </wp:positionV>
                      <wp:extent cx="0" cy="701675"/>
                      <wp:effectExtent l="0" t="0" r="19050" b="22225"/>
                      <wp:wrapNone/>
                      <wp:docPr id="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36E31" id="Line 10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5pt,4.3pt" to="190.6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" o:allowincell="f" strokeweight=".5pt"/>
                  </w:pict>
                </mc:Fallback>
              </mc:AlternateContent>
            </w:r>
            <w:r w:rsidR="00483223" w:rsidRPr="00AC6B5F">
              <w:rPr>
                <w:rFonts w:hAnsi="ＭＳ 明朝" w:cs="ＭＳ 明朝" w:hint="eastAsia"/>
                <w:spacing w:val="1"/>
                <w:kern w:val="0"/>
              </w:rPr>
              <w:t xml:space="preserve">     </w:t>
            </w:r>
            <w:r w:rsidR="00483223" w:rsidRPr="00AC6B5F">
              <w:rPr>
                <w:rFonts w:hAnsi="ＭＳ 明朝" w:cs="ＭＳ 明朝" w:hint="eastAsia"/>
                <w:spacing w:val="3"/>
                <w:kern w:val="0"/>
              </w:rPr>
              <w:t>ガラスバッチ（胸腹部用、頭頸部</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用）・ガラスリング</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有</w:t>
            </w:r>
            <w:r w:rsidRPr="00AC6B5F">
              <w:rPr>
                <w:rFonts w:hAnsi="ＭＳ 明朝" w:cs="ＭＳ 明朝" w:hint="eastAsia"/>
                <w:spacing w:val="1"/>
                <w:kern w:val="0"/>
              </w:rPr>
              <w:t xml:space="preserve">  </w:t>
            </w:r>
            <w:r w:rsidRPr="00AC6B5F">
              <w:rPr>
                <w:rFonts w:hAnsi="ＭＳ 明朝" w:cs="ＭＳ 明朝" w:hint="eastAsia"/>
                <w:spacing w:val="3"/>
                <w:kern w:val="0"/>
              </w:rPr>
              <w:t>ポケット線量計</w:t>
            </w:r>
            <w:r w:rsidRPr="00AC6B5F">
              <w:rPr>
                <w:rFonts w:hAnsi="ＭＳ 明朝" w:cs="ＭＳ 明朝" w:hint="eastAsia"/>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無</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ＴＬＤ</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その他（　　　　　　　　　）</w:t>
            </w:r>
          </w:p>
        </w:tc>
      </w:tr>
      <w:tr w:rsidR="00483223" w:rsidRPr="00AC6B5F">
        <w:tblPrEx>
          <w:tblCellMar>
            <w:top w:w="0" w:type="dxa"/>
            <w:bottom w:w="0" w:type="dxa"/>
          </w:tblCellMar>
        </w:tblPrEx>
        <w:trPr>
          <w:cantSplit/>
          <w:trHeight w:hRule="exact" w:val="104"/>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4"/>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4"/>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4"/>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4"/>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221"/>
        </w:trPr>
        <w:tc>
          <w:tcPr>
            <w:tcW w:w="5184" w:type="dxa"/>
            <w:vMerge/>
            <w:tcBorders>
              <w:top w:val="nil"/>
              <w:left w:val="single" w:sz="12" w:space="0" w:color="auto"/>
              <w:bottom w:val="single" w:sz="4" w:space="0" w:color="auto"/>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single" w:sz="4" w:space="0" w:color="auto"/>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6"/>
        </w:trPr>
        <w:tc>
          <w:tcPr>
            <w:tcW w:w="5184" w:type="dxa"/>
            <w:vMerge w:val="restart"/>
            <w:tcBorders>
              <w:top w:val="single" w:sz="4" w:space="0" w:color="auto"/>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161"/>
                <w:kern w:val="0"/>
                <w:fitText w:val="4560" w:id="325268226"/>
              </w:rPr>
              <w:t>放射線量測定線量</w:t>
            </w:r>
            <w:r w:rsidRPr="00362BEB">
              <w:rPr>
                <w:rFonts w:hAnsi="ＭＳ 明朝" w:cs="ＭＳ 明朝" w:hint="eastAsia"/>
                <w:spacing w:val="2"/>
                <w:kern w:val="0"/>
                <w:fitText w:val="4560" w:id="325268226"/>
              </w:rPr>
              <w:t>計</w:t>
            </w: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78"/>
                <w:kern w:val="0"/>
                <w:fitText w:val="4360" w:id="325268227"/>
              </w:rPr>
              <w:t>当該装置の放射線量の測</w:t>
            </w:r>
            <w:r w:rsidRPr="00362BEB">
              <w:rPr>
                <w:rFonts w:hAnsi="ＭＳ 明朝" w:cs="ＭＳ 明朝" w:hint="eastAsia"/>
                <w:spacing w:val="2"/>
                <w:kern w:val="0"/>
                <w:fitText w:val="4360" w:id="325268227"/>
              </w:rPr>
              <w:t>定</w:t>
            </w:r>
            <w:r w:rsidRPr="00AC6B5F">
              <w:rPr>
                <w:rFonts w:hAnsi="ＭＳ 明朝" w:cs="ＭＳ 明朝" w:hint="eastAsia"/>
                <w:spacing w:val="3"/>
                <w:kern w:val="0"/>
              </w:rPr>
              <w:t>)</w:t>
            </w:r>
          </w:p>
        </w:tc>
        <w:tc>
          <w:tcPr>
            <w:tcW w:w="4320" w:type="dxa"/>
            <w:vMerge w:val="restart"/>
            <w:tcBorders>
              <w:top w:val="single" w:sz="4" w:space="0" w:color="auto"/>
              <w:left w:val="nil"/>
              <w:bottom w:val="nil"/>
              <w:right w:val="single" w:sz="12" w:space="0" w:color="auto"/>
            </w:tcBorders>
          </w:tcPr>
          <w:p w:rsidR="00483223" w:rsidRPr="00AC6B5F" w:rsidRDefault="0008653A" w:rsidP="00483223">
            <w:pPr>
              <w:wordWrap w:val="0"/>
              <w:autoSpaceDE w:val="0"/>
              <w:autoSpaceDN w:val="0"/>
              <w:adjustRightInd w:val="0"/>
              <w:spacing w:before="116" w:line="221" w:lineRule="exact"/>
              <w:rPr>
                <w:rFonts w:hAnsi="ＭＳ 明朝" w:cs="ＭＳ 明朝" w:hint="eastAsia"/>
                <w:kern w:val="0"/>
              </w:rPr>
            </w:pPr>
            <w:r w:rsidRPr="00AC6B5F">
              <w:rPr>
                <w:rFonts w:hAnsi="ＭＳ 明朝" w:cs="ＭＳ 明朝" w:hint="eastAsia"/>
                <w:noProof/>
                <w:spacing w:val="3"/>
                <w:kern w:val="0"/>
              </w:rPr>
              <mc:AlternateContent>
                <mc:Choice Requires="wps">
                  <w:drawing>
                    <wp:anchor distT="0" distB="0" distL="114300" distR="114300" simplePos="0" relativeHeight="251656192" behindDoc="0" locked="0" layoutInCell="0" allowOverlap="1">
                      <wp:simplePos x="0" y="0"/>
                      <wp:positionH relativeFrom="column">
                        <wp:posOffset>267970</wp:posOffset>
                      </wp:positionH>
                      <wp:positionV relativeFrom="paragraph">
                        <wp:posOffset>16510</wp:posOffset>
                      </wp:positionV>
                      <wp:extent cx="0" cy="701675"/>
                      <wp:effectExtent l="0" t="0" r="19050" b="22225"/>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C750" id="Line 10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3pt" to="21.1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" o:allowincell="f" strokeweight=".5pt"/>
                  </w:pict>
                </mc:Fallback>
              </mc:AlternateContent>
            </w:r>
            <w:r w:rsidRPr="00AC6B5F">
              <w:rPr>
                <w:rFonts w:hAnsi="ＭＳ 明朝" w:cs="ＭＳ 明朝" w:hint="eastAsia"/>
                <w:noProof/>
                <w:spacing w:val="3"/>
                <w:kern w:val="0"/>
              </w:rPr>
              <mc:AlternateContent>
                <mc:Choice Requires="wps">
                  <w:drawing>
                    <wp:anchor distT="0" distB="0" distL="114300" distR="114300" simplePos="0" relativeHeight="251657216" behindDoc="0" locked="0" layoutInCell="0" allowOverlap="1">
                      <wp:simplePos x="0" y="0"/>
                      <wp:positionH relativeFrom="column">
                        <wp:posOffset>2421255</wp:posOffset>
                      </wp:positionH>
                      <wp:positionV relativeFrom="paragraph">
                        <wp:posOffset>35560</wp:posOffset>
                      </wp:positionV>
                      <wp:extent cx="0" cy="701675"/>
                      <wp:effectExtent l="0" t="0" r="19050" b="22225"/>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A44C" id="Line 10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5pt,2.8pt" to="190.6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" o:allowincell="f" strokeweight=".5pt"/>
                  </w:pict>
                </mc:Fallback>
              </mc:AlternateContent>
            </w:r>
            <w:r w:rsidR="00483223" w:rsidRPr="00AC6B5F">
              <w:rPr>
                <w:rFonts w:hAnsi="ＭＳ 明朝" w:cs="ＭＳ 明朝" w:hint="eastAsia"/>
                <w:spacing w:val="1"/>
                <w:kern w:val="0"/>
              </w:rPr>
              <w:t xml:space="preserve">     </w:t>
            </w:r>
            <w:r w:rsidR="00483223" w:rsidRPr="00AC6B5F">
              <w:rPr>
                <w:rFonts w:hAnsi="ＭＳ 明朝" w:cs="ＭＳ 明朝" w:hint="eastAsia"/>
                <w:spacing w:val="3"/>
                <w:kern w:val="0"/>
              </w:rPr>
              <w:t>種類・名称</w:t>
            </w:r>
          </w:p>
          <w:p w:rsidR="00483223" w:rsidRPr="00AC6B5F" w:rsidRDefault="00483223" w:rsidP="00FB1F4C">
            <w:pPr>
              <w:wordWrap w:val="0"/>
              <w:autoSpaceDE w:val="0"/>
              <w:autoSpaceDN w:val="0"/>
              <w:adjustRightInd w:val="0"/>
              <w:spacing w:beforeLines="50" w:before="160" w:line="221" w:lineRule="exact"/>
              <w:rPr>
                <w:rFonts w:hAnsi="ＭＳ 明朝" w:cs="ＭＳ 明朝" w:hint="eastAsia"/>
                <w:kern w:val="0"/>
              </w:rPr>
            </w:pPr>
            <w:r w:rsidRPr="00AC6B5F">
              <w:rPr>
                <w:rFonts w:hAnsi="ＭＳ 明朝" w:cs="ＭＳ 明朝" w:hint="eastAsia"/>
                <w:kern w:val="0"/>
              </w:rPr>
              <w:t xml:space="preserve"> </w:t>
            </w:r>
            <w:r w:rsidRPr="00AC6B5F">
              <w:rPr>
                <w:rFonts w:hAnsi="ＭＳ 明朝" w:cs="ＭＳ 明朝" w:hint="eastAsia"/>
                <w:spacing w:val="3"/>
                <w:kern w:val="0"/>
              </w:rPr>
              <w:t>有</w:t>
            </w:r>
            <w:r w:rsidRPr="00AC6B5F">
              <w:rPr>
                <w:rFonts w:hAnsi="ＭＳ 明朝" w:cs="ＭＳ 明朝" w:hint="eastAsia"/>
                <w:spacing w:val="1"/>
                <w:kern w:val="0"/>
              </w:rPr>
              <w:t xml:space="preserve">                                    </w:t>
            </w:r>
            <w:r w:rsidRPr="00AC6B5F">
              <w:rPr>
                <w:rFonts w:hAnsi="ＭＳ 明朝" w:cs="ＭＳ 明朝" w:hint="eastAsia"/>
                <w:spacing w:val="3"/>
                <w:kern w:val="0"/>
              </w:rPr>
              <w:t>無</w:t>
            </w: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74"/>
        </w:trPr>
        <w:tc>
          <w:tcPr>
            <w:tcW w:w="5184" w:type="dxa"/>
            <w:vMerge/>
            <w:tcBorders>
              <w:top w:val="nil"/>
              <w:left w:val="single" w:sz="12" w:space="0" w:color="auto"/>
              <w:bottom w:val="single" w:sz="4" w:space="0" w:color="auto"/>
              <w:right w:val="single" w:sz="4" w:space="0" w:color="000000"/>
            </w:tcBorders>
          </w:tcPr>
          <w:p w:rsidR="00483223" w:rsidRPr="00AC6B5F" w:rsidRDefault="00483223" w:rsidP="00483223">
            <w:pPr>
              <w:autoSpaceDE w:val="0"/>
              <w:autoSpaceDN w:val="0"/>
              <w:adjustRightInd w:val="0"/>
              <w:rPr>
                <w:rFonts w:hAnsi="ＭＳ 明朝" w:cs="ＭＳ 明朝" w:hint="eastAsia"/>
                <w:kern w:val="0"/>
              </w:rPr>
            </w:pPr>
          </w:p>
        </w:tc>
        <w:tc>
          <w:tcPr>
            <w:tcW w:w="4320" w:type="dxa"/>
            <w:vMerge/>
            <w:tcBorders>
              <w:top w:val="nil"/>
              <w:left w:val="nil"/>
              <w:bottom w:val="single" w:sz="4" w:space="0" w:color="auto"/>
              <w:right w:val="single" w:sz="12" w:space="0" w:color="auto"/>
            </w:tcBorders>
          </w:tcPr>
          <w:p w:rsidR="00483223" w:rsidRPr="00AC6B5F" w:rsidRDefault="00483223" w:rsidP="00483223">
            <w:pPr>
              <w:autoSpaceDE w:val="0"/>
              <w:autoSpaceDN w:val="0"/>
              <w:adjustRightInd w:val="0"/>
              <w:rPr>
                <w:rFonts w:hAnsi="ＭＳ 明朝" w:cs="ＭＳ 明朝" w:hint="eastAsia"/>
                <w:kern w:val="0"/>
              </w:rPr>
            </w:pPr>
          </w:p>
        </w:tc>
      </w:tr>
      <w:tr w:rsidR="00483223" w:rsidRPr="00AC6B5F">
        <w:tblPrEx>
          <w:tblCellMar>
            <w:top w:w="0" w:type="dxa"/>
            <w:bottom w:w="0" w:type="dxa"/>
          </w:tblCellMar>
        </w:tblPrEx>
        <w:trPr>
          <w:cantSplit/>
          <w:trHeight w:hRule="exact" w:val="116"/>
        </w:trPr>
        <w:tc>
          <w:tcPr>
            <w:tcW w:w="5184" w:type="dxa"/>
            <w:vMerge w:val="restart"/>
            <w:tcBorders>
              <w:top w:val="single" w:sz="4" w:space="0" w:color="auto"/>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rPr>
            </w:pPr>
          </w:p>
          <w:p w:rsidR="00483223" w:rsidRPr="00AC6B5F" w:rsidRDefault="00483223" w:rsidP="00362BEB">
            <w:pPr>
              <w:wordWrap w:val="0"/>
              <w:autoSpaceDE w:val="0"/>
              <w:autoSpaceDN w:val="0"/>
              <w:adjustRightInd w:val="0"/>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362BEB">
              <w:rPr>
                <w:rFonts w:hAnsi="ＭＳ 明朝" w:cs="ＭＳ 明朝" w:hint="eastAsia"/>
                <w:spacing w:val="131"/>
                <w:kern w:val="0"/>
                <w:fitText w:val="4560" w:id="325268228"/>
              </w:rPr>
              <w:t>放射線測定器又は用</w:t>
            </w:r>
            <w:r w:rsidRPr="00362BEB">
              <w:rPr>
                <w:rFonts w:hAnsi="ＭＳ 明朝" w:cs="ＭＳ 明朝" w:hint="eastAsia"/>
                <w:spacing w:val="1"/>
                <w:kern w:val="0"/>
                <w:fitText w:val="4560" w:id="325268228"/>
              </w:rPr>
              <w:t>具</w:t>
            </w:r>
          </w:p>
          <w:p w:rsidR="00483223" w:rsidRPr="00AC6B5F" w:rsidRDefault="00483223" w:rsidP="00362BEB">
            <w:pPr>
              <w:wordWrap w:val="0"/>
              <w:autoSpaceDE w:val="0"/>
              <w:autoSpaceDN w:val="0"/>
              <w:adjustRightInd w:val="0"/>
              <w:jc w:val="center"/>
              <w:rPr>
                <w:rFonts w:hAnsi="ＭＳ 明朝" w:cs="ＭＳ 明朝" w:hint="eastAsia"/>
                <w:kern w:val="0"/>
              </w:rPr>
            </w:pPr>
            <w:r w:rsidRPr="00AC6B5F">
              <w:rPr>
                <w:rFonts w:hAnsi="ＭＳ 明朝" w:cs="ＭＳ 明朝" w:hint="eastAsia"/>
                <w:spacing w:val="3"/>
                <w:kern w:val="0"/>
              </w:rPr>
              <w:t>(放射線障害が発生するおそれのある場所の測定)</w:t>
            </w:r>
          </w:p>
        </w:tc>
        <w:tc>
          <w:tcPr>
            <w:tcW w:w="4320" w:type="dxa"/>
            <w:vMerge w:val="restart"/>
            <w:tcBorders>
              <w:top w:val="single" w:sz="4" w:space="0" w:color="auto"/>
              <w:left w:val="nil"/>
              <w:bottom w:val="nil"/>
              <w:right w:val="single" w:sz="12" w:space="0" w:color="auto"/>
            </w:tcBorders>
          </w:tcPr>
          <w:p w:rsidR="00483223" w:rsidRPr="00AC6B5F" w:rsidRDefault="0008653A" w:rsidP="00483223">
            <w:pPr>
              <w:wordWrap w:val="0"/>
              <w:autoSpaceDE w:val="0"/>
              <w:autoSpaceDN w:val="0"/>
              <w:adjustRightInd w:val="0"/>
              <w:spacing w:before="116" w:line="221" w:lineRule="exact"/>
              <w:rPr>
                <w:rFonts w:hAnsi="ＭＳ 明朝" w:cs="ＭＳ 明朝" w:hint="eastAsia"/>
                <w:kern w:val="0"/>
              </w:rPr>
            </w:pPr>
            <w:r w:rsidRPr="00AC6B5F">
              <w:rPr>
                <w:rFonts w:hAnsi="ＭＳ 明朝" w:cs="ＭＳ 明朝" w:hint="eastAsia"/>
                <w:noProof/>
                <w:spacing w:val="3"/>
                <w:kern w:val="0"/>
              </w:rPr>
              <mc:AlternateContent>
                <mc:Choice Requires="wps">
                  <w:drawing>
                    <wp:anchor distT="0" distB="0" distL="114300" distR="114300" simplePos="0" relativeHeight="251658240" behindDoc="0" locked="0" layoutInCell="0" allowOverlap="1">
                      <wp:simplePos x="0" y="0"/>
                      <wp:positionH relativeFrom="column">
                        <wp:posOffset>261620</wp:posOffset>
                      </wp:positionH>
                      <wp:positionV relativeFrom="paragraph">
                        <wp:posOffset>16510</wp:posOffset>
                      </wp:positionV>
                      <wp:extent cx="0" cy="701675"/>
                      <wp:effectExtent l="0" t="0" r="19050" b="22225"/>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1BD4" id="Line 10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3pt" to="20.6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" o:allowincell="f" strokeweight=".5pt"/>
                  </w:pict>
                </mc:Fallback>
              </mc:AlternateContent>
            </w:r>
            <w:r w:rsidRPr="00AC6B5F">
              <w:rPr>
                <w:rFonts w:hAnsi="ＭＳ 明朝" w:cs="ＭＳ 明朝" w:hint="eastAsia"/>
                <w:noProof/>
                <w:spacing w:val="3"/>
                <w:kern w:val="0"/>
              </w:rPr>
              <mc:AlternateContent>
                <mc:Choice Requires="wps">
                  <w:drawing>
                    <wp:anchor distT="0" distB="0" distL="114300" distR="114300" simplePos="0" relativeHeight="251659264" behindDoc="0" locked="0" layoutInCell="0" allowOverlap="1">
                      <wp:simplePos x="0" y="0"/>
                      <wp:positionH relativeFrom="column">
                        <wp:posOffset>2414905</wp:posOffset>
                      </wp:positionH>
                      <wp:positionV relativeFrom="paragraph">
                        <wp:posOffset>16510</wp:posOffset>
                      </wp:positionV>
                      <wp:extent cx="0" cy="701675"/>
                      <wp:effectExtent l="0" t="0" r="19050" b="22225"/>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6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4F8E6" id="Line 10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5pt,1.3pt" to="190.1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" o:allowincell="f" strokeweight=".5pt"/>
                  </w:pict>
                </mc:Fallback>
              </mc:AlternateContent>
            </w:r>
            <w:r w:rsidR="00483223" w:rsidRPr="00AC6B5F">
              <w:rPr>
                <w:rFonts w:hAnsi="ＭＳ 明朝" w:cs="ＭＳ 明朝" w:hint="eastAsia"/>
                <w:spacing w:val="1"/>
                <w:kern w:val="0"/>
              </w:rPr>
              <w:t xml:space="preserve">     </w:t>
            </w:r>
            <w:r w:rsidR="00483223" w:rsidRPr="00AC6B5F">
              <w:rPr>
                <w:rFonts w:hAnsi="ＭＳ 明朝" w:cs="ＭＳ 明朝" w:hint="eastAsia"/>
                <w:spacing w:val="3"/>
                <w:kern w:val="0"/>
              </w:rPr>
              <w:t>種類・名称</w:t>
            </w:r>
          </w:p>
          <w:p w:rsidR="00483223" w:rsidRPr="00AC6B5F" w:rsidRDefault="00483223" w:rsidP="00FB1F4C">
            <w:pPr>
              <w:wordWrap w:val="0"/>
              <w:autoSpaceDE w:val="0"/>
              <w:autoSpaceDN w:val="0"/>
              <w:adjustRightInd w:val="0"/>
              <w:spacing w:beforeLines="50" w:before="160"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有</w:t>
            </w:r>
            <w:r w:rsidRPr="00AC6B5F">
              <w:rPr>
                <w:rFonts w:hAnsi="ＭＳ 明朝" w:cs="ＭＳ 明朝" w:hint="eastAsia"/>
                <w:spacing w:val="1"/>
                <w:kern w:val="0"/>
              </w:rPr>
              <w:t xml:space="preserve">                                    </w:t>
            </w:r>
            <w:r w:rsidRPr="00AC6B5F">
              <w:rPr>
                <w:rFonts w:hAnsi="ＭＳ 明朝" w:cs="ＭＳ 明朝" w:hint="eastAsia"/>
                <w:spacing w:val="3"/>
                <w:kern w:val="0"/>
              </w:rPr>
              <w:t>無</w:t>
            </w: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5184" w:type="dxa"/>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74"/>
        </w:trPr>
        <w:tc>
          <w:tcPr>
            <w:tcW w:w="5184" w:type="dxa"/>
            <w:vMerge/>
            <w:tcBorders>
              <w:top w:val="nil"/>
              <w:left w:val="single" w:sz="12" w:space="0" w:color="auto"/>
              <w:bottom w:val="single" w:sz="12" w:space="0" w:color="auto"/>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4320" w:type="dxa"/>
            <w:vMerge/>
            <w:tcBorders>
              <w:top w:val="nil"/>
              <w:left w:val="nil"/>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【添付書類】添付されている書類について、□を</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　1.病院の全体図面</w:t>
      </w:r>
    </w:p>
    <w:p w:rsidR="00483223" w:rsidRPr="00AC6B5F" w:rsidRDefault="00483223" w:rsidP="00483223">
      <w:pPr>
        <w:wordWrap w:val="0"/>
        <w:autoSpaceDE w:val="0"/>
        <w:autoSpaceDN w:val="0"/>
        <w:adjustRightInd w:val="0"/>
        <w:spacing w:line="240" w:lineRule="exact"/>
        <w:rPr>
          <w:rFonts w:hAnsi="ＭＳ 明朝" w:cs="ＭＳ 明朝" w:hint="eastAsia"/>
          <w:spacing w:val="3"/>
          <w:kern w:val="0"/>
          <w:sz w:val="21"/>
          <w:szCs w:val="21"/>
        </w:rPr>
      </w:pPr>
      <w:r w:rsidRPr="00AC6B5F">
        <w:rPr>
          <w:rFonts w:hAnsi="ＭＳ 明朝" w:cs="ＭＳ 明朝" w:hint="eastAsia"/>
          <w:spacing w:val="3"/>
          <w:kern w:val="0"/>
          <w:sz w:val="21"/>
          <w:szCs w:val="21"/>
        </w:rPr>
        <w:t xml:space="preserve">□　2.管理区域隣接部の平面図(上下階を含む)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hint="eastAsia"/>
          <w:kern w:val="0"/>
          <w:sz w:val="21"/>
          <w:szCs w:val="21"/>
        </w:rPr>
      </w:pPr>
      <w:r w:rsidRPr="00AC6B5F">
        <w:rPr>
          <w:rFonts w:hAnsi="ＭＳ 明朝" w:cs="ＭＳ 明朝" w:hint="eastAsia"/>
          <w:spacing w:val="3"/>
          <w:kern w:val="0"/>
          <w:sz w:val="21"/>
          <w:szCs w:val="21"/>
        </w:rPr>
        <w:t>※管理区域及び標識の位置を明示すること。</w:t>
      </w: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　3.エックス線診療室詳細図(平面図、立面図)</w:t>
      </w: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 xml:space="preserve">　　※エックス線診療室の標識、使用中の表示、注意事項の掲示する位置を明示すること。</w:t>
      </w:r>
    </w:p>
    <w:p w:rsidR="00483223" w:rsidRPr="00AC6B5F" w:rsidRDefault="00483223" w:rsidP="00483223">
      <w:pPr>
        <w:wordWrap w:val="0"/>
        <w:autoSpaceDE w:val="0"/>
        <w:autoSpaceDN w:val="0"/>
        <w:adjustRightInd w:val="0"/>
        <w:spacing w:line="240" w:lineRule="exact"/>
        <w:rPr>
          <w:rFonts w:hAnsi="ＭＳ 明朝" w:cs="ＭＳ 明朝" w:hint="eastAsia"/>
          <w:spacing w:val="3"/>
          <w:kern w:val="0"/>
          <w:sz w:val="21"/>
          <w:szCs w:val="21"/>
        </w:rPr>
      </w:pPr>
      <w:r w:rsidRPr="00AC6B5F">
        <w:rPr>
          <w:rFonts w:hAnsi="ＭＳ 明朝" w:cs="ＭＳ 明朝" w:hint="eastAsia"/>
          <w:spacing w:val="3"/>
          <w:kern w:val="0"/>
          <w:sz w:val="21"/>
          <w:szCs w:val="21"/>
        </w:rPr>
        <w:t xml:space="preserve">□　4.遮蔽計算書　</w:t>
      </w:r>
    </w:p>
    <w:p w:rsidR="00483223" w:rsidRPr="00AC6B5F" w:rsidRDefault="00483223" w:rsidP="00483223">
      <w:pPr>
        <w:wordWrap w:val="0"/>
        <w:autoSpaceDE w:val="0"/>
        <w:autoSpaceDN w:val="0"/>
        <w:adjustRightInd w:val="0"/>
        <w:spacing w:line="240" w:lineRule="exact"/>
        <w:ind w:firstLineChars="200" w:firstLine="388"/>
        <w:rPr>
          <w:rFonts w:hAnsi="ＭＳ 明朝" w:cs="ＭＳ 明朝" w:hint="eastAsia"/>
          <w:kern w:val="0"/>
          <w:sz w:val="21"/>
          <w:szCs w:val="21"/>
        </w:rPr>
      </w:pPr>
      <w:r w:rsidRPr="00AC6B5F">
        <w:rPr>
          <w:rFonts w:hAnsi="ＭＳ 明朝" w:cs="ＭＳ 明朝" w:hint="eastAsia"/>
          <w:spacing w:val="3"/>
          <w:kern w:val="0"/>
          <w:sz w:val="21"/>
          <w:szCs w:val="21"/>
        </w:rPr>
        <w:t>※管理区域、敷地の境界、使用室等</w:t>
      </w: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　5.管理区域及びエックス線診療室外側の実効線量当量率又は実効線量当量</w:t>
      </w: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　6.放射線障害の防止に関する病院内機構（責任者氏名を含む）</w:t>
      </w:r>
    </w:p>
    <w:p w:rsidR="00483223" w:rsidRPr="00AC6B5F" w:rsidRDefault="00483223" w:rsidP="00483223">
      <w:pPr>
        <w:wordWrap w:val="0"/>
        <w:autoSpaceDE w:val="0"/>
        <w:autoSpaceDN w:val="0"/>
        <w:adjustRightInd w:val="0"/>
        <w:spacing w:line="240" w:lineRule="exact"/>
        <w:rPr>
          <w:rFonts w:hAnsi="ＭＳ 明朝" w:cs="ＭＳ 明朝" w:hint="eastAsia"/>
          <w:spacing w:val="3"/>
          <w:kern w:val="0"/>
          <w:sz w:val="21"/>
          <w:szCs w:val="21"/>
        </w:rPr>
      </w:pPr>
      <w:r w:rsidRPr="00AC6B5F">
        <w:rPr>
          <w:rFonts w:hAnsi="ＭＳ 明朝" w:cs="ＭＳ 明朝" w:hint="eastAsia"/>
          <w:spacing w:val="3"/>
          <w:kern w:val="0"/>
          <w:sz w:val="21"/>
          <w:szCs w:val="21"/>
        </w:rPr>
        <w:t>□　7.事故発生時の関係機関への通報基準及び連絡網</w:t>
      </w:r>
    </w:p>
    <w:p w:rsidR="00483223" w:rsidRPr="00AC6B5F" w:rsidRDefault="00483223" w:rsidP="00483223">
      <w:pPr>
        <w:wordWrap w:val="0"/>
        <w:autoSpaceDE w:val="0"/>
        <w:autoSpaceDN w:val="0"/>
        <w:adjustRightInd w:val="0"/>
        <w:spacing w:line="240" w:lineRule="exact"/>
        <w:rPr>
          <w:rFonts w:hAnsi="ＭＳ 明朝" w:cs="ＭＳ 明朝" w:hint="eastAsia"/>
          <w:kern w:val="0"/>
          <w:sz w:val="21"/>
          <w:szCs w:val="21"/>
        </w:rPr>
      </w:pPr>
      <w:r w:rsidRPr="00AC6B5F">
        <w:rPr>
          <w:rFonts w:hAnsi="ＭＳ 明朝" w:cs="ＭＳ 明朝" w:hint="eastAsia"/>
          <w:spacing w:val="3"/>
          <w:kern w:val="0"/>
          <w:sz w:val="21"/>
          <w:szCs w:val="21"/>
        </w:rPr>
        <w:t>□　8.使用測定器の校正証明書（写し）</w:t>
      </w:r>
    </w:p>
    <w:p w:rsidR="00F42FC8" w:rsidRPr="00AC6B5F" w:rsidRDefault="00483223" w:rsidP="00483223">
      <w:pPr>
        <w:wordWrap w:val="0"/>
        <w:autoSpaceDE w:val="0"/>
        <w:autoSpaceDN w:val="0"/>
        <w:adjustRightInd w:val="0"/>
        <w:spacing w:line="240" w:lineRule="exact"/>
        <w:ind w:left="291" w:hangingChars="150" w:hanging="291"/>
        <w:rPr>
          <w:rFonts w:hAnsi="ＭＳ 明朝" w:cs="ＭＳ 明朝" w:hint="eastAsia"/>
          <w:spacing w:val="3"/>
          <w:kern w:val="0"/>
          <w:sz w:val="21"/>
          <w:szCs w:val="21"/>
        </w:rPr>
      </w:pPr>
      <w:r w:rsidRPr="00AC6B5F">
        <w:rPr>
          <w:rFonts w:hAnsi="ＭＳ 明朝" w:cs="ＭＳ 明朝" w:hint="eastAsia"/>
          <w:spacing w:val="3"/>
          <w:kern w:val="0"/>
          <w:sz w:val="21"/>
          <w:szCs w:val="21"/>
        </w:rPr>
        <w:t>注）「エックス線装置」の届出は、個々のエックス線装置毎の届出ではなく、病院（診療所）として、</w:t>
      </w:r>
    </w:p>
    <w:p w:rsidR="00483223" w:rsidRPr="00AC6B5F" w:rsidRDefault="00483223" w:rsidP="00F42FC8">
      <w:pPr>
        <w:wordWrap w:val="0"/>
        <w:autoSpaceDE w:val="0"/>
        <w:autoSpaceDN w:val="0"/>
        <w:adjustRightInd w:val="0"/>
        <w:spacing w:line="240" w:lineRule="exact"/>
        <w:ind w:leftChars="150" w:left="297"/>
        <w:rPr>
          <w:rFonts w:hAnsi="ＭＳ 明朝" w:cs="ＭＳ 明朝" w:hint="eastAsia"/>
          <w:kern w:val="0"/>
          <w:sz w:val="21"/>
          <w:szCs w:val="21"/>
        </w:rPr>
      </w:pPr>
      <w:r w:rsidRPr="00AC6B5F">
        <w:rPr>
          <w:rFonts w:hAnsi="ＭＳ 明朝" w:cs="ＭＳ 明朝" w:hint="eastAsia"/>
          <w:spacing w:val="3"/>
          <w:kern w:val="0"/>
          <w:sz w:val="21"/>
          <w:szCs w:val="21"/>
        </w:rPr>
        <w:t>エックス線装置全体を届出るものであって、個々の装置の追加、更新等は、変更届として届出ること。</w:t>
      </w:r>
    </w:p>
    <w:p w:rsidR="00483223" w:rsidRDefault="00483223" w:rsidP="00483223">
      <w:pPr>
        <w:wordWrap w:val="0"/>
        <w:autoSpaceDE w:val="0"/>
        <w:autoSpaceDN w:val="0"/>
        <w:adjustRightInd w:val="0"/>
        <w:spacing w:line="221" w:lineRule="exact"/>
        <w:jc w:val="right"/>
        <w:rPr>
          <w:rFonts w:hAnsi="ＭＳ 明朝" w:cs="ＭＳ 明朝"/>
          <w:kern w:val="0"/>
          <w:sz w:val="21"/>
          <w:szCs w:val="21"/>
        </w:rPr>
      </w:pPr>
      <w:r w:rsidRPr="00AC6B5F">
        <w:rPr>
          <w:rFonts w:hAnsi="ＭＳ 明朝" w:cs="ＭＳ 明朝" w:hint="eastAsia"/>
          <w:kern w:val="0"/>
          <w:sz w:val="21"/>
          <w:szCs w:val="21"/>
        </w:rPr>
        <w:br w:type="page"/>
      </w:r>
    </w:p>
    <w:p w:rsidR="00DC5619" w:rsidRPr="00AC6B5F" w:rsidRDefault="00DC5619" w:rsidP="00DC5619">
      <w:pPr>
        <w:autoSpaceDE w:val="0"/>
        <w:autoSpaceDN w:val="0"/>
        <w:adjustRightInd w:val="0"/>
        <w:spacing w:line="221" w:lineRule="exact"/>
        <w:jc w:val="righ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483223" w:rsidRPr="00AC6B5F">
        <w:tblPrEx>
          <w:tblCellMar>
            <w:top w:w="0" w:type="dxa"/>
            <w:bottom w:w="0" w:type="dxa"/>
          </w:tblCellMar>
        </w:tblPrEx>
        <w:trPr>
          <w:trHeight w:hRule="exact" w:val="438"/>
        </w:trPr>
        <w:tc>
          <w:tcPr>
            <w:tcW w:w="9504" w:type="dxa"/>
            <w:gridSpan w:val="5"/>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エックス線装置の製作者名及び型式</w:t>
            </w:r>
          </w:p>
        </w:tc>
      </w:tr>
      <w:tr w:rsidR="00483223" w:rsidRPr="00AC6B5F">
        <w:tblPrEx>
          <w:tblCellMar>
            <w:top w:w="0" w:type="dxa"/>
            <w:bottom w:w="0" w:type="dxa"/>
          </w:tblCellMar>
        </w:tblPrEx>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診療室名</w:t>
            </w:r>
          </w:p>
        </w:tc>
        <w:tc>
          <w:tcPr>
            <w:tcW w:w="1836"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製作者名</w:t>
            </w:r>
          </w:p>
        </w:tc>
        <w:tc>
          <w:tcPr>
            <w:tcW w:w="162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944"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48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r>
      <w:tr w:rsidR="00483223" w:rsidRPr="00AC6B5F">
        <w:tblPrEx>
          <w:tblCellMar>
            <w:top w:w="0" w:type="dxa"/>
            <w:bottom w:w="0" w:type="dxa"/>
          </w:tblCellMar>
        </w:tblPrEx>
        <w:trPr>
          <w:trHeight w:hRule="exact" w:val="1103"/>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1105"/>
        </w:trPr>
        <w:tc>
          <w:tcPr>
            <w:tcW w:w="162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※エックス線装置全体の概略が分かるように記入すること。なお、個々の装置の追加、変更があった場合についても、装置全体を記入すること。</w:t>
      </w:r>
    </w:p>
    <w:p w:rsidR="00483223" w:rsidRPr="00AC6B5F" w:rsidRDefault="00483223" w:rsidP="00483223">
      <w:pPr>
        <w:wordWrap w:val="0"/>
        <w:autoSpaceDE w:val="0"/>
        <w:autoSpaceDN w:val="0"/>
        <w:adjustRightInd w:val="0"/>
        <w:spacing w:line="240" w:lineRule="exact"/>
        <w:ind w:left="194"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483223" w:rsidRPr="00AC6B5F" w:rsidRDefault="00483223"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483223" w:rsidRPr="00AC6B5F">
        <w:tblPrEx>
          <w:tblCellMar>
            <w:top w:w="0" w:type="dxa"/>
            <w:bottom w:w="0" w:type="dxa"/>
          </w:tblCellMar>
        </w:tblPrEx>
        <w:trPr>
          <w:trHeight w:hRule="exact" w:val="657"/>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autoSpaceDE w:val="0"/>
              <w:autoSpaceDN w:val="0"/>
              <w:adjustRightInd w:val="0"/>
              <w:spacing w:before="116" w:line="240" w:lineRule="exact"/>
              <w:jc w:val="center"/>
              <w:rPr>
                <w:rFonts w:hAnsi="ＭＳ 明朝" w:cs="ＭＳ 明朝" w:hint="eastAsia"/>
                <w:kern w:val="0"/>
                <w:sz w:val="21"/>
                <w:szCs w:val="21"/>
              </w:rPr>
            </w:pPr>
            <w:r w:rsidRPr="00AC6B5F">
              <w:rPr>
                <w:rFonts w:hAnsi="ＭＳ 明朝" w:cs="ＭＳ 明朝" w:hint="eastAsia"/>
                <w:bCs/>
                <w:spacing w:val="3"/>
                <w:kern w:val="0"/>
                <w:sz w:val="21"/>
                <w:szCs w:val="21"/>
              </w:rPr>
              <w:t>放射線診療に従事する医師、歯科医師、診療放射線技師又は</w:t>
            </w:r>
          </w:p>
          <w:p w:rsidR="00483223" w:rsidRPr="00AC6B5F" w:rsidRDefault="00483223" w:rsidP="00483223">
            <w:pPr>
              <w:autoSpaceDE w:val="0"/>
              <w:autoSpaceDN w:val="0"/>
              <w:adjustRightInd w:val="0"/>
              <w:spacing w:line="240" w:lineRule="exact"/>
              <w:jc w:val="center"/>
              <w:rPr>
                <w:rFonts w:hAnsi="ＭＳ 明朝" w:cs="ＭＳ 明朝" w:hint="eastAsia"/>
                <w:kern w:val="0"/>
                <w:sz w:val="21"/>
                <w:szCs w:val="21"/>
              </w:rPr>
            </w:pPr>
            <w:r w:rsidRPr="00AC6B5F">
              <w:rPr>
                <w:rFonts w:hAnsi="ＭＳ 明朝" w:cs="ＭＳ 明朝" w:hint="eastAsia"/>
                <w:bCs/>
                <w:spacing w:val="3"/>
                <w:kern w:val="0"/>
                <w:sz w:val="21"/>
                <w:szCs w:val="21"/>
              </w:rPr>
              <w:t>診療エックス線技師の氏名及びエックス線診療に関する経歴</w:t>
            </w:r>
          </w:p>
        </w:tc>
      </w:tr>
      <w:tr w:rsidR="00483223" w:rsidRPr="00AC6B5F">
        <w:tblPrEx>
          <w:tblCellMar>
            <w:top w:w="0" w:type="dxa"/>
            <w:bottom w:w="0" w:type="dxa"/>
          </w:tblCellMar>
        </w:tblPrEx>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483223" w:rsidRPr="00AC6B5F">
        <w:tblPrEx>
          <w:tblCellMar>
            <w:top w:w="0" w:type="dxa"/>
            <w:bottom w:w="0" w:type="dxa"/>
          </w:tblCellMar>
        </w:tblPrEx>
        <w:trPr>
          <w:trHeight w:hRule="exact" w:val="3391"/>
        </w:trPr>
        <w:tc>
          <w:tcPr>
            <w:tcW w:w="2160" w:type="dxa"/>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3240" w:type="dxa"/>
            <w:tcBorders>
              <w:top w:val="nil"/>
              <w:left w:val="nil"/>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410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p>
    <w:p w:rsidR="00483223" w:rsidRPr="00AC6B5F" w:rsidRDefault="00483223" w:rsidP="00EE5932">
      <w:pPr>
        <w:wordWrap w:val="0"/>
        <w:autoSpaceDE w:val="0"/>
        <w:autoSpaceDN w:val="0"/>
        <w:adjustRightInd w:val="0"/>
        <w:spacing w:line="240" w:lineRule="exact"/>
        <w:ind w:left="388" w:hangingChars="200" w:hanging="388"/>
        <w:rPr>
          <w:rFonts w:hAnsi="ＭＳ 明朝" w:cs="ＭＳ 明朝" w:hint="eastAsia"/>
          <w:kern w:val="0"/>
          <w:sz w:val="21"/>
          <w:szCs w:val="21"/>
        </w:rPr>
      </w:pPr>
      <w:r w:rsidRPr="00AC6B5F">
        <w:rPr>
          <w:rFonts w:hAnsi="ＭＳ 明朝" w:cs="ＭＳ 明朝" w:hint="eastAsia"/>
          <w:spacing w:val="3"/>
          <w:kern w:val="0"/>
          <w:sz w:val="21"/>
          <w:szCs w:val="21"/>
        </w:rPr>
        <w:t xml:space="preserve">　注)経歴の欄は、</w:t>
      </w:r>
      <w:r w:rsidR="00EE5932" w:rsidRPr="00AC6B5F">
        <w:rPr>
          <w:rFonts w:hAnsi="ＭＳ 明朝" w:cs="ＭＳ 明朝" w:hint="eastAsia"/>
          <w:spacing w:val="3"/>
          <w:kern w:val="0"/>
          <w:sz w:val="21"/>
          <w:szCs w:val="21"/>
        </w:rPr>
        <w:t>放射線診療に従事するすべての医師、歯科医師、診療放射線技師又は診療エックス線技師について</w:t>
      </w:r>
      <w:r w:rsidRPr="00AC6B5F">
        <w:rPr>
          <w:rFonts w:hAnsi="ＭＳ 明朝" w:cs="ＭＳ 明朝" w:hint="eastAsia"/>
          <w:spacing w:val="3"/>
          <w:kern w:val="0"/>
          <w:sz w:val="21"/>
          <w:szCs w:val="21"/>
        </w:rPr>
        <w:t>免許の種類、免許取得年月日、免許証の番号を記入すること。</w:t>
      </w:r>
    </w:p>
    <w:p w:rsidR="00483223" w:rsidRPr="00AC6B5F" w:rsidRDefault="00483223" w:rsidP="00EE5932">
      <w:pPr>
        <w:wordWrap w:val="0"/>
        <w:autoSpaceDE w:val="0"/>
        <w:autoSpaceDN w:val="0"/>
        <w:adjustRightInd w:val="0"/>
        <w:spacing w:line="240"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 xml:space="preserve">　（第１種放射線取扱主任者、放射線管理士等を取得している場合はその旨を記載すること）</w:t>
      </w:r>
    </w:p>
    <w:p w:rsidR="00483223" w:rsidRDefault="00483223" w:rsidP="00483223">
      <w:pPr>
        <w:wordWrap w:val="0"/>
        <w:autoSpaceDE w:val="0"/>
        <w:autoSpaceDN w:val="0"/>
        <w:adjustRightInd w:val="0"/>
        <w:spacing w:line="240" w:lineRule="exact"/>
        <w:rPr>
          <w:rFonts w:hAnsi="ＭＳ 明朝" w:cs="ＭＳ 明朝"/>
          <w:kern w:val="0"/>
          <w:sz w:val="21"/>
          <w:szCs w:val="21"/>
        </w:rPr>
      </w:pPr>
    </w:p>
    <w:p w:rsidR="0008653A" w:rsidRPr="00AC6B5F" w:rsidRDefault="0008653A" w:rsidP="00483223">
      <w:pPr>
        <w:wordWrap w:val="0"/>
        <w:autoSpaceDE w:val="0"/>
        <w:autoSpaceDN w:val="0"/>
        <w:adjustRightInd w:val="0"/>
        <w:spacing w:line="240" w:lineRule="exact"/>
        <w:rPr>
          <w:rFonts w:hAnsi="ＭＳ 明朝" w:cs="ＭＳ 明朝" w:hint="eastAsia"/>
          <w:kern w:val="0"/>
          <w:sz w:val="21"/>
          <w:szCs w:val="21"/>
        </w:rPr>
      </w:pPr>
      <w:bookmarkStart w:id="0" w:name="_GoBack"/>
      <w:bookmarkEnd w:id="0"/>
    </w:p>
    <w:p w:rsidR="00483223" w:rsidRPr="00AC6B5F" w:rsidRDefault="00483223"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483223" w:rsidRPr="00AC6B5F">
        <w:tblPrEx>
          <w:tblCellMar>
            <w:top w:w="0" w:type="dxa"/>
            <w:bottom w:w="0" w:type="dxa"/>
          </w:tblCellMar>
        </w:tblPrEx>
        <w:trPr>
          <w:trHeight w:hRule="exact" w:val="438"/>
        </w:trPr>
        <w:tc>
          <w:tcPr>
            <w:tcW w:w="9504" w:type="dxa"/>
            <w:gridSpan w:val="3"/>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診療用エックス線装置に関する事項</w:t>
            </w:r>
          </w:p>
        </w:tc>
      </w:tr>
      <w:tr w:rsidR="00483223" w:rsidRPr="00AC6B5F">
        <w:tblPrEx>
          <w:tblCellMar>
            <w:top w:w="0" w:type="dxa"/>
            <w:bottom w:w="0" w:type="dxa"/>
          </w:tblCellMar>
        </w:tblPrEx>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293"/>
                <w:kern w:val="0"/>
                <w:sz w:val="21"/>
                <w:szCs w:val="21"/>
                <w:fitText w:val="2600" w:id="325268229"/>
              </w:rPr>
              <w:t>製作者</w:t>
            </w:r>
            <w:r w:rsidRPr="00AC6B5F">
              <w:rPr>
                <w:rFonts w:hAnsi="ＭＳ 明朝" w:cs="ＭＳ 明朝" w:hint="eastAsia"/>
                <w:spacing w:val="1"/>
                <w:kern w:val="0"/>
                <w:sz w:val="21"/>
                <w:szCs w:val="21"/>
                <w:fitText w:val="2600" w:id="325268229"/>
              </w:rPr>
              <w:t>名</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440"/>
        </w:trPr>
        <w:tc>
          <w:tcPr>
            <w:tcW w:w="3240" w:type="dxa"/>
            <w:gridSpan w:val="2"/>
            <w:tcBorders>
              <w:top w:val="nil"/>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w:t>
            </w:r>
            <w:r w:rsidR="0081703B" w:rsidRPr="0008187D">
              <w:rPr>
                <w:rFonts w:hAnsi="ＭＳ 明朝" w:cs="ＭＳ 明朝" w:hint="eastAsia"/>
                <w:spacing w:val="3"/>
                <w:kern w:val="0"/>
                <w:sz w:val="21"/>
                <w:szCs w:val="21"/>
              </w:rPr>
              <w:t>・</w:t>
            </w:r>
            <w:r w:rsidR="00F8101C" w:rsidRPr="0008187D">
              <w:rPr>
                <w:rFonts w:hAnsi="ＭＳ 明朝" w:cs="ＭＳ 明朝" w:hint="eastAsia"/>
                <w:spacing w:val="3"/>
                <w:kern w:val="0"/>
                <w:sz w:val="21"/>
                <w:szCs w:val="21"/>
              </w:rPr>
              <w:t>令和</w:t>
            </w:r>
            <w:r w:rsidRPr="00AC6B5F">
              <w:rPr>
                <w:rFonts w:hAnsi="ＭＳ 明朝" w:cs="ＭＳ 明朝" w:hint="eastAsia"/>
                <w:spacing w:val="3"/>
                <w:kern w:val="0"/>
                <w:sz w:val="21"/>
                <w:szCs w:val="21"/>
              </w:rPr>
              <w:t xml:space="preserve">　　年　　月製造)</w:t>
            </w:r>
          </w:p>
        </w:tc>
      </w:tr>
      <w:tr w:rsidR="00483223" w:rsidRPr="00AC6B5F">
        <w:tblPrEx>
          <w:tblCellMar>
            <w:top w:w="0" w:type="dxa"/>
            <w:bottom w:w="0" w:type="dxa"/>
          </w:tblCellMar>
        </w:tblPrEx>
        <w:trPr>
          <w:cantSplit/>
          <w:trHeight w:hRule="exact" w:val="1105"/>
        </w:trPr>
        <w:tc>
          <w:tcPr>
            <w:tcW w:w="1080"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整流方式</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□単相全波</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□三相全波</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□ｲﾝﾊﾞｰﾀ</w:t>
            </w:r>
          </w:p>
        </w:tc>
        <w:tc>
          <w:tcPr>
            <w:tcW w:w="6264"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連　続</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短時間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Ｓｅｃ</w:t>
            </w:r>
          </w:p>
        </w:tc>
      </w:tr>
      <w:tr w:rsidR="00483223" w:rsidRPr="00AC6B5F">
        <w:tblPrEx>
          <w:tblCellMar>
            <w:top w:w="0" w:type="dxa"/>
            <w:bottom w:w="0" w:type="dxa"/>
          </w:tblCellMar>
        </w:tblPrEx>
        <w:trPr>
          <w:cantSplit/>
          <w:trHeight w:hRule="exact" w:val="473"/>
        </w:trPr>
        <w:tc>
          <w:tcPr>
            <w:tcW w:w="1080"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2160" w:type="dxa"/>
            <w:tcBorders>
              <w:top w:val="nil"/>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蓄　電　式</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μＦ</w:t>
            </w:r>
          </w:p>
        </w:tc>
      </w:tr>
      <w:tr w:rsidR="00483223" w:rsidRPr="00AC6B5F">
        <w:tblPrEx>
          <w:tblCellMar>
            <w:top w:w="0" w:type="dxa"/>
            <w:bottom w:w="0" w:type="dxa"/>
          </w:tblCellMar>
        </w:tblPrEx>
        <w:trPr>
          <w:cantSplit/>
          <w:trHeight w:hRule="exact" w:val="388"/>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spacing w:val="1"/>
                <w:kern w:val="0"/>
                <w:sz w:val="21"/>
                <w:szCs w:val="21"/>
              </w:rPr>
            </w:pPr>
            <w:r w:rsidRPr="00AC6B5F">
              <w:rPr>
                <w:rFonts w:hAnsi="ＭＳ 明朝" w:cs="ＭＳ 明朝" w:hint="eastAsia"/>
                <w:sz w:val="21"/>
                <w:szCs w:val="21"/>
              </w:rPr>
              <w:t>エックス線装置の管球数</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spacing w:val="1"/>
                <w:kern w:val="0"/>
                <w:sz w:val="21"/>
                <w:szCs w:val="21"/>
              </w:rPr>
            </w:pPr>
            <w:r w:rsidRPr="00AC6B5F">
              <w:rPr>
                <w:rFonts w:hAnsi="ＭＳ 明朝" w:cs="ＭＳ 明朝" w:hint="eastAsia"/>
                <w:sz w:val="21"/>
                <w:szCs w:val="21"/>
              </w:rPr>
              <w:t>管球</w:t>
            </w:r>
          </w:p>
        </w:tc>
      </w:tr>
      <w:tr w:rsidR="00483223" w:rsidRPr="00AC6B5F">
        <w:tblPrEx>
          <w:tblCellMar>
            <w:top w:w="0" w:type="dxa"/>
            <w:bottom w:w="0" w:type="dxa"/>
          </w:tblCellMar>
        </w:tblPrEx>
        <w:trPr>
          <w:trHeight w:hRule="exact" w:val="1005"/>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□直接撮影□断層撮影□ＣＴ□胸部集検用間接撮影□口腔内撮影用</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□歯科用ﾊﾟﾉﾗﾏ□骨塩定量分析□透視用□治療用□輸血用血液照射</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hint="eastAsia"/>
                <w:kern w:val="0"/>
                <w:sz w:val="21"/>
                <w:szCs w:val="21"/>
              </w:rPr>
            </w:pPr>
            <w:r w:rsidRPr="00AC6B5F">
              <w:rPr>
                <w:rFonts w:hAnsi="ＭＳ 明朝" w:cs="ＭＳ 明朝" w:hint="eastAsia"/>
                <w:spacing w:val="3"/>
                <w:kern w:val="0"/>
                <w:sz w:val="21"/>
                <w:szCs w:val="21"/>
              </w:rPr>
              <w:t>□乳房撮影□位置決め用□その他（　　　　　　　　　　　　）</w:t>
            </w:r>
          </w:p>
          <w:p w:rsidR="00483223" w:rsidRPr="00AC6B5F" w:rsidRDefault="00483223" w:rsidP="00483223">
            <w:pPr>
              <w:wordWrap w:val="0"/>
              <w:autoSpaceDE w:val="0"/>
              <w:autoSpaceDN w:val="0"/>
              <w:adjustRightInd w:val="0"/>
              <w:snapToGrid w:val="0"/>
              <w:spacing w:line="240" w:lineRule="exact"/>
              <w:ind w:firstLineChars="100" w:firstLine="194"/>
              <w:rPr>
                <w:rFonts w:hAnsi="ＭＳ 明朝" w:cs="ＭＳ 明朝" w:hint="eastAsia"/>
                <w:kern w:val="0"/>
                <w:sz w:val="21"/>
                <w:szCs w:val="21"/>
              </w:rPr>
            </w:pPr>
            <w:r w:rsidRPr="00AC6B5F">
              <w:rPr>
                <w:rFonts w:hAnsi="ＭＳ 明朝" w:cs="ＭＳ 明朝" w:hint="eastAsia"/>
                <w:spacing w:val="3"/>
                <w:kern w:val="0"/>
                <w:sz w:val="21"/>
                <w:szCs w:val="21"/>
              </w:rPr>
              <w:t>□移動用（直接、透視）</w:t>
            </w:r>
          </w:p>
        </w:tc>
      </w:tr>
      <w:tr w:rsidR="00483223" w:rsidRPr="00AC6B5F">
        <w:tblPrEx>
          <w:tblCellMar>
            <w:top w:w="0" w:type="dxa"/>
            <w:bottom w:w="0" w:type="dxa"/>
          </w:tblCellMar>
        </w:tblPrEx>
        <w:trPr>
          <w:trHeight w:hRule="exact" w:val="442"/>
        </w:trPr>
        <w:tc>
          <w:tcPr>
            <w:tcW w:w="3240" w:type="dxa"/>
            <w:gridSpan w:val="2"/>
            <w:tcBorders>
              <w:top w:val="nil"/>
              <w:left w:val="single" w:sz="12" w:space="0" w:color="auto"/>
              <w:bottom w:val="single" w:sz="12" w:space="0" w:color="auto"/>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28"/>
                <w:kern w:val="0"/>
                <w:sz w:val="21"/>
                <w:szCs w:val="21"/>
                <w:fitText w:val="2600" w:id="325268230"/>
              </w:rPr>
              <w:t>薬</w:t>
            </w:r>
            <w:r w:rsidR="007C5667" w:rsidRPr="0008187D">
              <w:rPr>
                <w:rFonts w:hAnsi="ＭＳ 明朝" w:cs="ＭＳ 明朝" w:hint="eastAsia"/>
                <w:spacing w:val="28"/>
                <w:kern w:val="0"/>
                <w:sz w:val="21"/>
                <w:szCs w:val="21"/>
                <w:fitText w:val="2600" w:id="325268230"/>
              </w:rPr>
              <w:t>機</w:t>
            </w:r>
            <w:r w:rsidRPr="0008187D">
              <w:rPr>
                <w:rFonts w:hAnsi="ＭＳ 明朝" w:cs="ＭＳ 明朝" w:hint="eastAsia"/>
                <w:spacing w:val="28"/>
                <w:kern w:val="0"/>
                <w:sz w:val="21"/>
                <w:szCs w:val="21"/>
                <w:fitText w:val="2600" w:id="325268230"/>
              </w:rPr>
              <w:t>法による承認番</w:t>
            </w:r>
            <w:r w:rsidRPr="0008187D">
              <w:rPr>
                <w:rFonts w:hAnsi="ＭＳ 明朝" w:cs="ＭＳ 明朝" w:hint="eastAsia"/>
                <w:spacing w:val="-1"/>
                <w:kern w:val="0"/>
                <w:sz w:val="21"/>
                <w:szCs w:val="21"/>
                <w:fitText w:val="2600" w:id="325268230"/>
              </w:rPr>
              <w:t>号</w:t>
            </w:r>
          </w:p>
        </w:tc>
        <w:tc>
          <w:tcPr>
            <w:tcW w:w="6264" w:type="dxa"/>
            <w:tcBorders>
              <w:top w:val="nil"/>
              <w:left w:val="nil"/>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483223" w:rsidRPr="00AC6B5F">
        <w:tblPrEx>
          <w:tblCellMar>
            <w:top w:w="0" w:type="dxa"/>
            <w:bottom w:w="0" w:type="dxa"/>
          </w:tblCellMar>
        </w:tblPrEx>
        <w:trPr>
          <w:trHeight w:hRule="exact" w:val="438"/>
        </w:trPr>
        <w:tc>
          <w:tcPr>
            <w:tcW w:w="9504" w:type="dxa"/>
            <w:gridSpan w:val="9"/>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エックス線診療室のエックス線障害防止に関する構造設備の概要</w:t>
            </w:r>
          </w:p>
        </w:tc>
      </w:tr>
      <w:tr w:rsidR="00483223" w:rsidRPr="00AC6B5F">
        <w:tblPrEx>
          <w:tblCellMar>
            <w:top w:w="0" w:type="dxa"/>
            <w:bottom w:w="0" w:type="dxa"/>
          </w:tblCellMar>
        </w:tblPrEx>
        <w:trPr>
          <w:trHeight w:hRule="exact" w:val="438"/>
        </w:trPr>
        <w:tc>
          <w:tcPr>
            <w:tcW w:w="2507" w:type="dxa"/>
            <w:gridSpan w:val="3"/>
            <w:tcBorders>
              <w:top w:val="single" w:sz="4" w:space="0" w:color="000000"/>
              <w:left w:val="single" w:sz="12" w:space="0" w:color="auto"/>
              <w:bottom w:val="nil"/>
              <w:right w:val="single" w:sz="4" w:space="0" w:color="000000"/>
            </w:tcBorders>
          </w:tcPr>
          <w:p w:rsidR="00483223" w:rsidRPr="00AC6B5F" w:rsidRDefault="00483223" w:rsidP="00AB15D7">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エックス線診療室の名称</w:t>
            </w:r>
          </w:p>
        </w:tc>
        <w:tc>
          <w:tcPr>
            <w:tcW w:w="1931" w:type="dxa"/>
            <w:gridSpan w:val="2"/>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c>
          <w:tcPr>
            <w:tcW w:w="2906" w:type="dxa"/>
            <w:gridSpan w:val="3"/>
            <w:tcBorders>
              <w:top w:val="single" w:sz="4" w:space="0" w:color="000000"/>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1"/>
              </w:rPr>
              <w:t>診療室の標</w:t>
            </w:r>
            <w:r w:rsidRPr="00AC6B5F">
              <w:rPr>
                <w:rFonts w:hAnsi="ＭＳ 明朝" w:cs="ＭＳ 明朝" w:hint="eastAsia"/>
                <w:kern w:val="0"/>
                <w:sz w:val="21"/>
                <w:szCs w:val="21"/>
                <w:fitText w:val="1740" w:id="325268231"/>
              </w:rPr>
              <w:t>識</w:t>
            </w:r>
          </w:p>
        </w:tc>
        <w:tc>
          <w:tcPr>
            <w:tcW w:w="2160"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無</w:t>
            </w:r>
          </w:p>
        </w:tc>
      </w:tr>
      <w:tr w:rsidR="00483223" w:rsidRPr="00AC6B5F">
        <w:tblPrEx>
          <w:tblCellMar>
            <w:top w:w="0" w:type="dxa"/>
            <w:bottom w:w="0" w:type="dxa"/>
          </w:tblCellMar>
        </w:tblPrEx>
        <w:trPr>
          <w:cantSplit/>
          <w:trHeight w:hRule="exact" w:val="440"/>
        </w:trPr>
        <w:tc>
          <w:tcPr>
            <w:tcW w:w="432" w:type="dxa"/>
            <w:vMerge w:val="restart"/>
            <w:tcBorders>
              <w:top w:val="single" w:sz="4" w:space="0" w:color="000000"/>
              <w:left w:val="single" w:sz="12" w:space="0" w:color="auto"/>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診</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療</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室</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防</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護</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概</w:t>
            </w:r>
          </w:p>
          <w:p w:rsidR="00483223" w:rsidRPr="00AC6B5F" w:rsidRDefault="00483223" w:rsidP="00AB15D7">
            <w:pPr>
              <w:wordWrap w:val="0"/>
              <w:autoSpaceDE w:val="0"/>
              <w:autoSpaceDN w:val="0"/>
              <w:adjustRightInd w:val="0"/>
              <w:spacing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構　　造</w:t>
            </w: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60"/>
                <w:kern w:val="0"/>
                <w:sz w:val="21"/>
                <w:szCs w:val="21"/>
                <w:fitText w:val="1740" w:id="325268232"/>
              </w:rPr>
              <w:t>材</w:t>
            </w:r>
            <w:r w:rsidRPr="00AC6B5F">
              <w:rPr>
                <w:rFonts w:hAnsi="ＭＳ 明朝" w:cs="ＭＳ 明朝" w:hint="eastAsia"/>
                <w:kern w:val="0"/>
                <w:sz w:val="21"/>
                <w:szCs w:val="21"/>
                <w:fitText w:val="1740" w:id="325268232"/>
              </w:rPr>
              <w:t>料</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厚　　　　さ</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天　井</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nil"/>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床</w:t>
            </w:r>
          </w:p>
        </w:tc>
        <w:tc>
          <w:tcPr>
            <w:tcW w:w="1931" w:type="dxa"/>
            <w:gridSpan w:val="2"/>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nil"/>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432" w:type="dxa"/>
            <w:vMerge w:val="restart"/>
            <w:tcBorders>
              <w:top w:val="single" w:sz="4" w:space="0" w:color="000000"/>
              <w:left w:val="single" w:sz="4" w:space="0" w:color="000000"/>
              <w:bottom w:val="nil"/>
              <w:right w:val="nil"/>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spacing w:val="1"/>
                <w:kern w:val="0"/>
                <w:sz w:val="21"/>
                <w:szCs w:val="21"/>
              </w:rPr>
            </w:pPr>
          </w:p>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周</w:t>
            </w: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囲</w:t>
            </w: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の</w:t>
            </w: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画</w:t>
            </w: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壁</w:t>
            </w:r>
          </w:p>
          <w:p w:rsidR="00483223" w:rsidRPr="00AC6B5F" w:rsidRDefault="00483223" w:rsidP="00AB15D7">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東</w:t>
            </w:r>
          </w:p>
        </w:tc>
        <w:tc>
          <w:tcPr>
            <w:tcW w:w="1931"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西</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北</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00623642" w:rsidRPr="00AC6B5F">
              <w:rPr>
                <w:rFonts w:hAnsi="ＭＳ 明朝" w:cs="ＭＳ 明朝" w:hint="eastAsia"/>
                <w:spacing w:val="3"/>
                <w:kern w:val="0"/>
                <w:sz w:val="21"/>
                <w:szCs w:val="21"/>
              </w:rPr>
              <w:t>ｺﾝｸﾘｰﾄ</w:t>
            </w:r>
            <w:r w:rsidRPr="00AC6B5F">
              <w:rPr>
                <w:rFonts w:hAnsi="ＭＳ 明朝" w:cs="ＭＳ 明朝" w:hint="eastAsia"/>
                <w:spacing w:val="3"/>
                <w:kern w:val="0"/>
                <w:sz w:val="21"/>
                <w:szCs w:val="21"/>
              </w:rPr>
              <w:t>･その他(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監視用窓</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鉛ｶﾞﾗｽ･その他(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48"/>
                <w:kern w:val="0"/>
                <w:sz w:val="21"/>
                <w:szCs w:val="21"/>
                <w:fitText w:val="1740" w:id="325268233"/>
              </w:rPr>
              <w:t>出入り口の</w:t>
            </w:r>
            <w:r w:rsidRPr="00AC6B5F">
              <w:rPr>
                <w:rFonts w:hAnsi="ＭＳ 明朝" w:cs="ＭＳ 明朝" w:hint="eastAsia"/>
                <w:kern w:val="0"/>
                <w:sz w:val="21"/>
                <w:szCs w:val="21"/>
                <w:fitText w:val="1740" w:id="325268233"/>
              </w:rPr>
              <w:t>扉</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160"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single" w:sz="4" w:space="0" w:color="000000"/>
              <w:right w:val="nil"/>
            </w:tcBorders>
          </w:tcPr>
          <w:p w:rsidR="00483223" w:rsidRPr="00AC6B5F" w:rsidRDefault="00483223" w:rsidP="00AB15D7">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483223" w:rsidRPr="00AC6B5F" w:rsidRDefault="00483223" w:rsidP="00AB15D7">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22"/>
                <w:kern w:val="0"/>
                <w:sz w:val="21"/>
                <w:szCs w:val="21"/>
                <w:fitText w:val="1740" w:id="325268234"/>
              </w:rPr>
              <w:t>その他の開口</w:t>
            </w:r>
            <w:r w:rsidRPr="00AC6B5F">
              <w:rPr>
                <w:rFonts w:hAnsi="ＭＳ 明朝" w:cs="ＭＳ 明朝" w:hint="eastAsia"/>
                <w:spacing w:val="3"/>
                <w:kern w:val="0"/>
                <w:sz w:val="21"/>
                <w:szCs w:val="21"/>
                <w:fitText w:val="1740" w:id="325268234"/>
              </w:rPr>
              <w:t>部</w:t>
            </w:r>
          </w:p>
        </w:tc>
        <w:tc>
          <w:tcPr>
            <w:tcW w:w="1931" w:type="dxa"/>
            <w:gridSpan w:val="2"/>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p>
        </w:tc>
        <w:tc>
          <w:tcPr>
            <w:tcW w:w="2160"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483223" w:rsidRPr="00AC6B5F">
        <w:tblPrEx>
          <w:tblCellMar>
            <w:top w:w="0" w:type="dxa"/>
            <w:bottom w:w="0" w:type="dxa"/>
          </w:tblCellMar>
        </w:tblPrEx>
        <w:trPr>
          <w:trHeight w:hRule="exact" w:val="442"/>
        </w:trPr>
        <w:tc>
          <w:tcPr>
            <w:tcW w:w="5616" w:type="dxa"/>
            <w:gridSpan w:val="7"/>
            <w:tcBorders>
              <w:top w:val="nil"/>
              <w:left w:val="single" w:sz="12" w:space="0" w:color="auto"/>
              <w:bottom w:val="single" w:sz="4" w:space="0" w:color="000000"/>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342"/>
                <w:kern w:val="0"/>
                <w:sz w:val="21"/>
                <w:szCs w:val="21"/>
                <w:fitText w:val="4680" w:id="325268235"/>
              </w:rPr>
              <w:t>使用中の表</w:t>
            </w:r>
            <w:r w:rsidRPr="00AC6B5F">
              <w:rPr>
                <w:rFonts w:hAnsi="ＭＳ 明朝" w:cs="ＭＳ 明朝" w:hint="eastAsia"/>
                <w:kern w:val="0"/>
                <w:sz w:val="21"/>
                <w:szCs w:val="21"/>
                <w:fitText w:val="4680" w:id="325268235"/>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trHeight w:hRule="exact" w:val="442"/>
        </w:trPr>
        <w:tc>
          <w:tcPr>
            <w:tcW w:w="5616" w:type="dxa"/>
            <w:gridSpan w:val="7"/>
            <w:tcBorders>
              <w:top w:val="nil"/>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6"/>
                <w:kern w:val="0"/>
                <w:sz w:val="21"/>
                <w:szCs w:val="21"/>
                <w:fitText w:val="4560" w:id="325268236"/>
              </w:rPr>
              <w:t>画壁外側の実効線量が1mSv/週以下となる措</w:t>
            </w:r>
            <w:r w:rsidRPr="00AC6B5F">
              <w:rPr>
                <w:rFonts w:hAnsi="ＭＳ 明朝" w:cs="ＭＳ 明朝" w:hint="eastAsia"/>
                <w:spacing w:val="10"/>
                <w:kern w:val="0"/>
                <w:sz w:val="21"/>
                <w:szCs w:val="21"/>
                <w:fitText w:val="4560" w:id="325268236"/>
              </w:rPr>
              <w:t>置</w:t>
            </w:r>
          </w:p>
        </w:tc>
        <w:tc>
          <w:tcPr>
            <w:tcW w:w="3888" w:type="dxa"/>
            <w:gridSpan w:val="2"/>
            <w:tcBorders>
              <w:top w:val="nil"/>
              <w:left w:val="single" w:sz="4" w:space="0" w:color="000000"/>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48"/>
                <w:kern w:val="0"/>
                <w:sz w:val="21"/>
                <w:szCs w:val="21"/>
                <w:fitText w:val="1740" w:id="325268237"/>
              </w:rPr>
              <w:t>操作室の有</w:t>
            </w:r>
            <w:r w:rsidRPr="00AC6B5F">
              <w:rPr>
                <w:rFonts w:hAnsi="ＭＳ 明朝" w:cs="ＭＳ 明朝" w:hint="eastAsia"/>
                <w:kern w:val="0"/>
                <w:sz w:val="21"/>
                <w:szCs w:val="21"/>
                <w:fitText w:val="1740" w:id="325268237"/>
              </w:rPr>
              <w:t>無</w:t>
            </w:r>
          </w:p>
        </w:tc>
        <w:tc>
          <w:tcPr>
            <w:tcW w:w="1944" w:type="dxa"/>
            <w:gridSpan w:val="2"/>
            <w:tcBorders>
              <w:top w:val="single" w:sz="4" w:space="0" w:color="000000"/>
              <w:left w:val="nil"/>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c>
          <w:tcPr>
            <w:tcW w:w="4968" w:type="dxa"/>
            <w:gridSpan w:val="3"/>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※操作する場所は撮影室と画壁等で区分が必要</w:t>
            </w:r>
          </w:p>
        </w:tc>
      </w:tr>
      <w:tr w:rsidR="00483223" w:rsidRPr="00AC6B5F">
        <w:tblPrEx>
          <w:tblCellMar>
            <w:top w:w="0" w:type="dxa"/>
            <w:bottom w:w="0" w:type="dxa"/>
          </w:tblCellMar>
        </w:tblPrEx>
        <w:trPr>
          <w:trHeight w:hRule="exact" w:val="3139"/>
        </w:trPr>
        <w:tc>
          <w:tcPr>
            <w:tcW w:w="9504" w:type="dxa"/>
            <w:gridSpan w:val="9"/>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操作場所をエックス線診療室に設ける場合（該当する使用事項があれば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理由</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乳房撮影又は近接透視撮影等で患者の近傍で撮影</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使用時において1m離れた場所における線量が6μSv/h以下となる構造の骨塩分析用装置</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使用時において機械表面の線量が6μSv/h以下となる構造の輸血用血液照射装置</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組織内照射治療を行う場合</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歯科用デンタルで１週間につき1000mA/秒以下で撮影</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p>
    <w:p w:rsidR="00483223" w:rsidRDefault="00483223" w:rsidP="00483223">
      <w:pPr>
        <w:wordWrap w:val="0"/>
        <w:autoSpaceDE w:val="0"/>
        <w:autoSpaceDN w:val="0"/>
        <w:adjustRightInd w:val="0"/>
        <w:spacing w:line="105" w:lineRule="exact"/>
        <w:rPr>
          <w:rFonts w:hAnsi="ＭＳ 明朝" w:cs="ＭＳ 明朝"/>
          <w:kern w:val="0"/>
          <w:sz w:val="21"/>
          <w:szCs w:val="21"/>
        </w:rPr>
      </w:pPr>
    </w:p>
    <w:p w:rsidR="00DC5619" w:rsidRDefault="00DC5619" w:rsidP="00483223">
      <w:pPr>
        <w:wordWrap w:val="0"/>
        <w:autoSpaceDE w:val="0"/>
        <w:autoSpaceDN w:val="0"/>
        <w:adjustRightInd w:val="0"/>
        <w:spacing w:line="105" w:lineRule="exact"/>
        <w:rPr>
          <w:rFonts w:hAnsi="ＭＳ 明朝" w:cs="ＭＳ 明朝"/>
          <w:kern w:val="0"/>
          <w:sz w:val="21"/>
          <w:szCs w:val="21"/>
        </w:rPr>
      </w:pPr>
    </w:p>
    <w:p w:rsidR="00DC5619" w:rsidRPr="00AC6B5F" w:rsidRDefault="00DC5619"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3888"/>
      </w:tblGrid>
      <w:tr w:rsidR="00483223" w:rsidRPr="00AC6B5F">
        <w:tblPrEx>
          <w:tblCellMar>
            <w:top w:w="0" w:type="dxa"/>
            <w:bottom w:w="0" w:type="dxa"/>
          </w:tblCellMar>
        </w:tblPrEx>
        <w:trPr>
          <w:trHeight w:hRule="exact" w:val="438"/>
        </w:trPr>
        <w:tc>
          <w:tcPr>
            <w:tcW w:w="9504" w:type="dxa"/>
            <w:gridSpan w:val="4"/>
            <w:tcBorders>
              <w:top w:val="single" w:sz="12" w:space="0" w:color="auto"/>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bCs/>
                <w:spacing w:val="3"/>
                <w:kern w:val="0"/>
                <w:sz w:val="21"/>
                <w:szCs w:val="21"/>
              </w:rPr>
              <w:lastRenderedPageBreak/>
              <w:t>エックス線診療室のエックス線障害防止に関する予防措置の概要</w:t>
            </w:r>
          </w:p>
        </w:tc>
      </w:tr>
      <w:tr w:rsidR="00483223" w:rsidRPr="00AC6B5F">
        <w:tblPrEx>
          <w:tblCellMar>
            <w:top w:w="0" w:type="dxa"/>
            <w:bottom w:w="0" w:type="dxa"/>
          </w:tblCellMar>
        </w:tblPrEx>
        <w:trPr>
          <w:trHeight w:hRule="exact" w:val="438"/>
        </w:trPr>
        <w:tc>
          <w:tcPr>
            <w:tcW w:w="5616" w:type="dxa"/>
            <w:gridSpan w:val="3"/>
            <w:tcBorders>
              <w:top w:val="single" w:sz="4" w:space="0" w:color="000000"/>
              <w:left w:val="single" w:sz="12" w:space="0" w:color="auto"/>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36"/>
                <w:kern w:val="0"/>
                <w:sz w:val="21"/>
                <w:szCs w:val="21"/>
                <w:fitText w:val="4560" w:id="325268238"/>
              </w:rPr>
              <w:t>使用時間の記帳の必</w:t>
            </w:r>
            <w:r w:rsidRPr="00AC6B5F">
              <w:rPr>
                <w:rFonts w:hAnsi="ＭＳ 明朝" w:cs="ＭＳ 明朝" w:hint="eastAsia"/>
                <w:spacing w:val="6"/>
                <w:kern w:val="0"/>
                <w:sz w:val="21"/>
                <w:szCs w:val="21"/>
                <w:fitText w:val="4560" w:id="325268238"/>
              </w:rPr>
              <w:t>要</w:t>
            </w:r>
          </w:p>
        </w:tc>
        <w:tc>
          <w:tcPr>
            <w:tcW w:w="3888" w:type="dxa"/>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cantSplit/>
          <w:trHeight w:hRule="exact" w:val="440"/>
        </w:trPr>
        <w:tc>
          <w:tcPr>
            <w:tcW w:w="1944" w:type="dxa"/>
            <w:gridSpan w:val="2"/>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0" w:lineRule="exact"/>
              <w:ind w:leftChars="50" w:left="99" w:rightChars="50" w:right="99"/>
              <w:rPr>
                <w:rFonts w:hAnsi="ＭＳ 明朝" w:cs="ＭＳ 明朝" w:hint="eastAsia"/>
                <w:kern w:val="0"/>
                <w:sz w:val="21"/>
                <w:szCs w:val="21"/>
              </w:rPr>
            </w:pPr>
            <w:r w:rsidRPr="00AC6B5F">
              <w:rPr>
                <w:rFonts w:hAnsi="ＭＳ 明朝" w:cs="ＭＳ 明朝" w:hint="eastAsia"/>
                <w:spacing w:val="3"/>
                <w:kern w:val="0"/>
                <w:sz w:val="21"/>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患　　　　者　　　　用</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cantSplit/>
          <w:trHeight w:hRule="exact" w:val="442"/>
        </w:trPr>
        <w:tc>
          <w:tcPr>
            <w:tcW w:w="1944" w:type="dxa"/>
            <w:gridSpan w:val="2"/>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672" w:type="dxa"/>
            <w:tcBorders>
              <w:top w:val="nil"/>
              <w:left w:val="single" w:sz="4" w:space="0" w:color="000000"/>
              <w:bottom w:val="nil"/>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256"/>
                <w:kern w:val="0"/>
                <w:sz w:val="21"/>
                <w:szCs w:val="21"/>
                <w:fitText w:val="2380" w:id="325268239"/>
              </w:rPr>
              <w:t>従事者</w:t>
            </w:r>
            <w:r w:rsidRPr="00AC6B5F">
              <w:rPr>
                <w:rFonts w:hAnsi="ＭＳ 明朝" w:cs="ＭＳ 明朝" w:hint="eastAsia"/>
                <w:spacing w:val="2"/>
                <w:kern w:val="0"/>
                <w:sz w:val="21"/>
                <w:szCs w:val="21"/>
                <w:fitText w:val="2380" w:id="325268239"/>
              </w:rPr>
              <w:t>用</w:t>
            </w:r>
          </w:p>
        </w:tc>
        <w:tc>
          <w:tcPr>
            <w:tcW w:w="3888" w:type="dxa"/>
            <w:tcBorders>
              <w:top w:val="nil"/>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cantSplit/>
          <w:trHeight w:hRule="exact" w:val="442"/>
        </w:trPr>
        <w:tc>
          <w:tcPr>
            <w:tcW w:w="432" w:type="dxa"/>
            <w:vMerge w:val="restart"/>
            <w:tcBorders>
              <w:top w:val="single" w:sz="4" w:space="0" w:color="000000"/>
              <w:left w:val="single" w:sz="12" w:space="0" w:color="auto"/>
              <w:bottom w:val="nil"/>
              <w:right w:val="nil"/>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89"/>
                <w:kern w:val="0"/>
                <w:sz w:val="21"/>
                <w:szCs w:val="21"/>
                <w:fitText w:val="3700" w:id="325268240"/>
              </w:rPr>
              <w:t>管理区域を設ける場</w:t>
            </w:r>
            <w:r w:rsidRPr="00AC6B5F">
              <w:rPr>
                <w:rFonts w:hAnsi="ＭＳ 明朝" w:cs="ＭＳ 明朝" w:hint="eastAsia"/>
                <w:kern w:val="0"/>
                <w:sz w:val="21"/>
                <w:szCs w:val="21"/>
                <w:fitText w:val="3700" w:id="325268240"/>
              </w:rPr>
              <w:t>所</w:t>
            </w:r>
          </w:p>
        </w:tc>
        <w:tc>
          <w:tcPr>
            <w:tcW w:w="3888" w:type="dxa"/>
            <w:tcBorders>
              <w:top w:val="single" w:sz="4" w:space="0" w:color="000000"/>
              <w:left w:val="nil"/>
              <w:bottom w:val="single" w:sz="4" w:space="0" w:color="000000"/>
              <w:right w:val="single" w:sz="12" w:space="0" w:color="auto"/>
            </w:tcBorders>
          </w:tcPr>
          <w:p w:rsidR="00483223" w:rsidRPr="00AC6B5F" w:rsidRDefault="00483223" w:rsidP="00483223">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別添図面のとおり</w:t>
            </w:r>
          </w:p>
        </w:tc>
      </w:tr>
      <w:tr w:rsidR="00483223" w:rsidRPr="00AC6B5F">
        <w:tblPrEx>
          <w:tblCellMar>
            <w:top w:w="0" w:type="dxa"/>
            <w:bottom w:w="0" w:type="dxa"/>
          </w:tblCellMar>
        </w:tblPrEx>
        <w:trPr>
          <w:cantSplit/>
          <w:trHeight w:hRule="exact" w:val="649"/>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483223" w:rsidRPr="00AC6B5F" w:rsidRDefault="00483223" w:rsidP="00483223">
            <w:pPr>
              <w:autoSpaceDE w:val="0"/>
              <w:autoSpaceDN w:val="0"/>
              <w:adjustRightInd w:val="0"/>
              <w:spacing w:line="0" w:lineRule="atLeast"/>
              <w:jc w:val="center"/>
              <w:rPr>
                <w:rFonts w:hAnsi="ＭＳ 明朝" w:cs="ＭＳ 明朝" w:hint="eastAsia"/>
                <w:spacing w:val="3"/>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86"/>
                <w:kern w:val="0"/>
                <w:sz w:val="21"/>
                <w:szCs w:val="21"/>
                <w:fitText w:val="3700" w:id="325268224"/>
              </w:rPr>
              <w:t>管理区域の標</w:t>
            </w:r>
            <w:r w:rsidRPr="00AC6B5F">
              <w:rPr>
                <w:rFonts w:hAnsi="ＭＳ 明朝" w:cs="ＭＳ 明朝" w:hint="eastAsia"/>
                <w:spacing w:val="-1"/>
                <w:kern w:val="0"/>
                <w:sz w:val="21"/>
                <w:szCs w:val="21"/>
                <w:fitText w:val="3700" w:id="325268224"/>
              </w:rPr>
              <w:t>識</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cantSplit/>
          <w:trHeight w:hRule="exact" w:val="395"/>
        </w:trPr>
        <w:tc>
          <w:tcPr>
            <w:tcW w:w="432" w:type="dxa"/>
            <w:vMerge/>
            <w:tcBorders>
              <w:top w:val="nil"/>
              <w:left w:val="single" w:sz="12" w:space="0" w:color="auto"/>
              <w:bottom w:val="single" w:sz="4" w:space="0" w:color="000000"/>
              <w:right w:val="nil"/>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244"/>
                <w:kern w:val="0"/>
                <w:sz w:val="21"/>
                <w:szCs w:val="21"/>
                <w:fitText w:val="3700" w:id="325268225"/>
              </w:rPr>
              <w:t>立入制限措</w:t>
            </w:r>
            <w:r w:rsidRPr="00AC6B5F">
              <w:rPr>
                <w:rFonts w:hAnsi="ＭＳ 明朝" w:cs="ＭＳ 明朝" w:hint="eastAsia"/>
                <w:kern w:val="0"/>
                <w:sz w:val="21"/>
                <w:szCs w:val="21"/>
                <w:fitText w:val="3700" w:id="325268225"/>
              </w:rPr>
              <w:t>置</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483223" w:rsidRPr="00AC6B5F">
        <w:tblPrEx>
          <w:tblCellMar>
            <w:top w:w="0" w:type="dxa"/>
            <w:bottom w:w="0" w:type="dxa"/>
          </w:tblCellMar>
        </w:tblPrEx>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jc w:val="left"/>
              <w:rPr>
                <w:rFonts w:hAnsi="ＭＳ 明朝" w:cs="ＭＳ 明朝" w:hint="eastAsia"/>
                <w:spacing w:val="3"/>
                <w:kern w:val="0"/>
                <w:sz w:val="21"/>
                <w:szCs w:val="21"/>
              </w:rPr>
            </w:pPr>
            <w:r w:rsidRPr="00AC6B5F">
              <w:rPr>
                <w:rFonts w:hAnsi="ＭＳ 明朝" w:cs="ＭＳ 明朝" w:hint="eastAsia"/>
                <w:spacing w:val="3"/>
                <w:kern w:val="0"/>
                <w:sz w:val="21"/>
                <w:szCs w:val="21"/>
              </w:rPr>
              <w:t>敷地内居住区域及び敷地の境界における実効線量が</w:t>
            </w:r>
          </w:p>
          <w:p w:rsidR="00483223" w:rsidRPr="00AC6B5F" w:rsidRDefault="00483223" w:rsidP="00483223">
            <w:pPr>
              <w:autoSpaceDE w:val="0"/>
              <w:autoSpaceDN w:val="0"/>
              <w:adjustRightInd w:val="0"/>
              <w:spacing w:line="221" w:lineRule="exact"/>
              <w:ind w:leftChars="200" w:left="396"/>
              <w:jc w:val="left"/>
              <w:rPr>
                <w:rFonts w:hAnsi="ＭＳ 明朝" w:cs="ＭＳ 明朝" w:hint="eastAsia"/>
                <w:kern w:val="0"/>
                <w:sz w:val="21"/>
                <w:szCs w:val="21"/>
              </w:rPr>
            </w:pPr>
            <w:r w:rsidRPr="00AC6B5F">
              <w:rPr>
                <w:rFonts w:hAnsi="ＭＳ 明朝" w:cs="ＭＳ 明朝" w:hint="eastAsia"/>
                <w:spacing w:val="3"/>
                <w:kern w:val="0"/>
                <w:sz w:val="21"/>
                <w:szCs w:val="21"/>
              </w:rPr>
              <w:t>250</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483223" w:rsidRPr="00AC6B5F" w:rsidRDefault="00483223" w:rsidP="00483223">
            <w:pPr>
              <w:autoSpaceDE w:val="0"/>
              <w:autoSpaceDN w:val="0"/>
              <w:adjustRightInd w:val="0"/>
              <w:spacing w:line="221" w:lineRule="exact"/>
              <w:ind w:leftChars="200" w:left="396"/>
              <w:rPr>
                <w:rFonts w:hAnsi="ＭＳ 明朝" w:cs="ＭＳ 明朝" w:hint="eastAsia"/>
                <w:spacing w:val="3"/>
                <w:kern w:val="0"/>
                <w:sz w:val="21"/>
                <w:szCs w:val="21"/>
              </w:rPr>
            </w:pPr>
            <w:r w:rsidRPr="00AC6B5F">
              <w:rPr>
                <w:rFonts w:hAnsi="ＭＳ 明朝" w:cs="ＭＳ 明朝" w:hint="eastAsia"/>
                <w:spacing w:val="3"/>
                <w:kern w:val="0"/>
                <w:sz w:val="21"/>
                <w:szCs w:val="21"/>
              </w:rPr>
              <w:t>入院患者（診療により被ばくする放射線を除く）の</w:t>
            </w:r>
          </w:p>
          <w:p w:rsidR="00483223" w:rsidRPr="00AC6B5F" w:rsidRDefault="00483223" w:rsidP="00483223">
            <w:pPr>
              <w:autoSpaceDE w:val="0"/>
              <w:autoSpaceDN w:val="0"/>
              <w:adjustRightInd w:val="0"/>
              <w:spacing w:line="221" w:lineRule="exact"/>
              <w:ind w:leftChars="200" w:left="396"/>
              <w:rPr>
                <w:rFonts w:hAnsi="ＭＳ 明朝" w:cs="ＭＳ 明朝" w:hint="eastAsia"/>
                <w:spacing w:val="3"/>
                <w:kern w:val="0"/>
                <w:sz w:val="21"/>
                <w:szCs w:val="21"/>
              </w:rPr>
            </w:pPr>
            <w:r w:rsidRPr="00AC6B5F">
              <w:rPr>
                <w:rFonts w:hAnsi="ＭＳ 明朝" w:cs="ＭＳ 明朝" w:hint="eastAsia"/>
                <w:spacing w:val="3"/>
                <w:kern w:val="0"/>
                <w:sz w:val="21"/>
                <w:szCs w:val="21"/>
              </w:rPr>
              <w:t>実効線量が1.3mSv/3月以下となる措置</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trHeight w:hRule="exact" w:val="69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放射線障害が発生するおそれのある場所の測定</w:t>
            </w:r>
          </w:p>
        </w:tc>
        <w:tc>
          <w:tcPr>
            <w:tcW w:w="3888" w:type="dxa"/>
            <w:tcBorders>
              <w:top w:val="nil"/>
              <w:left w:val="nil"/>
              <w:bottom w:val="single" w:sz="4" w:space="0" w:color="000000"/>
              <w:right w:val="single" w:sz="12" w:space="0" w:color="auto"/>
            </w:tcBorders>
            <w:vAlign w:val="center"/>
          </w:tcPr>
          <w:p w:rsidR="00483223" w:rsidRPr="00AC6B5F" w:rsidRDefault="00483223" w:rsidP="00483223">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483223" w:rsidRPr="00AC6B5F">
        <w:tblPrEx>
          <w:tblCellMar>
            <w:top w:w="0" w:type="dxa"/>
            <w:bottom w:w="0" w:type="dxa"/>
          </w:tblCellMar>
        </w:tblPrEx>
        <w:trPr>
          <w:cantSplit/>
          <w:trHeight w:hRule="exact" w:val="116"/>
        </w:trPr>
        <w:tc>
          <w:tcPr>
            <w:tcW w:w="5616" w:type="dxa"/>
            <w:gridSpan w:val="3"/>
            <w:vMerge w:val="restart"/>
            <w:tcBorders>
              <w:top w:val="single" w:sz="4" w:space="0" w:color="000000"/>
              <w:left w:val="single" w:sz="12" w:space="0" w:color="auto"/>
              <w:bottom w:val="nil"/>
              <w:right w:val="single" w:sz="4" w:space="0" w:color="000000"/>
            </w:tcBorders>
          </w:tcPr>
          <w:p w:rsidR="00483223" w:rsidRPr="00AC6B5F" w:rsidRDefault="006741F0"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61312" behindDoc="0" locked="0" layoutInCell="1" allowOverlap="1">
                      <wp:simplePos x="0" y="0"/>
                      <wp:positionH relativeFrom="column">
                        <wp:posOffset>5767070</wp:posOffset>
                      </wp:positionH>
                      <wp:positionV relativeFrom="paragraph">
                        <wp:posOffset>29845</wp:posOffset>
                      </wp:positionV>
                      <wp:extent cx="0" cy="421005"/>
                      <wp:effectExtent l="10160" t="7620" r="8890" b="9525"/>
                      <wp:wrapNone/>
                      <wp:docPr id="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C9A2A" id="Line 10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2.35pt" to="4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" strokeweight=".5pt"/>
                  </w:pict>
                </mc:Fallback>
              </mc:AlternateContent>
            </w:r>
            <w:r w:rsidRPr="00AC6B5F">
              <w:rPr>
                <w:rFonts w:hAnsi="ＭＳ 明朝" w:cs="ＭＳ 明朝" w:hint="eastAsia"/>
                <w:noProof/>
                <w:spacing w:val="3"/>
                <w:kern w:val="0"/>
                <w:sz w:val="21"/>
                <w:szCs w:val="21"/>
              </w:rPr>
              <mc:AlternateContent>
                <mc:Choice Requires="wps">
                  <w:drawing>
                    <wp:anchor distT="0" distB="0" distL="114300" distR="114300" simplePos="0" relativeHeight="251660288" behindDoc="0" locked="0" layoutInCell="1" allowOverlap="1">
                      <wp:simplePos x="0" y="0"/>
                      <wp:positionH relativeFrom="column">
                        <wp:posOffset>3842385</wp:posOffset>
                      </wp:positionH>
                      <wp:positionV relativeFrom="paragraph">
                        <wp:posOffset>22860</wp:posOffset>
                      </wp:positionV>
                      <wp:extent cx="0" cy="421005"/>
                      <wp:effectExtent l="9525" t="10160" r="9525" b="6985"/>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4C14" id="Line 10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1.8pt" to="302.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" strokeweight=".5pt"/>
                  </w:pict>
                </mc:Fallback>
              </mc:AlternateContent>
            </w:r>
          </w:p>
          <w:p w:rsidR="00483223" w:rsidRPr="00AC6B5F" w:rsidRDefault="00483223" w:rsidP="00483223">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63"/>
                <w:kern w:val="0"/>
                <w:sz w:val="21"/>
                <w:szCs w:val="21"/>
                <w:fitText w:val="3920" w:id="325268226"/>
              </w:rPr>
              <w:t>従事者の被ばく防止用器</w:t>
            </w:r>
            <w:r w:rsidRPr="00AC6B5F">
              <w:rPr>
                <w:rFonts w:hAnsi="ＭＳ 明朝" w:cs="ＭＳ 明朝" w:hint="eastAsia"/>
                <w:spacing w:val="7"/>
                <w:kern w:val="0"/>
                <w:sz w:val="21"/>
                <w:szCs w:val="21"/>
                <w:fitText w:val="3920" w:id="325268226"/>
              </w:rPr>
              <w:t>具</w:t>
            </w:r>
          </w:p>
        </w:tc>
        <w:tc>
          <w:tcPr>
            <w:tcW w:w="3888" w:type="dxa"/>
            <w:vMerge w:val="restart"/>
            <w:tcBorders>
              <w:top w:val="single" w:sz="4" w:space="0" w:color="000000"/>
              <w:left w:val="nil"/>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483223" w:rsidRPr="00AC6B5F">
        <w:tblPrEx>
          <w:tblCellMar>
            <w:top w:w="0" w:type="dxa"/>
            <w:bottom w:w="0" w:type="dxa"/>
          </w:tblCellMar>
        </w:tblPrEx>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5616" w:type="dxa"/>
            <w:gridSpan w:val="3"/>
            <w:vMerge/>
            <w:tcBorders>
              <w:top w:val="nil"/>
              <w:left w:val="single" w:sz="12" w:space="0" w:color="auto"/>
              <w:bottom w:val="nil"/>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95"/>
        </w:trPr>
        <w:tc>
          <w:tcPr>
            <w:tcW w:w="5616" w:type="dxa"/>
            <w:gridSpan w:val="3"/>
            <w:vMerge/>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rPr>
                <w:rFonts w:hAnsi="ＭＳ 明朝" w:cs="ＭＳ 明朝" w:hint="eastAsia"/>
                <w:kern w:val="0"/>
                <w:sz w:val="21"/>
                <w:szCs w:val="21"/>
              </w:rPr>
            </w:pPr>
          </w:p>
        </w:tc>
        <w:tc>
          <w:tcPr>
            <w:tcW w:w="3888" w:type="dxa"/>
            <w:vMerge/>
            <w:tcBorders>
              <w:top w:val="nil"/>
              <w:left w:val="nil"/>
              <w:bottom w:val="single" w:sz="4" w:space="0" w:color="000000"/>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trHeight w:hRule="exact" w:val="442"/>
        </w:trPr>
        <w:tc>
          <w:tcPr>
            <w:tcW w:w="5616" w:type="dxa"/>
            <w:gridSpan w:val="3"/>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　　　　　・　　　　　無</w:t>
            </w:r>
          </w:p>
        </w:tc>
      </w:tr>
      <w:tr w:rsidR="00483223" w:rsidRPr="00AC6B5F">
        <w:tblPrEx>
          <w:tblCellMar>
            <w:top w:w="0" w:type="dxa"/>
            <w:bottom w:w="0" w:type="dxa"/>
          </w:tblCellMar>
        </w:tblPrEx>
        <w:trPr>
          <w:cantSplit/>
          <w:trHeight w:hRule="exact" w:val="2989"/>
        </w:trPr>
        <w:tc>
          <w:tcPr>
            <w:tcW w:w="9504" w:type="dxa"/>
            <w:gridSpan w:val="4"/>
            <w:vMerge w:val="restart"/>
            <w:tcBorders>
              <w:top w:val="nil"/>
              <w:left w:val="single" w:sz="12" w:space="0" w:color="auto"/>
              <w:bottom w:val="nil"/>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w:t>
            </w:r>
            <w:r w:rsidR="00623642" w:rsidRPr="00AC6B5F">
              <w:rPr>
                <w:rFonts w:hAnsi="ＭＳ 明朝" w:cs="ＭＳ 明朝" w:hint="eastAsia"/>
                <w:spacing w:val="3"/>
                <w:kern w:val="0"/>
                <w:sz w:val="21"/>
                <w:szCs w:val="21"/>
              </w:rPr>
              <w:t>チェック</w:t>
            </w:r>
            <w:r w:rsidRPr="00AC6B5F">
              <w:rPr>
                <w:rFonts w:hAnsi="ＭＳ 明朝" w:cs="ＭＳ 明朝" w:hint="eastAsia"/>
                <w:spacing w:val="3"/>
                <w:kern w:val="0"/>
                <w:sz w:val="21"/>
                <w:szCs w:val="21"/>
              </w:rPr>
              <w:t>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エックス線診療室で診療用放射線照射装置、照射器具の使用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p>
          <w:p w:rsidR="00483223" w:rsidRPr="00AC6B5F" w:rsidRDefault="00483223" w:rsidP="00EE5932">
            <w:pPr>
              <w:wordWrap w:val="0"/>
              <w:autoSpaceDE w:val="0"/>
              <w:autoSpaceDN w:val="0"/>
              <w:adjustRightInd w:val="0"/>
              <w:spacing w:line="221" w:lineRule="exact"/>
              <w:ind w:leftChars="50" w:left="99"/>
              <w:rPr>
                <w:rFonts w:hAnsi="ＭＳ 明朝" w:cs="ＭＳ 明朝" w:hint="eastAsia"/>
                <w:kern w:val="0"/>
                <w:sz w:val="21"/>
                <w:szCs w:val="21"/>
              </w:rPr>
            </w:pPr>
            <w:r w:rsidRPr="00AC6B5F">
              <w:rPr>
                <w:rFonts w:hAnsi="ＭＳ 明朝" w:cs="ＭＳ 明朝" w:hint="eastAsia"/>
                <w:spacing w:val="3"/>
                <w:kern w:val="0"/>
                <w:sz w:val="21"/>
                <w:szCs w:val="21"/>
              </w:rPr>
              <w:t>エックス線診療室以外で使用する場合</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特別の理由により移動して使用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在宅医療においてエックス装置を使用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　診療用高エネルギー放射線発生装置、診療用粒子線照射装置又は診療用放射線照射装置による体外照射の部位を決定するための使用</w:t>
            </w:r>
          </w:p>
          <w:p w:rsidR="00EE5932"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診療用放射線照射装置又は照射器具を患者の体内に挿入すべき部位を決定するための使用</w:t>
            </w:r>
          </w:p>
          <w:p w:rsidR="00483223" w:rsidRPr="00AC6B5F" w:rsidRDefault="00483223" w:rsidP="00EE5932">
            <w:pPr>
              <w:wordWrap w:val="0"/>
              <w:autoSpaceDE w:val="0"/>
              <w:autoSpaceDN w:val="0"/>
              <w:adjustRightInd w:val="0"/>
              <w:spacing w:line="221" w:lineRule="exact"/>
              <w:ind w:leftChars="100" w:left="390" w:hangingChars="100" w:hanging="192"/>
              <w:rPr>
                <w:rFonts w:hAnsi="ＭＳ 明朝" w:cs="ＭＳ 明朝" w:hint="eastAsia"/>
                <w:kern w:val="0"/>
                <w:sz w:val="21"/>
                <w:szCs w:val="21"/>
              </w:rPr>
            </w:pPr>
            <w:r w:rsidRPr="00AC6B5F">
              <w:rPr>
                <w:rFonts w:hAnsi="ＭＳ 明朝" w:cs="ＭＳ 明朝" w:hint="eastAsia"/>
                <w:spacing w:val="2"/>
                <w:kern w:val="0"/>
                <w:sz w:val="21"/>
                <w:szCs w:val="21"/>
              </w:rPr>
              <w:t>□　診療用放射性同位元素を投与した患者の画像診断の精度向上のため、核医学撮像装置の吸収補正用として使用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診療用放射性同位元素を投与した患者の核医学画像との重ね合わせのためのＣＴ装置</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移動用ＣＴを手術室で使用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移動型透視用エックス線装置の使用（使用用途にチェックすること）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術中、術後に手術室で使用</w:t>
            </w:r>
          </w:p>
          <w:p w:rsidR="00483223" w:rsidRPr="00AC6B5F" w:rsidRDefault="00483223" w:rsidP="00EE5932">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ＣＴアンギオグラフィーで使用</w:t>
            </w:r>
          </w:p>
          <w:p w:rsidR="00483223" w:rsidRPr="00AC6B5F" w:rsidRDefault="00483223" w:rsidP="00EE5932">
            <w:pPr>
              <w:wordWrap w:val="0"/>
              <w:autoSpaceDE w:val="0"/>
              <w:autoSpaceDN w:val="0"/>
              <w:adjustRightInd w:val="0"/>
              <w:spacing w:line="221" w:lineRule="exact"/>
              <w:ind w:leftChars="100" w:left="392"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　診療用高エネルギー放射線発生装置、診療用粒子線照射装置、診療用放射線照射装置又は診療用放射線器具による治療の位置決定</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ind w:left="285" w:hangingChars="150" w:hanging="285"/>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移動型エックス線装置、携帯型エックス線装置又は移動型透視用エックス線装置を備えた場合のエックス線装置保管場所</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　　　　　　　  　　　　　）</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・保管場所の施錠（　有　　・　　無　）</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エックス線装置をエックス線診療室以外の場所で使用する場合の適切な防護の方法</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r w:rsidR="00483223" w:rsidRPr="00AC6B5F">
        <w:tblPrEx>
          <w:tblCellMar>
            <w:top w:w="0" w:type="dxa"/>
            <w:bottom w:w="0" w:type="dxa"/>
          </w:tblCellMar>
        </w:tblPrEx>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16"/>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105"/>
        </w:trPr>
        <w:tc>
          <w:tcPr>
            <w:tcW w:w="9504" w:type="dxa"/>
            <w:gridSpan w:val="4"/>
            <w:vMerge/>
            <w:tcBorders>
              <w:top w:val="nil"/>
              <w:left w:val="single" w:sz="12" w:space="0" w:color="auto"/>
              <w:bottom w:val="nil"/>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r w:rsidR="00483223" w:rsidRPr="00AC6B5F">
        <w:tblPrEx>
          <w:tblCellMar>
            <w:top w:w="0" w:type="dxa"/>
            <w:bottom w:w="0" w:type="dxa"/>
          </w:tblCellMar>
        </w:tblPrEx>
        <w:trPr>
          <w:cantSplit/>
          <w:trHeight w:hRule="exact" w:val="3895"/>
        </w:trPr>
        <w:tc>
          <w:tcPr>
            <w:tcW w:w="9504" w:type="dxa"/>
            <w:gridSpan w:val="4"/>
            <w:vMerge/>
            <w:tcBorders>
              <w:top w:val="nil"/>
              <w:left w:val="single" w:sz="12" w:space="0" w:color="auto"/>
              <w:bottom w:val="single" w:sz="12" w:space="0" w:color="auto"/>
              <w:right w:val="single" w:sz="12" w:space="0" w:color="auto"/>
            </w:tcBorders>
          </w:tcPr>
          <w:p w:rsidR="00483223" w:rsidRPr="00AC6B5F" w:rsidRDefault="00483223" w:rsidP="00483223">
            <w:pPr>
              <w:autoSpaceDE w:val="0"/>
              <w:autoSpaceDN w:val="0"/>
              <w:adjustRightInd w:val="0"/>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spacing w:val="3"/>
          <w:kern w:val="0"/>
          <w:sz w:val="21"/>
          <w:szCs w:val="21"/>
        </w:rPr>
      </w:pPr>
    </w:p>
    <w:p w:rsidR="00B301BF" w:rsidRPr="00AC6B5F" w:rsidRDefault="00B301BF" w:rsidP="00483223">
      <w:pPr>
        <w:wordWrap w:val="0"/>
        <w:autoSpaceDE w:val="0"/>
        <w:autoSpaceDN w:val="0"/>
        <w:adjustRightInd w:val="0"/>
        <w:spacing w:line="221" w:lineRule="exact"/>
        <w:rPr>
          <w:rFonts w:hAnsi="ＭＳ 明朝" w:cs="ＭＳ 明朝" w:hint="eastAsia"/>
          <w:spacing w:val="3"/>
          <w:kern w:val="0"/>
          <w:sz w:val="21"/>
          <w:szCs w:val="21"/>
        </w:rPr>
      </w:pPr>
    </w:p>
    <w:sectPr w:rsidR="00B301BF" w:rsidRPr="00AC6B5F" w:rsidSect="00FB1F4C">
      <w:footerReference w:type="even" r:id="rId7"/>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02" w:rsidRDefault="00B65B02">
      <w:r>
        <w:separator/>
      </w:r>
    </w:p>
  </w:endnote>
  <w:endnote w:type="continuationSeparator" w:id="0">
    <w:p w:rsidR="00B65B02" w:rsidRDefault="00B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A0" w:rsidRDefault="002A49A0"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A49A0" w:rsidRDefault="002A49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02" w:rsidRDefault="00B65B02">
      <w:r>
        <w:separator/>
      </w:r>
    </w:p>
  </w:footnote>
  <w:footnote w:type="continuationSeparator" w:id="0">
    <w:p w:rsidR="00B65B02" w:rsidRDefault="00B6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8653A"/>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41F0"/>
    <w:rsid w:val="00675583"/>
    <w:rsid w:val="006755FB"/>
    <w:rsid w:val="0067574B"/>
    <w:rsid w:val="00675AE5"/>
    <w:rsid w:val="0067611C"/>
    <w:rsid w:val="00677596"/>
    <w:rsid w:val="00677882"/>
    <w:rsid w:val="00677C66"/>
    <w:rsid w:val="0068308E"/>
    <w:rsid w:val="0068314E"/>
    <w:rsid w:val="00683D89"/>
    <w:rsid w:val="00685CFA"/>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290A"/>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3E6B"/>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5B02"/>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5619"/>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EB0530"/>
  <w15:chartTrackingRefBased/>
  <w15:docId w15:val="{07240A31-4631-497D-B3B1-13DD5B5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2464</Words>
  <Characters>1678</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上森 学志</cp:lastModifiedBy>
  <cp:revision>3</cp:revision>
  <cp:lastPrinted>2015-03-27T06:52:00Z</cp:lastPrinted>
  <dcterms:created xsi:type="dcterms:W3CDTF">2021-03-17T06:26:00Z</dcterms:created>
  <dcterms:modified xsi:type="dcterms:W3CDTF">2021-03-17T06:28:00Z</dcterms:modified>
</cp:coreProperties>
</file>