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24824" w14:textId="766D8666" w:rsidR="00FF7D79" w:rsidRDefault="00FF7D79" w:rsidP="00254BA9">
      <w:pPr>
        <w:spacing w:line="360" w:lineRule="exact"/>
        <w:jc w:val="center"/>
        <w:rPr>
          <w:rFonts w:ascii="游ゴシック" w:eastAsia="游ゴシック" w:hAnsi="游ゴシック"/>
          <w:b/>
          <w:szCs w:val="21"/>
        </w:rPr>
      </w:pPr>
      <w:r w:rsidRPr="00FF7D79">
        <w:rPr>
          <w:rFonts w:ascii="游ゴシック" w:eastAsia="游ゴシック" w:hAnsi="游ゴシック" w:hint="eastAsia"/>
          <w:b/>
          <w:szCs w:val="21"/>
        </w:rPr>
        <w:t>災害時における観光危機管理体制の構築に向けた検討業務委託</w:t>
      </w:r>
      <w:r w:rsidR="00D20089" w:rsidRPr="00503633">
        <w:rPr>
          <w:rFonts w:ascii="游ゴシック" w:eastAsia="游ゴシック" w:hAnsi="游ゴシック" w:hint="eastAsia"/>
          <w:b/>
          <w:szCs w:val="21"/>
        </w:rPr>
        <w:t xml:space="preserve">　実施</w:t>
      </w:r>
      <w:r w:rsidR="002810D6">
        <w:rPr>
          <w:rFonts w:ascii="游ゴシック" w:eastAsia="游ゴシック" w:hAnsi="游ゴシック" w:hint="eastAsia"/>
          <w:b/>
          <w:szCs w:val="21"/>
        </w:rPr>
        <w:t>要領</w:t>
      </w:r>
    </w:p>
    <w:p w14:paraId="0C67FCDA" w14:textId="4CD84816" w:rsidR="00AC742F" w:rsidRPr="00503633" w:rsidRDefault="00AC742F" w:rsidP="00254BA9">
      <w:pPr>
        <w:spacing w:line="360" w:lineRule="exact"/>
        <w:jc w:val="center"/>
        <w:rPr>
          <w:rFonts w:ascii="游ゴシック" w:eastAsia="游ゴシック" w:hAnsi="游ゴシック"/>
          <w:b/>
          <w:szCs w:val="21"/>
        </w:rPr>
      </w:pPr>
      <w:r w:rsidRPr="00503633">
        <w:rPr>
          <w:rFonts w:ascii="游ゴシック" w:eastAsia="游ゴシック" w:hAnsi="游ゴシック"/>
          <w:b/>
          <w:szCs w:val="21"/>
        </w:rPr>
        <w:t>（公募型プロポーザル）</w:t>
      </w:r>
    </w:p>
    <w:p w14:paraId="0C5BF40A" w14:textId="77777777" w:rsidR="00AC742F" w:rsidRPr="00987F75" w:rsidRDefault="00AC742F" w:rsidP="00254BA9">
      <w:pPr>
        <w:spacing w:line="360" w:lineRule="exact"/>
        <w:rPr>
          <w:rFonts w:ascii="游明朝" w:eastAsia="游明朝" w:hAnsi="游明朝"/>
          <w:szCs w:val="21"/>
        </w:rPr>
      </w:pPr>
    </w:p>
    <w:p w14:paraId="3EADE9FE" w14:textId="77777777" w:rsidR="00AC742F" w:rsidRPr="00503633" w:rsidRDefault="00AC742F" w:rsidP="00254BA9">
      <w:pPr>
        <w:spacing w:line="360" w:lineRule="exact"/>
        <w:rPr>
          <w:rFonts w:ascii="游ゴシック" w:eastAsia="游ゴシック" w:hAnsi="游ゴシック"/>
          <w:b/>
          <w:szCs w:val="21"/>
        </w:rPr>
      </w:pPr>
      <w:r w:rsidRPr="00503633">
        <w:rPr>
          <w:rFonts w:ascii="游ゴシック" w:eastAsia="游ゴシック" w:hAnsi="游ゴシック"/>
          <w:b/>
          <w:szCs w:val="21"/>
        </w:rPr>
        <w:t>１</w:t>
      </w:r>
      <w:r w:rsidR="00D20089"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案件名称</w:t>
      </w:r>
    </w:p>
    <w:p w14:paraId="30F67E41" w14:textId="750D538E" w:rsidR="00AC742F" w:rsidRPr="00503633" w:rsidRDefault="00FF7D79" w:rsidP="00254BA9">
      <w:pPr>
        <w:spacing w:line="360" w:lineRule="exact"/>
        <w:ind w:firstLineChars="200" w:firstLine="420"/>
        <w:rPr>
          <w:rFonts w:ascii="游明朝" w:eastAsia="游明朝" w:hAnsi="游明朝"/>
          <w:szCs w:val="21"/>
        </w:rPr>
      </w:pPr>
      <w:r w:rsidRPr="00FF7D79">
        <w:rPr>
          <w:rFonts w:ascii="游明朝" w:eastAsia="游明朝" w:hAnsi="游明朝" w:hint="eastAsia"/>
          <w:szCs w:val="21"/>
        </w:rPr>
        <w:t>災害時における観光危機管理体制の構築に向けた検討業務委託</w:t>
      </w:r>
    </w:p>
    <w:p w14:paraId="7B565A4D" w14:textId="77777777" w:rsidR="00AC742F" w:rsidRPr="00503633" w:rsidRDefault="00AC742F" w:rsidP="00254BA9">
      <w:pPr>
        <w:spacing w:line="360" w:lineRule="exact"/>
        <w:rPr>
          <w:rFonts w:ascii="游明朝" w:eastAsia="游明朝" w:hAnsi="游明朝"/>
          <w:szCs w:val="21"/>
        </w:rPr>
      </w:pPr>
    </w:p>
    <w:p w14:paraId="3AD3423F" w14:textId="77777777" w:rsidR="00AC742F" w:rsidRPr="00503633" w:rsidRDefault="00AC742F" w:rsidP="00254BA9">
      <w:pPr>
        <w:spacing w:line="360" w:lineRule="exact"/>
        <w:rPr>
          <w:rFonts w:ascii="游ゴシック" w:eastAsia="游ゴシック" w:hAnsi="游ゴシック"/>
          <w:b/>
          <w:szCs w:val="21"/>
        </w:rPr>
      </w:pPr>
      <w:r w:rsidRPr="00503633">
        <w:rPr>
          <w:rFonts w:ascii="游ゴシック" w:eastAsia="游ゴシック" w:hAnsi="游ゴシック"/>
          <w:b/>
          <w:szCs w:val="21"/>
        </w:rPr>
        <w:t>２</w:t>
      </w:r>
      <w:r w:rsidR="00D20089"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業務内容に関する事項</w:t>
      </w:r>
    </w:p>
    <w:p w14:paraId="55A1318B" w14:textId="0CD23BE6" w:rsidR="00AC742F" w:rsidRDefault="00AC742F" w:rsidP="00254BA9">
      <w:pPr>
        <w:spacing w:line="360" w:lineRule="exact"/>
        <w:rPr>
          <w:rFonts w:ascii="游明朝" w:eastAsia="游明朝" w:hAnsi="游明朝"/>
          <w:szCs w:val="21"/>
        </w:rPr>
      </w:pPr>
      <w:r w:rsidRPr="00503633">
        <w:rPr>
          <w:rFonts w:ascii="游明朝" w:eastAsia="游明朝" w:hAnsi="游明朝"/>
          <w:szCs w:val="21"/>
        </w:rPr>
        <w:t>（１）事業目的と概要</w:t>
      </w:r>
    </w:p>
    <w:p w14:paraId="2A63EC5B" w14:textId="77777777" w:rsidR="00FF7D79" w:rsidRDefault="00FF7D79" w:rsidP="00254BA9">
      <w:pPr>
        <w:spacing w:line="360" w:lineRule="exact"/>
        <w:ind w:leftChars="200" w:left="420" w:firstLineChars="100" w:firstLine="210"/>
        <w:rPr>
          <w:rFonts w:ascii="游明朝" w:eastAsia="游明朝" w:hAnsi="游明朝"/>
          <w:szCs w:val="21"/>
        </w:rPr>
      </w:pPr>
      <w:r w:rsidRPr="00FF7D79">
        <w:rPr>
          <w:rFonts w:ascii="游明朝" w:eastAsia="游明朝" w:hAnsi="游明朝" w:hint="eastAsia"/>
          <w:szCs w:val="21"/>
        </w:rPr>
        <w:t>昨今、日本各地において、地震や風水害などの災害が頻発していることに加え、南海トラフ地震の発生可能性も年々高まっていることを踏まえ、神戸市においても、平時からの備えとして、観光客の安全確保のための官民で連携した危機管理体制の構築が急務である。</w:t>
      </w:r>
    </w:p>
    <w:p w14:paraId="78509468" w14:textId="531626AA" w:rsidR="00FF7D79" w:rsidRDefault="00FF7D79" w:rsidP="00254BA9">
      <w:pPr>
        <w:spacing w:line="360" w:lineRule="exact"/>
        <w:ind w:leftChars="200" w:left="420" w:firstLineChars="100" w:firstLine="210"/>
        <w:rPr>
          <w:rFonts w:ascii="游明朝" w:eastAsia="游明朝" w:hAnsi="游明朝"/>
          <w:szCs w:val="21"/>
        </w:rPr>
      </w:pPr>
      <w:r w:rsidRPr="00FF7D79">
        <w:rPr>
          <w:rFonts w:ascii="游明朝" w:eastAsia="游明朝" w:hAnsi="游明朝" w:hint="eastAsia"/>
          <w:szCs w:val="21"/>
        </w:rPr>
        <w:t>本業務では、2019年に策定した「神戸市観光危機管理対策指針」をはじめ、神戸市の「地域防災計画」や「帰宅困難者対策基本指針」など関連する既存の計画等を踏まえ、行政及び観光関係事業者が「共助」の観点から連携し、災害発生直後から観光客の帰宅支援までのフェーズにおいて、具体的かつ実効性の高い観光危機管理対策を講じることを目的とする。特に、策定されたマニュアル類が現場で確実に「機能」し、平時から有事まで継続的に運用・周知されるための仕組みづくりについて、受託者の高度な知見と創意工夫による提案を求める。</w:t>
      </w:r>
    </w:p>
    <w:p w14:paraId="23F6865A"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（２）業務内容</w:t>
      </w:r>
    </w:p>
    <w:p w14:paraId="6F90EDF4" w14:textId="1A7D291E" w:rsidR="00254BA9" w:rsidRDefault="00254BA9" w:rsidP="00254BA9">
      <w:pPr>
        <w:spacing w:line="360" w:lineRule="exact"/>
        <w:ind w:leftChars="200" w:left="420" w:firstLineChars="100" w:firstLine="210"/>
        <w:rPr>
          <w:rFonts w:ascii="游明朝" w:eastAsia="游明朝" w:hAnsi="游明朝"/>
          <w:szCs w:val="21"/>
        </w:rPr>
      </w:pPr>
      <w:r w:rsidRPr="00254BA9">
        <w:rPr>
          <w:rFonts w:ascii="游明朝" w:eastAsia="游明朝" w:hAnsi="游明朝" w:hint="eastAsia"/>
          <w:szCs w:val="21"/>
        </w:rPr>
        <w:t>具体的内容については、別紙１「</w:t>
      </w:r>
      <w:r w:rsidR="00C716F3" w:rsidRPr="00C716F3">
        <w:rPr>
          <w:rFonts w:ascii="游明朝" w:eastAsia="游明朝" w:hAnsi="游明朝" w:hint="eastAsia"/>
          <w:szCs w:val="21"/>
        </w:rPr>
        <w:t>災害時における観光危機管理体制の構築に向けた検討業務委託</w:t>
      </w:r>
      <w:r w:rsidRPr="00254BA9">
        <w:rPr>
          <w:rFonts w:ascii="游明朝" w:eastAsia="游明朝" w:hAnsi="游明朝" w:hint="eastAsia"/>
          <w:szCs w:val="21"/>
        </w:rPr>
        <w:t>仕様書」（以下「仕様書」という。）を参照のこと。</w:t>
      </w:r>
    </w:p>
    <w:p w14:paraId="1C4A4527" w14:textId="76492803"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（３）事業規模（契約上限額）</w:t>
      </w:r>
    </w:p>
    <w:p w14:paraId="684BB6DE" w14:textId="535CCD18" w:rsidR="00AC742F" w:rsidRDefault="0038301F" w:rsidP="00254BA9">
      <w:pPr>
        <w:spacing w:line="360" w:lineRule="exact"/>
        <w:ind w:firstLineChars="300" w:firstLine="630"/>
        <w:rPr>
          <w:rFonts w:ascii="游明朝" w:eastAsia="游明朝" w:hAnsi="游明朝"/>
          <w:szCs w:val="21"/>
        </w:rPr>
      </w:pPr>
      <w:r>
        <w:rPr>
          <w:rFonts w:ascii="游明朝" w:eastAsia="游明朝" w:hAnsi="游明朝" w:hint="eastAsia"/>
          <w:szCs w:val="21"/>
        </w:rPr>
        <w:t>金７，０００，０００</w:t>
      </w:r>
      <w:r w:rsidR="00AC742F" w:rsidRPr="00503633">
        <w:rPr>
          <w:rFonts w:ascii="游明朝" w:eastAsia="游明朝" w:hAnsi="游明朝" w:hint="eastAsia"/>
          <w:szCs w:val="21"/>
        </w:rPr>
        <w:t>円（</w:t>
      </w:r>
      <w:r w:rsidR="00C716F3" w:rsidRPr="00C716F3">
        <w:rPr>
          <w:rFonts w:ascii="游明朝" w:eastAsia="游明朝" w:hAnsi="游明朝" w:hint="eastAsia"/>
          <w:szCs w:val="21"/>
        </w:rPr>
        <w:t>消費税及び地方消費税を含む</w:t>
      </w:r>
      <w:r w:rsidR="00AC742F" w:rsidRPr="00503633">
        <w:rPr>
          <w:rFonts w:ascii="游明朝" w:eastAsia="游明朝" w:hAnsi="游明朝" w:hint="eastAsia"/>
          <w:szCs w:val="21"/>
        </w:rPr>
        <w:t>）</w:t>
      </w:r>
    </w:p>
    <w:p w14:paraId="3BB34A5A"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（４）契約期間</w:t>
      </w:r>
    </w:p>
    <w:p w14:paraId="68382128" w14:textId="6006DA24" w:rsidR="00AC742F" w:rsidRDefault="00C716F3" w:rsidP="00C716F3">
      <w:pPr>
        <w:spacing w:line="360" w:lineRule="exact"/>
        <w:ind w:firstLineChars="300" w:firstLine="630"/>
        <w:rPr>
          <w:rFonts w:ascii="游明朝" w:eastAsia="游明朝" w:hAnsi="游明朝"/>
          <w:szCs w:val="21"/>
        </w:rPr>
      </w:pPr>
      <w:r>
        <w:rPr>
          <w:rFonts w:ascii="游明朝" w:eastAsia="游明朝" w:hAnsi="游明朝" w:hint="eastAsia"/>
          <w:szCs w:val="21"/>
        </w:rPr>
        <w:t>契約締結日から2027年３月31日まで</w:t>
      </w:r>
    </w:p>
    <w:p w14:paraId="4B5A9F03" w14:textId="09B78A1C" w:rsidR="00AC742F" w:rsidRPr="00503633" w:rsidRDefault="00276006" w:rsidP="00254BA9">
      <w:pPr>
        <w:spacing w:line="360" w:lineRule="exact"/>
        <w:rPr>
          <w:rFonts w:ascii="游明朝" w:eastAsia="游明朝" w:hAnsi="游明朝"/>
          <w:szCs w:val="21"/>
        </w:rPr>
      </w:pPr>
      <w:r>
        <w:rPr>
          <w:rFonts w:ascii="游明朝" w:eastAsia="游明朝" w:hAnsi="游明朝"/>
          <w:szCs w:val="21"/>
        </w:rPr>
        <w:t>（</w:t>
      </w:r>
      <w:r>
        <w:rPr>
          <w:rFonts w:ascii="游明朝" w:eastAsia="游明朝" w:hAnsi="游明朝" w:hint="eastAsia"/>
          <w:szCs w:val="21"/>
        </w:rPr>
        <w:t>５</w:t>
      </w:r>
      <w:r w:rsidR="00AC742F" w:rsidRPr="00503633">
        <w:rPr>
          <w:rFonts w:ascii="游明朝" w:eastAsia="游明朝" w:hAnsi="游明朝"/>
          <w:szCs w:val="21"/>
        </w:rPr>
        <w:t>）費用分担</w:t>
      </w:r>
    </w:p>
    <w:p w14:paraId="6E931A6B" w14:textId="7204CABE" w:rsidR="00AC742F" w:rsidRDefault="00AC742F" w:rsidP="00254BA9">
      <w:pPr>
        <w:spacing w:line="360" w:lineRule="exact"/>
        <w:ind w:leftChars="200" w:left="420" w:firstLineChars="100" w:firstLine="210"/>
        <w:rPr>
          <w:rFonts w:ascii="游明朝" w:eastAsia="游明朝" w:hAnsi="游明朝"/>
          <w:szCs w:val="21"/>
        </w:rPr>
      </w:pPr>
      <w:r w:rsidRPr="00503633">
        <w:rPr>
          <w:rFonts w:ascii="游明朝" w:eastAsia="游明朝" w:hAnsi="游明朝" w:hint="eastAsia"/>
          <w:szCs w:val="21"/>
        </w:rPr>
        <w:t>受注者が業務を遂行するにあたり必要となる経費は</w:t>
      </w:r>
      <w:r w:rsidR="009E5F8E" w:rsidRPr="00503633">
        <w:rPr>
          <w:rFonts w:ascii="游明朝" w:eastAsia="游明朝" w:hAnsi="游明朝" w:hint="eastAsia"/>
          <w:szCs w:val="21"/>
        </w:rPr>
        <w:t>、</w:t>
      </w:r>
      <w:r w:rsidRPr="00503633">
        <w:rPr>
          <w:rFonts w:ascii="游明朝" w:eastAsia="游明朝" w:hAnsi="游明朝" w:hint="eastAsia"/>
          <w:szCs w:val="21"/>
        </w:rPr>
        <w:t>契約金額に含まれるものとし</w:t>
      </w:r>
      <w:r w:rsidR="009E5F8E" w:rsidRPr="00503633">
        <w:rPr>
          <w:rFonts w:ascii="游明朝" w:eastAsia="游明朝" w:hAnsi="游明朝" w:hint="eastAsia"/>
          <w:szCs w:val="21"/>
        </w:rPr>
        <w:t>、</w:t>
      </w:r>
      <w:r w:rsidRPr="00503633">
        <w:rPr>
          <w:rFonts w:ascii="游明朝" w:eastAsia="游明朝" w:hAnsi="游明朝" w:hint="eastAsia"/>
          <w:szCs w:val="21"/>
        </w:rPr>
        <w:t>市は</w:t>
      </w:r>
      <w:r w:rsidR="009E5F8E" w:rsidRPr="00503633">
        <w:rPr>
          <w:rFonts w:ascii="游明朝" w:eastAsia="游明朝" w:hAnsi="游明朝" w:hint="eastAsia"/>
          <w:szCs w:val="21"/>
        </w:rPr>
        <w:t>、</w:t>
      </w:r>
      <w:r w:rsidRPr="00503633">
        <w:rPr>
          <w:rFonts w:ascii="游明朝" w:eastAsia="游明朝" w:hAnsi="游明朝" w:hint="eastAsia"/>
          <w:szCs w:val="21"/>
        </w:rPr>
        <w:t>契約金額以外の費用を負担しない。</w:t>
      </w:r>
    </w:p>
    <w:p w14:paraId="7A6A1760" w14:textId="5DC74607" w:rsidR="00AC742F" w:rsidRPr="00503633" w:rsidRDefault="00AC742F" w:rsidP="00254BA9">
      <w:pPr>
        <w:spacing w:line="360" w:lineRule="exact"/>
        <w:rPr>
          <w:rFonts w:ascii="游明朝" w:eastAsia="游明朝" w:hAnsi="游明朝"/>
          <w:szCs w:val="21"/>
        </w:rPr>
      </w:pPr>
    </w:p>
    <w:p w14:paraId="530FAD71" w14:textId="77777777" w:rsidR="00AC742F" w:rsidRPr="00503633" w:rsidRDefault="00AC742F" w:rsidP="00254BA9">
      <w:pPr>
        <w:spacing w:line="360" w:lineRule="exact"/>
        <w:rPr>
          <w:rFonts w:ascii="游ゴシック" w:eastAsia="游ゴシック" w:hAnsi="游ゴシック"/>
          <w:b/>
          <w:szCs w:val="21"/>
        </w:rPr>
      </w:pPr>
      <w:r w:rsidRPr="00503633">
        <w:rPr>
          <w:rFonts w:ascii="游ゴシック" w:eastAsia="游ゴシック" w:hAnsi="游ゴシック"/>
          <w:b/>
          <w:szCs w:val="21"/>
        </w:rPr>
        <w:t>３</w:t>
      </w:r>
      <w:r w:rsidR="00CA6883"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契約に関する事項</w:t>
      </w:r>
    </w:p>
    <w:p w14:paraId="1B7DB3BA"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（１）契約の方法</w:t>
      </w:r>
    </w:p>
    <w:p w14:paraId="40649AB9" w14:textId="77777777" w:rsidR="00AC742F" w:rsidRPr="00503633" w:rsidRDefault="00F67814" w:rsidP="00254BA9">
      <w:pPr>
        <w:spacing w:line="360" w:lineRule="exact"/>
        <w:ind w:leftChars="200" w:left="420" w:firstLineChars="100" w:firstLine="210"/>
        <w:rPr>
          <w:rFonts w:ascii="游明朝" w:eastAsia="游明朝" w:hAnsi="游明朝"/>
          <w:szCs w:val="21"/>
        </w:rPr>
      </w:pPr>
      <w:r w:rsidRPr="00503633">
        <w:rPr>
          <w:rFonts w:ascii="游明朝" w:eastAsia="游明朝" w:hAnsi="游明朝" w:hint="eastAsia"/>
          <w:szCs w:val="21"/>
        </w:rPr>
        <w:t>神戸市</w:t>
      </w:r>
      <w:r w:rsidR="00AC742F" w:rsidRPr="00503633">
        <w:rPr>
          <w:rFonts w:ascii="游明朝" w:eastAsia="游明朝" w:hAnsi="游明朝" w:hint="eastAsia"/>
          <w:szCs w:val="21"/>
        </w:rPr>
        <w:t>契約規則の規定に基づき</w:t>
      </w:r>
      <w:r w:rsidR="009E5F8E" w:rsidRPr="00503633">
        <w:rPr>
          <w:rFonts w:ascii="游明朝" w:eastAsia="游明朝" w:hAnsi="游明朝" w:hint="eastAsia"/>
          <w:szCs w:val="21"/>
        </w:rPr>
        <w:t>、</w:t>
      </w:r>
      <w:r w:rsidR="00423C6A" w:rsidRPr="00503633">
        <w:rPr>
          <w:rFonts w:ascii="游明朝" w:eastAsia="游明朝" w:hAnsi="游明朝" w:hint="eastAsia"/>
          <w:szCs w:val="21"/>
        </w:rPr>
        <w:t>委託契約を締結する。契約内容は</w:t>
      </w:r>
      <w:r w:rsidR="00AC742F" w:rsidRPr="00503633">
        <w:rPr>
          <w:rFonts w:ascii="游明朝" w:eastAsia="游明朝" w:hAnsi="游明朝" w:hint="eastAsia"/>
          <w:szCs w:val="21"/>
        </w:rPr>
        <w:t>本市と協議のうえ</w:t>
      </w:r>
      <w:r w:rsidR="009E5F8E" w:rsidRPr="00503633">
        <w:rPr>
          <w:rFonts w:ascii="游明朝" w:eastAsia="游明朝" w:hAnsi="游明朝" w:hint="eastAsia"/>
          <w:szCs w:val="21"/>
        </w:rPr>
        <w:t>、</w:t>
      </w:r>
      <w:r w:rsidR="00AC742F" w:rsidRPr="00503633">
        <w:rPr>
          <w:rFonts w:ascii="游明朝" w:eastAsia="游明朝" w:hAnsi="游明朝" w:hint="eastAsia"/>
          <w:szCs w:val="21"/>
        </w:rPr>
        <w:t>仕様書及び企画提案書に基づき決定する。</w:t>
      </w:r>
    </w:p>
    <w:p w14:paraId="6E906EDD" w14:textId="77777777" w:rsidR="00AC742F" w:rsidRPr="00503633" w:rsidRDefault="00AC742F" w:rsidP="00254BA9">
      <w:pPr>
        <w:spacing w:line="360" w:lineRule="exact"/>
        <w:ind w:leftChars="200" w:left="420" w:firstLineChars="100" w:firstLine="210"/>
        <w:rPr>
          <w:rFonts w:ascii="游明朝" w:eastAsia="游明朝" w:hAnsi="游明朝"/>
          <w:szCs w:val="21"/>
        </w:rPr>
      </w:pPr>
      <w:r w:rsidRPr="00503633">
        <w:rPr>
          <w:rFonts w:ascii="游明朝" w:eastAsia="游明朝" w:hAnsi="游明朝" w:hint="eastAsia"/>
          <w:szCs w:val="21"/>
        </w:rPr>
        <w:t>なお</w:t>
      </w:r>
      <w:r w:rsidR="009E5F8E" w:rsidRPr="00503633">
        <w:rPr>
          <w:rFonts w:ascii="游明朝" w:eastAsia="游明朝" w:hAnsi="游明朝" w:hint="eastAsia"/>
          <w:szCs w:val="21"/>
        </w:rPr>
        <w:t>、</w:t>
      </w:r>
      <w:r w:rsidRPr="00503633">
        <w:rPr>
          <w:rFonts w:ascii="游明朝" w:eastAsia="游明朝" w:hAnsi="游明朝" w:hint="eastAsia"/>
          <w:szCs w:val="21"/>
        </w:rPr>
        <w:t>契約の締結に際し</w:t>
      </w:r>
      <w:r w:rsidR="009E5F8E" w:rsidRPr="00503633">
        <w:rPr>
          <w:rFonts w:ascii="游明朝" w:eastAsia="游明朝" w:hAnsi="游明朝" w:hint="eastAsia"/>
          <w:szCs w:val="21"/>
        </w:rPr>
        <w:t>、</w:t>
      </w:r>
      <w:r w:rsidRPr="00503633">
        <w:rPr>
          <w:rFonts w:ascii="游明朝" w:eastAsia="游明朝" w:hAnsi="游明朝" w:hint="eastAsia"/>
          <w:szCs w:val="21"/>
        </w:rPr>
        <w:t>万一</w:t>
      </w:r>
      <w:r w:rsidR="009E5F8E" w:rsidRPr="00503633">
        <w:rPr>
          <w:rFonts w:ascii="游明朝" w:eastAsia="游明朝" w:hAnsi="游明朝" w:hint="eastAsia"/>
          <w:szCs w:val="21"/>
        </w:rPr>
        <w:t>、</w:t>
      </w:r>
      <w:r w:rsidRPr="00503633">
        <w:rPr>
          <w:rFonts w:ascii="游明朝" w:eastAsia="游明朝" w:hAnsi="游明朝" w:hint="eastAsia"/>
          <w:szCs w:val="21"/>
        </w:rPr>
        <w:t>応募書類の記載内容に虚偽の内容があった場合は</w:t>
      </w:r>
      <w:r w:rsidR="009E5F8E" w:rsidRPr="00503633">
        <w:rPr>
          <w:rFonts w:ascii="游明朝" w:eastAsia="游明朝" w:hAnsi="游明朝" w:hint="eastAsia"/>
          <w:szCs w:val="21"/>
        </w:rPr>
        <w:t>、</w:t>
      </w:r>
      <w:r w:rsidRPr="00503633">
        <w:rPr>
          <w:rFonts w:ascii="游明朝" w:eastAsia="游明朝" w:hAnsi="游明朝" w:hint="eastAsia"/>
          <w:szCs w:val="21"/>
        </w:rPr>
        <w:t>契約締結をしないことがある。</w:t>
      </w:r>
    </w:p>
    <w:p w14:paraId="35FA1550"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（２）委託料の支払い</w:t>
      </w:r>
    </w:p>
    <w:p w14:paraId="56106FCF"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業務</w:t>
      </w:r>
      <w:r w:rsidR="00885CE6" w:rsidRPr="00503633">
        <w:rPr>
          <w:rFonts w:ascii="游明朝" w:eastAsia="游明朝" w:hAnsi="游明朝" w:hint="eastAsia"/>
          <w:szCs w:val="21"/>
        </w:rPr>
        <w:t>完了後</w:t>
      </w:r>
      <w:r w:rsidR="009E5F8E" w:rsidRPr="00503633">
        <w:rPr>
          <w:rFonts w:ascii="游明朝" w:eastAsia="游明朝" w:hAnsi="游明朝" w:hint="eastAsia"/>
          <w:szCs w:val="21"/>
        </w:rPr>
        <w:t>、</w:t>
      </w:r>
      <w:r w:rsidR="00885CE6" w:rsidRPr="00503633">
        <w:rPr>
          <w:rFonts w:ascii="游明朝" w:eastAsia="游明朝" w:hAnsi="游明朝" w:hint="eastAsia"/>
          <w:szCs w:val="21"/>
        </w:rPr>
        <w:t>本市の検査を経て</w:t>
      </w:r>
      <w:r w:rsidR="009E5F8E" w:rsidRPr="00503633">
        <w:rPr>
          <w:rFonts w:ascii="游明朝" w:eastAsia="游明朝" w:hAnsi="游明朝" w:hint="eastAsia"/>
          <w:szCs w:val="21"/>
        </w:rPr>
        <w:t>、</w:t>
      </w:r>
      <w:r w:rsidR="00885CE6" w:rsidRPr="00503633">
        <w:rPr>
          <w:rFonts w:ascii="游明朝" w:eastAsia="游明朝" w:hAnsi="游明朝" w:hint="eastAsia"/>
          <w:szCs w:val="21"/>
        </w:rPr>
        <w:t>受注者の請求に基づき支払うこととする。</w:t>
      </w:r>
    </w:p>
    <w:p w14:paraId="4F9E388E"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（３）契約書案</w:t>
      </w:r>
    </w:p>
    <w:p w14:paraId="03EC900F"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別紙</w:t>
      </w:r>
      <w:r w:rsidR="007079E2" w:rsidRPr="00503633">
        <w:rPr>
          <w:rFonts w:ascii="游明朝" w:eastAsia="游明朝" w:hAnsi="游明朝" w:hint="eastAsia"/>
          <w:szCs w:val="21"/>
        </w:rPr>
        <w:t>（頭書及び委託契約約款）</w:t>
      </w:r>
      <w:r w:rsidRPr="00503633">
        <w:rPr>
          <w:rFonts w:ascii="游明朝" w:eastAsia="游明朝" w:hAnsi="游明朝" w:hint="eastAsia"/>
          <w:szCs w:val="21"/>
        </w:rPr>
        <w:t>参照</w:t>
      </w:r>
    </w:p>
    <w:p w14:paraId="5089476F" w14:textId="1222C573" w:rsidR="00AC742F" w:rsidRPr="00503633" w:rsidRDefault="00DE4AD8" w:rsidP="00254BA9">
      <w:pPr>
        <w:spacing w:line="360" w:lineRule="exact"/>
        <w:rPr>
          <w:rFonts w:ascii="游明朝" w:eastAsia="游明朝" w:hAnsi="游明朝"/>
          <w:szCs w:val="21"/>
        </w:rPr>
      </w:pPr>
      <w:r w:rsidRPr="00503633">
        <w:rPr>
          <w:rFonts w:ascii="游明朝" w:eastAsia="游明朝" w:hAnsi="游明朝"/>
          <w:szCs w:val="21"/>
        </w:rPr>
        <w:lastRenderedPageBreak/>
        <w:t>（</w:t>
      </w:r>
      <w:r w:rsidR="00424FFC">
        <w:rPr>
          <w:rFonts w:ascii="游明朝" w:eastAsia="游明朝" w:hAnsi="游明朝" w:hint="eastAsia"/>
          <w:szCs w:val="21"/>
        </w:rPr>
        <w:t>４</w:t>
      </w:r>
      <w:r w:rsidR="00AC742F" w:rsidRPr="00503633">
        <w:rPr>
          <w:rFonts w:ascii="游明朝" w:eastAsia="游明朝" w:hAnsi="游明朝"/>
          <w:szCs w:val="21"/>
        </w:rPr>
        <w:t>）その他</w:t>
      </w:r>
    </w:p>
    <w:p w14:paraId="3D865FF7" w14:textId="77777777" w:rsidR="00AC742F" w:rsidRPr="00503633" w:rsidRDefault="00AC742F" w:rsidP="00254BA9">
      <w:pPr>
        <w:spacing w:line="360" w:lineRule="exact"/>
        <w:ind w:leftChars="200" w:left="420" w:firstLineChars="100" w:firstLine="210"/>
        <w:rPr>
          <w:rFonts w:ascii="游明朝" w:eastAsia="游明朝" w:hAnsi="游明朝"/>
          <w:szCs w:val="21"/>
        </w:rPr>
      </w:pPr>
      <w:r w:rsidRPr="00503633">
        <w:rPr>
          <w:rFonts w:ascii="游明朝" w:eastAsia="游明朝" w:hAnsi="游明朝" w:hint="eastAsia"/>
          <w:szCs w:val="21"/>
        </w:rPr>
        <w:t>契約締結後</w:t>
      </w:r>
      <w:r w:rsidR="009E5F8E" w:rsidRPr="00503633">
        <w:rPr>
          <w:rFonts w:ascii="游明朝" w:eastAsia="游明朝" w:hAnsi="游明朝" w:hint="eastAsia"/>
          <w:szCs w:val="21"/>
        </w:rPr>
        <w:t>、</w:t>
      </w:r>
      <w:r w:rsidR="00CD1F44" w:rsidRPr="00503633">
        <w:rPr>
          <w:rFonts w:ascii="游明朝" w:eastAsia="游明朝" w:hAnsi="游明朝" w:hint="eastAsia"/>
          <w:szCs w:val="21"/>
        </w:rPr>
        <w:t>当該契約の履行期間中に受注者が</w:t>
      </w:r>
      <w:r w:rsidR="00DE4AD8" w:rsidRPr="00503633">
        <w:rPr>
          <w:rFonts w:ascii="游明朝" w:eastAsia="游明朝" w:hAnsi="游明朝" w:hint="eastAsia"/>
          <w:szCs w:val="21"/>
        </w:rPr>
        <w:t>神戸市契約事務等からの暴力団等の排除に関する要綱</w:t>
      </w:r>
      <w:r w:rsidR="00CD1F44" w:rsidRPr="00503633">
        <w:rPr>
          <w:rFonts w:ascii="游明朝" w:eastAsia="游明朝" w:hAnsi="游明朝" w:hint="eastAsia"/>
          <w:szCs w:val="21"/>
        </w:rPr>
        <w:t>に</w:t>
      </w:r>
      <w:r w:rsidRPr="00503633">
        <w:rPr>
          <w:rFonts w:ascii="游明朝" w:eastAsia="游明朝" w:hAnsi="游明朝" w:hint="eastAsia"/>
          <w:szCs w:val="21"/>
        </w:rPr>
        <w:t>基づく除外措置を受けたときは</w:t>
      </w:r>
      <w:r w:rsidR="009E5F8E" w:rsidRPr="00503633">
        <w:rPr>
          <w:rFonts w:ascii="游明朝" w:eastAsia="游明朝" w:hAnsi="游明朝" w:hint="eastAsia"/>
          <w:szCs w:val="21"/>
        </w:rPr>
        <w:t>、</w:t>
      </w:r>
      <w:r w:rsidRPr="00503633">
        <w:rPr>
          <w:rFonts w:ascii="游明朝" w:eastAsia="游明朝" w:hAnsi="游明朝" w:hint="eastAsia"/>
          <w:szCs w:val="21"/>
        </w:rPr>
        <w:t>契約の解除を行う。</w:t>
      </w:r>
    </w:p>
    <w:p w14:paraId="671C5D1F" w14:textId="77777777" w:rsidR="005B32CA" w:rsidRPr="00503633" w:rsidRDefault="005B32CA" w:rsidP="00254BA9">
      <w:pPr>
        <w:spacing w:line="360" w:lineRule="exact"/>
        <w:rPr>
          <w:rFonts w:ascii="游明朝" w:eastAsia="游明朝" w:hAnsi="游明朝"/>
          <w:szCs w:val="21"/>
        </w:rPr>
      </w:pPr>
    </w:p>
    <w:p w14:paraId="462D58A9" w14:textId="77777777" w:rsidR="00AC742F" w:rsidRPr="00503633" w:rsidRDefault="00AC742F" w:rsidP="00254BA9">
      <w:pPr>
        <w:spacing w:line="360" w:lineRule="exact"/>
        <w:rPr>
          <w:rFonts w:ascii="游明朝" w:eastAsia="游明朝" w:hAnsi="游明朝"/>
          <w:b/>
          <w:szCs w:val="21"/>
        </w:rPr>
      </w:pPr>
      <w:r w:rsidRPr="00503633">
        <w:rPr>
          <w:rFonts w:ascii="游ゴシック" w:eastAsia="游ゴシック" w:hAnsi="游ゴシック"/>
          <w:b/>
          <w:szCs w:val="21"/>
        </w:rPr>
        <w:t>４</w:t>
      </w:r>
      <w:r w:rsidR="00CD1F44"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応募資格</w:t>
      </w:r>
      <w:r w:rsidR="009E5F8E" w:rsidRPr="00503633">
        <w:rPr>
          <w:rFonts w:ascii="游ゴシック" w:eastAsia="游ゴシック" w:hAnsi="游ゴシック"/>
          <w:b/>
          <w:szCs w:val="21"/>
        </w:rPr>
        <w:t>、</w:t>
      </w:r>
      <w:r w:rsidRPr="00503633">
        <w:rPr>
          <w:rFonts w:ascii="游ゴシック" w:eastAsia="游ゴシック" w:hAnsi="游ゴシック"/>
          <w:b/>
          <w:szCs w:val="21"/>
        </w:rPr>
        <w:t>必要な資格・許認可等</w:t>
      </w:r>
    </w:p>
    <w:p w14:paraId="54AF2289" w14:textId="77777777" w:rsidR="00AC742F" w:rsidRPr="00503633" w:rsidRDefault="00AC742F" w:rsidP="00254BA9">
      <w:pPr>
        <w:spacing w:line="360" w:lineRule="exact"/>
        <w:ind w:firstLineChars="200" w:firstLine="420"/>
        <w:rPr>
          <w:rFonts w:ascii="游明朝" w:eastAsia="游明朝" w:hAnsi="游明朝"/>
          <w:szCs w:val="21"/>
        </w:rPr>
      </w:pPr>
      <w:r w:rsidRPr="00503633">
        <w:rPr>
          <w:rFonts w:ascii="游明朝" w:eastAsia="游明朝" w:hAnsi="游明朝" w:hint="eastAsia"/>
          <w:szCs w:val="21"/>
        </w:rPr>
        <w:t>次に掲げる条件のすべてに該当すること。</w:t>
      </w:r>
    </w:p>
    <w:p w14:paraId="5DCCC51F" w14:textId="77777777" w:rsidR="00AC742F" w:rsidRPr="00503633" w:rsidRDefault="005B32CA" w:rsidP="00254BA9">
      <w:pPr>
        <w:spacing w:line="360" w:lineRule="exact"/>
        <w:ind w:firstLineChars="100" w:firstLine="210"/>
        <w:rPr>
          <w:rFonts w:ascii="游明朝" w:eastAsia="游明朝" w:hAnsi="游明朝"/>
          <w:szCs w:val="21"/>
        </w:rPr>
      </w:pPr>
      <w:r w:rsidRPr="00503633">
        <w:rPr>
          <w:rFonts w:ascii="游明朝" w:eastAsia="游明朝" w:hAnsi="游明朝" w:hint="eastAsia"/>
          <w:szCs w:val="21"/>
        </w:rPr>
        <w:t>（１）</w:t>
      </w:r>
      <w:r w:rsidR="00AC742F" w:rsidRPr="00503633">
        <w:rPr>
          <w:rFonts w:ascii="游明朝" w:eastAsia="游明朝" w:hAnsi="游明朝" w:hint="eastAsia"/>
          <w:szCs w:val="21"/>
        </w:rPr>
        <w:t>地方自治法施行令第</w:t>
      </w:r>
      <w:r w:rsidR="00AC742F" w:rsidRPr="00503633">
        <w:rPr>
          <w:rFonts w:ascii="游明朝" w:eastAsia="游明朝" w:hAnsi="游明朝"/>
          <w:szCs w:val="21"/>
        </w:rPr>
        <w:t>167</w:t>
      </w:r>
      <w:r w:rsidR="00AC742F" w:rsidRPr="00503633">
        <w:rPr>
          <w:rFonts w:ascii="游明朝" w:eastAsia="游明朝" w:hAnsi="游明朝" w:hint="eastAsia"/>
          <w:szCs w:val="21"/>
        </w:rPr>
        <w:t>条の４の規定に該当しないものであること</w:t>
      </w:r>
      <w:r w:rsidR="003D183C" w:rsidRPr="00503633">
        <w:rPr>
          <w:rFonts w:ascii="游明朝" w:eastAsia="游明朝" w:hAnsi="游明朝" w:hint="eastAsia"/>
          <w:szCs w:val="21"/>
        </w:rPr>
        <w:t>。</w:t>
      </w:r>
    </w:p>
    <w:p w14:paraId="322E8F66" w14:textId="554AD5C2" w:rsidR="00B74B8E" w:rsidRPr="00503633" w:rsidRDefault="005B32CA" w:rsidP="00254BA9">
      <w:pPr>
        <w:spacing w:line="360" w:lineRule="exact"/>
        <w:ind w:leftChars="100" w:left="630" w:hangingChars="200" w:hanging="420"/>
        <w:rPr>
          <w:rFonts w:ascii="游明朝" w:eastAsia="游明朝" w:hAnsi="游明朝"/>
          <w:szCs w:val="21"/>
        </w:rPr>
      </w:pPr>
      <w:r w:rsidRPr="00503633">
        <w:rPr>
          <w:rFonts w:ascii="游明朝" w:eastAsia="游明朝" w:hAnsi="游明朝" w:hint="eastAsia"/>
          <w:szCs w:val="21"/>
        </w:rPr>
        <w:t>（</w:t>
      </w:r>
      <w:r w:rsidR="00424FFC">
        <w:rPr>
          <w:rFonts w:ascii="游明朝" w:eastAsia="游明朝" w:hAnsi="游明朝" w:hint="eastAsia"/>
          <w:szCs w:val="21"/>
        </w:rPr>
        <w:t>２</w:t>
      </w:r>
      <w:r w:rsidRPr="00503633">
        <w:rPr>
          <w:rFonts w:ascii="游明朝" w:eastAsia="游明朝" w:hAnsi="游明朝" w:hint="eastAsia"/>
          <w:szCs w:val="21"/>
        </w:rPr>
        <w:t>）</w:t>
      </w:r>
      <w:r w:rsidR="003D183C" w:rsidRPr="00503633">
        <w:rPr>
          <w:rFonts w:ascii="游明朝" w:eastAsia="游明朝" w:hAnsi="游明朝" w:hint="eastAsia"/>
          <w:szCs w:val="21"/>
        </w:rPr>
        <w:t>経営状態が窮境にある者（</w:t>
      </w:r>
      <w:r w:rsidR="003E7962" w:rsidRPr="00503633">
        <w:rPr>
          <w:rFonts w:ascii="游明朝" w:eastAsia="游明朝" w:hAnsi="游明朝" w:hint="eastAsia"/>
          <w:szCs w:val="21"/>
        </w:rPr>
        <w:t>会社更生法（平成</w:t>
      </w:r>
      <w:r w:rsidR="003E7962" w:rsidRPr="00503633">
        <w:rPr>
          <w:rFonts w:ascii="游明朝" w:eastAsia="游明朝" w:hAnsi="游明朝"/>
          <w:szCs w:val="21"/>
        </w:rPr>
        <w:t>14</w:t>
      </w:r>
      <w:r w:rsidR="003E7962" w:rsidRPr="00503633">
        <w:rPr>
          <w:rFonts w:ascii="游明朝" w:eastAsia="游明朝" w:hAnsi="游明朝" w:hint="eastAsia"/>
          <w:szCs w:val="21"/>
        </w:rPr>
        <w:t>年法律第</w:t>
      </w:r>
      <w:r w:rsidR="003E7962" w:rsidRPr="00503633">
        <w:rPr>
          <w:rFonts w:ascii="游明朝" w:eastAsia="游明朝" w:hAnsi="游明朝"/>
          <w:szCs w:val="21"/>
        </w:rPr>
        <w:t>154</w:t>
      </w:r>
      <w:r w:rsidR="003E7962" w:rsidRPr="00503633">
        <w:rPr>
          <w:rFonts w:ascii="游明朝" w:eastAsia="游明朝" w:hAnsi="游明朝" w:hint="eastAsia"/>
          <w:szCs w:val="21"/>
        </w:rPr>
        <w:t>号）</w:t>
      </w:r>
      <w:r w:rsidR="003D183C" w:rsidRPr="00503633">
        <w:rPr>
          <w:rFonts w:ascii="游明朝" w:eastAsia="游明朝" w:hAnsi="游明朝" w:hint="eastAsia"/>
          <w:szCs w:val="21"/>
        </w:rPr>
        <w:t>の規定に基づく更生手続開始の決定がされている者、</w:t>
      </w:r>
      <w:r w:rsidR="003E7962" w:rsidRPr="00503633">
        <w:rPr>
          <w:rFonts w:ascii="游明朝" w:eastAsia="游明朝" w:hAnsi="游明朝" w:hint="eastAsia"/>
          <w:szCs w:val="21"/>
        </w:rPr>
        <w:t>民事再生法（平成</w:t>
      </w:r>
      <w:r w:rsidR="003E7962" w:rsidRPr="00503633">
        <w:rPr>
          <w:rFonts w:ascii="游明朝" w:eastAsia="游明朝" w:hAnsi="游明朝"/>
          <w:szCs w:val="21"/>
        </w:rPr>
        <w:t>11</w:t>
      </w:r>
      <w:r w:rsidR="003E7962" w:rsidRPr="00503633">
        <w:rPr>
          <w:rFonts w:ascii="游明朝" w:eastAsia="游明朝" w:hAnsi="游明朝" w:hint="eastAsia"/>
          <w:szCs w:val="21"/>
        </w:rPr>
        <w:t>年法律第</w:t>
      </w:r>
      <w:r w:rsidR="003E7962" w:rsidRPr="00503633">
        <w:rPr>
          <w:rFonts w:ascii="游明朝" w:eastAsia="游明朝" w:hAnsi="游明朝"/>
          <w:szCs w:val="21"/>
        </w:rPr>
        <w:t>225</w:t>
      </w:r>
      <w:r w:rsidR="003E7962" w:rsidRPr="00503633">
        <w:rPr>
          <w:rFonts w:ascii="游明朝" w:eastAsia="游明朝" w:hAnsi="游明朝" w:hint="eastAsia"/>
          <w:szCs w:val="21"/>
        </w:rPr>
        <w:t>号）</w:t>
      </w:r>
      <w:r w:rsidR="003D183C" w:rsidRPr="00503633">
        <w:rPr>
          <w:rFonts w:ascii="游明朝" w:eastAsia="游明朝" w:hAnsi="游明朝" w:hint="eastAsia"/>
          <w:szCs w:val="21"/>
        </w:rPr>
        <w:t>の規定</w:t>
      </w:r>
      <w:r w:rsidR="003E7962" w:rsidRPr="00503633">
        <w:rPr>
          <w:rFonts w:ascii="游明朝" w:eastAsia="游明朝" w:hAnsi="游明朝" w:hint="eastAsia"/>
          <w:szCs w:val="21"/>
        </w:rPr>
        <w:t>に基づく</w:t>
      </w:r>
      <w:r w:rsidR="003D183C" w:rsidRPr="00503633">
        <w:rPr>
          <w:rFonts w:ascii="游明朝" w:eastAsia="游明朝" w:hAnsi="游明朝" w:hint="eastAsia"/>
          <w:szCs w:val="21"/>
        </w:rPr>
        <w:t>再生計画認可の決定されているものを除く。）</w:t>
      </w:r>
      <w:r w:rsidR="003E7962" w:rsidRPr="00503633">
        <w:rPr>
          <w:rFonts w:ascii="游明朝" w:eastAsia="游明朝" w:hAnsi="游明朝" w:hint="eastAsia"/>
          <w:szCs w:val="21"/>
        </w:rPr>
        <w:t>でないこと</w:t>
      </w:r>
      <w:r w:rsidR="003D183C" w:rsidRPr="00503633">
        <w:rPr>
          <w:rFonts w:ascii="游明朝" w:eastAsia="游明朝" w:hAnsi="游明朝" w:hint="eastAsia"/>
          <w:szCs w:val="21"/>
        </w:rPr>
        <w:t>。</w:t>
      </w:r>
    </w:p>
    <w:p w14:paraId="3F4014EC" w14:textId="17577BB8" w:rsidR="00AC742F" w:rsidRPr="00503633" w:rsidRDefault="005B32CA" w:rsidP="00254BA9">
      <w:pPr>
        <w:spacing w:line="360" w:lineRule="exact"/>
        <w:ind w:leftChars="100" w:left="630" w:hangingChars="200" w:hanging="420"/>
        <w:rPr>
          <w:rFonts w:ascii="游明朝" w:eastAsia="游明朝" w:hAnsi="游明朝"/>
          <w:szCs w:val="21"/>
        </w:rPr>
      </w:pPr>
      <w:r w:rsidRPr="00503633">
        <w:rPr>
          <w:rFonts w:ascii="游明朝" w:eastAsia="游明朝" w:hAnsi="游明朝" w:hint="eastAsia"/>
          <w:szCs w:val="21"/>
        </w:rPr>
        <w:t>（</w:t>
      </w:r>
      <w:r w:rsidR="00424FFC">
        <w:rPr>
          <w:rFonts w:ascii="游明朝" w:eastAsia="游明朝" w:hAnsi="游明朝" w:hint="eastAsia"/>
          <w:szCs w:val="21"/>
        </w:rPr>
        <w:t>３</w:t>
      </w:r>
      <w:r w:rsidRPr="00503633">
        <w:rPr>
          <w:rFonts w:ascii="游明朝" w:eastAsia="游明朝" w:hAnsi="游明朝" w:hint="eastAsia"/>
          <w:szCs w:val="21"/>
        </w:rPr>
        <w:t>）</w:t>
      </w:r>
      <w:r w:rsidR="00DB32AC" w:rsidRPr="00503633">
        <w:rPr>
          <w:rFonts w:ascii="游明朝" w:eastAsia="游明朝" w:hAnsi="游明朝" w:hint="eastAsia"/>
          <w:szCs w:val="21"/>
        </w:rPr>
        <w:t>参加申請関係書類の提出期間の最終日から契約候補者選定までの間に</w:t>
      </w:r>
      <w:r w:rsidR="009E5F8E" w:rsidRPr="00503633">
        <w:rPr>
          <w:rFonts w:ascii="游明朝" w:eastAsia="游明朝" w:hAnsi="游明朝" w:hint="eastAsia"/>
          <w:szCs w:val="21"/>
        </w:rPr>
        <w:t>、</w:t>
      </w:r>
      <w:r w:rsidR="00295D42" w:rsidRPr="00503633">
        <w:rPr>
          <w:rFonts w:ascii="游明朝" w:eastAsia="游明朝" w:hAnsi="游明朝" w:hint="eastAsia"/>
          <w:szCs w:val="21"/>
        </w:rPr>
        <w:t>神戸市指名停止基準要綱に基づく指名停止</w:t>
      </w:r>
      <w:r w:rsidR="00AC742F" w:rsidRPr="00503633">
        <w:rPr>
          <w:rFonts w:ascii="游明朝" w:eastAsia="游明朝" w:hAnsi="游明朝" w:hint="eastAsia"/>
          <w:szCs w:val="21"/>
        </w:rPr>
        <w:t>を受けていないこと</w:t>
      </w:r>
      <w:r w:rsidR="003D183C" w:rsidRPr="00503633">
        <w:rPr>
          <w:rFonts w:ascii="游明朝" w:eastAsia="游明朝" w:hAnsi="游明朝" w:hint="eastAsia"/>
          <w:szCs w:val="21"/>
        </w:rPr>
        <w:t>。</w:t>
      </w:r>
    </w:p>
    <w:p w14:paraId="186F658C" w14:textId="4E3157FC" w:rsidR="00AC742F" w:rsidRDefault="005B32CA" w:rsidP="00254BA9">
      <w:pPr>
        <w:spacing w:line="360" w:lineRule="exact"/>
        <w:ind w:leftChars="100" w:left="630" w:hangingChars="200" w:hanging="420"/>
        <w:rPr>
          <w:rFonts w:ascii="游明朝" w:eastAsia="游明朝" w:hAnsi="游明朝"/>
          <w:szCs w:val="21"/>
        </w:rPr>
      </w:pPr>
      <w:r w:rsidRPr="00503633">
        <w:rPr>
          <w:rFonts w:ascii="游明朝" w:eastAsia="游明朝" w:hAnsi="游明朝" w:hint="eastAsia"/>
          <w:szCs w:val="21"/>
        </w:rPr>
        <w:t>（</w:t>
      </w:r>
      <w:r w:rsidR="00424FFC">
        <w:rPr>
          <w:rFonts w:ascii="游明朝" w:eastAsia="游明朝" w:hAnsi="游明朝" w:hint="eastAsia"/>
          <w:szCs w:val="21"/>
        </w:rPr>
        <w:t>４</w:t>
      </w:r>
      <w:r w:rsidRPr="00503633">
        <w:rPr>
          <w:rFonts w:ascii="游明朝" w:eastAsia="游明朝" w:hAnsi="游明朝" w:hint="eastAsia"/>
          <w:szCs w:val="21"/>
        </w:rPr>
        <w:t>）</w:t>
      </w:r>
      <w:r w:rsidR="00295D42" w:rsidRPr="00503633">
        <w:rPr>
          <w:rFonts w:ascii="游明朝" w:eastAsia="游明朝" w:hAnsi="游明朝" w:hint="eastAsia"/>
          <w:szCs w:val="21"/>
        </w:rPr>
        <w:t>神戸市契約事務等からの暴力団等の排除に関する要綱に基づく除外措置</w:t>
      </w:r>
      <w:r w:rsidR="00AC742F" w:rsidRPr="00503633">
        <w:rPr>
          <w:rFonts w:ascii="游明朝" w:eastAsia="游明朝" w:hAnsi="游明朝" w:hint="eastAsia"/>
          <w:szCs w:val="21"/>
        </w:rPr>
        <w:t>を受けていないこと</w:t>
      </w:r>
      <w:r w:rsidR="003D183C" w:rsidRPr="00503633">
        <w:rPr>
          <w:rFonts w:ascii="游明朝" w:eastAsia="游明朝" w:hAnsi="游明朝" w:hint="eastAsia"/>
          <w:szCs w:val="21"/>
        </w:rPr>
        <w:t>。</w:t>
      </w:r>
    </w:p>
    <w:p w14:paraId="40717956" w14:textId="77777777" w:rsidR="00424FFC" w:rsidRPr="00424FFC" w:rsidRDefault="00424FFC" w:rsidP="00424FFC">
      <w:pPr>
        <w:spacing w:line="360" w:lineRule="exact"/>
        <w:ind w:leftChars="100" w:left="630" w:hangingChars="200" w:hanging="420"/>
        <w:rPr>
          <w:rFonts w:ascii="游明朝" w:eastAsia="游明朝" w:hAnsi="游明朝"/>
          <w:szCs w:val="21"/>
        </w:rPr>
      </w:pPr>
      <w:r w:rsidRPr="00424FFC">
        <w:rPr>
          <w:rFonts w:ascii="游明朝" w:eastAsia="游明朝" w:hAnsi="游明朝" w:hint="eastAsia"/>
          <w:szCs w:val="21"/>
        </w:rPr>
        <w:t>（５）国税（法人税又は所得税及び消費税（地方消費税を含む）をいう。）及び地方税に</w:t>
      </w:r>
    </w:p>
    <w:p w14:paraId="5C48A4D1" w14:textId="77777777" w:rsidR="00424FFC" w:rsidRPr="00424FFC" w:rsidRDefault="00424FFC" w:rsidP="00424FFC">
      <w:pPr>
        <w:spacing w:line="360" w:lineRule="exact"/>
        <w:ind w:leftChars="300" w:left="630"/>
        <w:rPr>
          <w:rFonts w:ascii="游明朝" w:eastAsia="游明朝" w:hAnsi="游明朝"/>
          <w:szCs w:val="21"/>
        </w:rPr>
      </w:pPr>
      <w:r w:rsidRPr="00424FFC">
        <w:rPr>
          <w:rFonts w:ascii="游明朝" w:eastAsia="游明朝" w:hAnsi="游明朝" w:hint="eastAsia"/>
          <w:szCs w:val="21"/>
        </w:rPr>
        <w:t>ついて滞納をしていないこと。</w:t>
      </w:r>
    </w:p>
    <w:p w14:paraId="69E7D830" w14:textId="77777777" w:rsidR="00424FFC" w:rsidRPr="00424FFC" w:rsidRDefault="00424FFC" w:rsidP="00424FFC">
      <w:pPr>
        <w:spacing w:line="360" w:lineRule="exact"/>
        <w:ind w:leftChars="100" w:left="630" w:hangingChars="200" w:hanging="420"/>
        <w:rPr>
          <w:rFonts w:ascii="游明朝" w:eastAsia="游明朝" w:hAnsi="游明朝"/>
          <w:szCs w:val="21"/>
        </w:rPr>
      </w:pPr>
      <w:r w:rsidRPr="00424FFC">
        <w:rPr>
          <w:rFonts w:ascii="游明朝" w:eastAsia="游明朝" w:hAnsi="游明朝" w:hint="eastAsia"/>
          <w:szCs w:val="21"/>
        </w:rPr>
        <w:t>（６）各種法令に基づく許可、認可、免許等を必要とする場合において、これらを受けて</w:t>
      </w:r>
    </w:p>
    <w:p w14:paraId="7E5DA9B6" w14:textId="77777777" w:rsidR="00424FFC" w:rsidRPr="00424FFC" w:rsidRDefault="00424FFC" w:rsidP="00424FFC">
      <w:pPr>
        <w:spacing w:line="360" w:lineRule="exact"/>
        <w:ind w:leftChars="300" w:left="630"/>
        <w:rPr>
          <w:rFonts w:ascii="游明朝" w:eastAsia="游明朝" w:hAnsi="游明朝"/>
          <w:szCs w:val="21"/>
        </w:rPr>
      </w:pPr>
      <w:r w:rsidRPr="00424FFC">
        <w:rPr>
          <w:rFonts w:ascii="游明朝" w:eastAsia="游明朝" w:hAnsi="游明朝" w:hint="eastAsia"/>
          <w:szCs w:val="21"/>
        </w:rPr>
        <w:t>いること。</w:t>
      </w:r>
    </w:p>
    <w:p w14:paraId="6A44AA1E" w14:textId="77777777" w:rsidR="00424FFC" w:rsidRPr="00424FFC" w:rsidRDefault="00424FFC" w:rsidP="00424FFC">
      <w:pPr>
        <w:spacing w:line="360" w:lineRule="exact"/>
        <w:ind w:leftChars="100" w:left="630" w:hangingChars="200" w:hanging="420"/>
        <w:rPr>
          <w:rFonts w:ascii="游明朝" w:eastAsia="游明朝" w:hAnsi="游明朝"/>
          <w:szCs w:val="21"/>
        </w:rPr>
      </w:pPr>
      <w:r w:rsidRPr="00424FFC">
        <w:rPr>
          <w:rFonts w:ascii="游明朝" w:eastAsia="游明朝" w:hAnsi="游明朝" w:hint="eastAsia"/>
          <w:szCs w:val="21"/>
        </w:rPr>
        <w:t>（７）応募者が共同事業体（以下、「JV」という。）等の場合は、以下によること。</w:t>
      </w:r>
    </w:p>
    <w:p w14:paraId="673F3C9A" w14:textId="77777777" w:rsidR="00424FFC" w:rsidRPr="00424FFC" w:rsidRDefault="00424FFC" w:rsidP="00424FFC">
      <w:pPr>
        <w:spacing w:line="360" w:lineRule="exact"/>
        <w:ind w:leftChars="300" w:left="630"/>
        <w:rPr>
          <w:rFonts w:ascii="游明朝" w:eastAsia="游明朝" w:hAnsi="游明朝"/>
          <w:szCs w:val="21"/>
        </w:rPr>
      </w:pPr>
      <w:r w:rsidRPr="00424FFC">
        <w:rPr>
          <w:rFonts w:ascii="游明朝" w:eastAsia="游明朝" w:hAnsi="游明朝" w:hint="eastAsia"/>
          <w:szCs w:val="21"/>
        </w:rPr>
        <w:t>①すべての構成員が、上記（１）から（６）の要件を満たすこと。</w:t>
      </w:r>
    </w:p>
    <w:p w14:paraId="55740AD9" w14:textId="7DF54BBD" w:rsidR="00424FFC" w:rsidRPr="00424FFC" w:rsidRDefault="00424FFC" w:rsidP="00510D77">
      <w:pPr>
        <w:spacing w:line="360" w:lineRule="exact"/>
        <w:ind w:leftChars="300" w:left="840" w:hangingChars="100" w:hanging="210"/>
        <w:rPr>
          <w:rFonts w:ascii="游明朝" w:eastAsia="游明朝" w:hAnsi="游明朝"/>
          <w:szCs w:val="21"/>
        </w:rPr>
      </w:pPr>
      <w:r w:rsidRPr="00424FFC">
        <w:rPr>
          <w:rFonts w:ascii="游明朝" w:eastAsia="游明朝" w:hAnsi="游明朝" w:hint="eastAsia"/>
          <w:szCs w:val="21"/>
        </w:rPr>
        <w:t>②構成員の中から応募代表者を決定し、応募代表者はJV 等の意思決定を代表すること。</w:t>
      </w:r>
    </w:p>
    <w:p w14:paraId="70B77EA5" w14:textId="0C42B4D5" w:rsidR="00424FFC" w:rsidRPr="00424FFC" w:rsidRDefault="00424FFC" w:rsidP="00510D77">
      <w:pPr>
        <w:spacing w:line="360" w:lineRule="exact"/>
        <w:ind w:leftChars="300" w:left="840" w:hangingChars="100" w:hanging="210"/>
        <w:rPr>
          <w:rFonts w:ascii="游明朝" w:eastAsia="游明朝" w:hAnsi="游明朝"/>
          <w:szCs w:val="21"/>
        </w:rPr>
      </w:pPr>
      <w:r w:rsidRPr="00424FFC">
        <w:rPr>
          <w:rFonts w:ascii="游明朝" w:eastAsia="游明朝" w:hAnsi="游明朝" w:hint="eastAsia"/>
          <w:szCs w:val="21"/>
        </w:rPr>
        <w:t>③応募代表者は、業務の総括、構成員間の調整、本市との調整の窓口を行うこと。また、委託契約に係る事務処理については代表者の名義で行うこと。</w:t>
      </w:r>
    </w:p>
    <w:p w14:paraId="4A826BC3" w14:textId="77777777" w:rsidR="00424FFC" w:rsidRPr="00424FFC" w:rsidRDefault="00424FFC" w:rsidP="00424FFC">
      <w:pPr>
        <w:spacing w:line="360" w:lineRule="exact"/>
        <w:ind w:leftChars="300" w:left="630"/>
        <w:rPr>
          <w:rFonts w:ascii="游明朝" w:eastAsia="游明朝" w:hAnsi="游明朝"/>
          <w:szCs w:val="21"/>
        </w:rPr>
      </w:pPr>
      <w:r w:rsidRPr="00424FFC">
        <w:rPr>
          <w:rFonts w:ascii="游明朝" w:eastAsia="游明朝" w:hAnsi="游明朝" w:hint="eastAsia"/>
          <w:szCs w:val="21"/>
        </w:rPr>
        <w:t>④JV 等の役割分担が明確になっていること。</w:t>
      </w:r>
    </w:p>
    <w:p w14:paraId="5609505D" w14:textId="44BB8180" w:rsidR="00424FFC" w:rsidRPr="00503633" w:rsidRDefault="00424FFC" w:rsidP="00424FFC">
      <w:pPr>
        <w:spacing w:line="360" w:lineRule="exact"/>
        <w:ind w:leftChars="100" w:left="630" w:hangingChars="200" w:hanging="420"/>
        <w:rPr>
          <w:rFonts w:ascii="游明朝" w:eastAsia="游明朝" w:hAnsi="游明朝"/>
          <w:szCs w:val="21"/>
        </w:rPr>
      </w:pPr>
      <w:r w:rsidRPr="00424FFC">
        <w:rPr>
          <w:rFonts w:ascii="游明朝" w:eastAsia="游明朝" w:hAnsi="游明朝" w:hint="eastAsia"/>
          <w:szCs w:val="21"/>
        </w:rPr>
        <w:t>（８）単独で応募する応募者は、他のJV 等の構成員となっている場合、単独での応募は認めない。また、JV 等の構成員は、他のJV 等の構成員になることは認めない。</w:t>
      </w:r>
    </w:p>
    <w:p w14:paraId="5D6A61DB" w14:textId="77777777" w:rsidR="00B74B8E" w:rsidRPr="00503633" w:rsidRDefault="00B74B8E" w:rsidP="00254BA9">
      <w:pPr>
        <w:spacing w:line="360" w:lineRule="exact"/>
        <w:ind w:firstLineChars="200" w:firstLine="420"/>
        <w:rPr>
          <w:rFonts w:ascii="游明朝" w:eastAsia="游明朝" w:hAnsi="游明朝"/>
          <w:szCs w:val="21"/>
        </w:rPr>
      </w:pPr>
    </w:p>
    <w:p w14:paraId="55390039" w14:textId="77777777" w:rsidR="00AC742F" w:rsidRPr="00503633" w:rsidRDefault="00AC742F" w:rsidP="00254BA9">
      <w:pPr>
        <w:spacing w:line="360" w:lineRule="exact"/>
        <w:rPr>
          <w:rFonts w:ascii="游ゴシック" w:eastAsia="游ゴシック" w:hAnsi="游ゴシック"/>
          <w:b/>
          <w:szCs w:val="21"/>
        </w:rPr>
      </w:pPr>
      <w:r w:rsidRPr="00503633">
        <w:rPr>
          <w:rFonts w:ascii="游ゴシック" w:eastAsia="游ゴシック" w:hAnsi="游ゴシック"/>
          <w:b/>
          <w:szCs w:val="21"/>
        </w:rPr>
        <w:t>５</w:t>
      </w:r>
      <w:r w:rsidR="00885CE6"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スケジュール</w:t>
      </w:r>
    </w:p>
    <w:p w14:paraId="12EDF74A" w14:textId="1CAD036A" w:rsidR="00811792" w:rsidRPr="00811792" w:rsidRDefault="00811792" w:rsidP="00811792">
      <w:pPr>
        <w:spacing w:line="360" w:lineRule="exact"/>
        <w:ind w:firstLineChars="100" w:firstLine="210"/>
        <w:rPr>
          <w:rFonts w:ascii="游明朝" w:eastAsia="游明朝" w:hAnsi="游明朝"/>
          <w:szCs w:val="21"/>
        </w:rPr>
      </w:pPr>
      <w:r w:rsidRPr="00811792">
        <w:rPr>
          <w:rFonts w:ascii="游明朝" w:eastAsia="游明朝" w:hAnsi="游明朝" w:hint="eastAsia"/>
          <w:szCs w:val="21"/>
        </w:rPr>
        <w:t>（１）公募開始</w:t>
      </w:r>
      <w:r w:rsidRPr="00811792">
        <w:rPr>
          <w:rFonts w:ascii="游明朝" w:eastAsia="游明朝" w:hAnsi="游明朝" w:hint="eastAsia"/>
          <w:szCs w:val="21"/>
        </w:rPr>
        <w:tab/>
      </w:r>
      <w:r w:rsidRPr="00811792">
        <w:rPr>
          <w:rFonts w:ascii="游明朝" w:eastAsia="游明朝" w:hAnsi="游明朝" w:hint="eastAsia"/>
          <w:szCs w:val="21"/>
        </w:rPr>
        <w:tab/>
      </w:r>
      <w:r w:rsidRPr="00811792">
        <w:rPr>
          <w:rFonts w:ascii="游明朝" w:eastAsia="游明朝" w:hAnsi="游明朝" w:hint="eastAsia"/>
          <w:szCs w:val="21"/>
        </w:rPr>
        <w:tab/>
      </w:r>
      <w:r w:rsidRPr="00811792">
        <w:rPr>
          <w:rFonts w:ascii="游明朝" w:eastAsia="游明朝" w:hAnsi="游明朝" w:hint="eastAsia"/>
          <w:szCs w:val="21"/>
        </w:rPr>
        <w:tab/>
      </w:r>
      <w:r w:rsidR="00510D77">
        <w:rPr>
          <w:rFonts w:ascii="游明朝" w:eastAsia="游明朝" w:hAnsi="游明朝" w:hint="eastAsia"/>
          <w:szCs w:val="21"/>
        </w:rPr>
        <w:t>2026年６</w:t>
      </w:r>
      <w:r w:rsidR="004812F5">
        <w:rPr>
          <w:rFonts w:ascii="游明朝" w:eastAsia="游明朝" w:hAnsi="游明朝" w:hint="eastAsia"/>
          <w:szCs w:val="21"/>
        </w:rPr>
        <w:t>月1</w:t>
      </w:r>
      <w:r w:rsidR="004812F5">
        <w:rPr>
          <w:rFonts w:ascii="游明朝" w:eastAsia="游明朝" w:hAnsi="游明朝"/>
          <w:szCs w:val="21"/>
        </w:rPr>
        <w:t>2</w:t>
      </w:r>
      <w:r w:rsidRPr="00811792">
        <w:rPr>
          <w:rFonts w:ascii="游明朝" w:eastAsia="游明朝" w:hAnsi="游明朝" w:hint="eastAsia"/>
          <w:szCs w:val="21"/>
        </w:rPr>
        <w:t>日</w:t>
      </w:r>
      <w:r w:rsidR="00291116">
        <w:rPr>
          <w:rFonts w:ascii="游明朝" w:eastAsia="游明朝" w:hAnsi="游明朝" w:hint="eastAsia"/>
          <w:szCs w:val="21"/>
        </w:rPr>
        <w:t>（</w:t>
      </w:r>
      <w:r w:rsidR="004812F5">
        <w:rPr>
          <w:rFonts w:ascii="游明朝" w:eastAsia="游明朝" w:hAnsi="游明朝" w:hint="eastAsia"/>
          <w:szCs w:val="21"/>
        </w:rPr>
        <w:t>金</w:t>
      </w:r>
      <w:r w:rsidR="00291116">
        <w:rPr>
          <w:rFonts w:ascii="游明朝" w:eastAsia="游明朝" w:hAnsi="游明朝" w:hint="eastAsia"/>
          <w:szCs w:val="21"/>
        </w:rPr>
        <w:t>）</w:t>
      </w:r>
    </w:p>
    <w:p w14:paraId="40DBC868" w14:textId="0549CD42" w:rsidR="00E8702D" w:rsidRPr="00811792" w:rsidRDefault="00811792" w:rsidP="00E8702D">
      <w:pPr>
        <w:spacing w:line="360" w:lineRule="exact"/>
        <w:ind w:firstLineChars="100" w:firstLine="210"/>
        <w:rPr>
          <w:rFonts w:ascii="游明朝" w:eastAsia="游明朝" w:hAnsi="游明朝"/>
          <w:szCs w:val="21"/>
        </w:rPr>
      </w:pPr>
      <w:r w:rsidRPr="00811792">
        <w:rPr>
          <w:rFonts w:ascii="游明朝" w:eastAsia="游明朝" w:hAnsi="游明朝" w:hint="eastAsia"/>
          <w:szCs w:val="21"/>
        </w:rPr>
        <w:t>（２）参加申請関係書類</w:t>
      </w:r>
      <w:r w:rsidR="00FC0C86">
        <w:rPr>
          <w:rFonts w:ascii="游明朝" w:eastAsia="游明朝" w:hAnsi="游明朝" w:hint="eastAsia"/>
          <w:szCs w:val="21"/>
        </w:rPr>
        <w:t>・質問書</w:t>
      </w:r>
      <w:r w:rsidRPr="00811792">
        <w:rPr>
          <w:rFonts w:ascii="游明朝" w:eastAsia="游明朝" w:hAnsi="游明朝" w:hint="eastAsia"/>
          <w:szCs w:val="21"/>
        </w:rPr>
        <w:t>提出期限</w:t>
      </w:r>
      <w:r w:rsidR="00FC0C86">
        <w:rPr>
          <w:rFonts w:ascii="游明朝" w:eastAsia="游明朝" w:hAnsi="游明朝" w:hint="eastAsia"/>
          <w:szCs w:val="21"/>
        </w:rPr>
        <w:t xml:space="preserve">　　　　</w:t>
      </w:r>
      <w:r w:rsidR="00510D77">
        <w:rPr>
          <w:rFonts w:ascii="游明朝" w:eastAsia="游明朝" w:hAnsi="游明朝" w:hint="eastAsia"/>
          <w:szCs w:val="21"/>
        </w:rPr>
        <w:t>2026</w:t>
      </w:r>
      <w:r w:rsidR="008507BC">
        <w:rPr>
          <w:rFonts w:ascii="游明朝" w:eastAsia="游明朝" w:hAnsi="游明朝" w:hint="eastAsia"/>
          <w:szCs w:val="21"/>
        </w:rPr>
        <w:t>年６</w:t>
      </w:r>
      <w:r w:rsidR="00E8702D">
        <w:rPr>
          <w:rFonts w:ascii="游明朝" w:eastAsia="游明朝" w:hAnsi="游明朝" w:hint="eastAsia"/>
          <w:szCs w:val="21"/>
        </w:rPr>
        <w:t>月2</w:t>
      </w:r>
      <w:r w:rsidR="004812F5">
        <w:rPr>
          <w:rFonts w:ascii="游明朝" w:eastAsia="游明朝" w:hAnsi="游明朝" w:hint="eastAsia"/>
          <w:szCs w:val="21"/>
        </w:rPr>
        <w:t>6</w:t>
      </w:r>
      <w:r w:rsidRPr="00811792">
        <w:rPr>
          <w:rFonts w:ascii="游明朝" w:eastAsia="游明朝" w:hAnsi="游明朝" w:hint="eastAsia"/>
          <w:szCs w:val="21"/>
        </w:rPr>
        <w:t>日</w:t>
      </w:r>
      <w:r w:rsidR="00E8702D">
        <w:rPr>
          <w:rFonts w:ascii="游明朝" w:eastAsia="游明朝" w:hAnsi="游明朝" w:hint="eastAsia"/>
          <w:szCs w:val="21"/>
        </w:rPr>
        <w:t>（</w:t>
      </w:r>
      <w:r w:rsidR="004812F5">
        <w:rPr>
          <w:rFonts w:ascii="游明朝" w:eastAsia="游明朝" w:hAnsi="游明朝" w:hint="eastAsia"/>
          <w:szCs w:val="21"/>
        </w:rPr>
        <w:t>金</w:t>
      </w:r>
      <w:r w:rsidR="00E8702D">
        <w:rPr>
          <w:rFonts w:ascii="游明朝" w:eastAsia="游明朝" w:hAnsi="游明朝" w:hint="eastAsia"/>
          <w:szCs w:val="21"/>
        </w:rPr>
        <w:t>）17時まで</w:t>
      </w:r>
    </w:p>
    <w:p w14:paraId="28DC3731" w14:textId="3695D43F" w:rsidR="00811792" w:rsidRPr="00811792" w:rsidRDefault="00CD4451" w:rsidP="00811792">
      <w:pPr>
        <w:spacing w:line="360" w:lineRule="exact"/>
        <w:ind w:firstLineChars="100" w:firstLine="210"/>
        <w:rPr>
          <w:rFonts w:ascii="游明朝" w:eastAsia="游明朝" w:hAnsi="游明朝"/>
          <w:szCs w:val="21"/>
        </w:rPr>
      </w:pPr>
      <w:r>
        <w:rPr>
          <w:rFonts w:ascii="游明朝" w:eastAsia="游明朝" w:hAnsi="游明朝" w:hint="eastAsia"/>
          <w:szCs w:val="21"/>
        </w:rPr>
        <w:t>（３</w:t>
      </w:r>
      <w:r w:rsidR="00811792" w:rsidRPr="00811792">
        <w:rPr>
          <w:rFonts w:ascii="游明朝" w:eastAsia="游明朝" w:hAnsi="游明朝" w:hint="eastAsia"/>
          <w:szCs w:val="21"/>
        </w:rPr>
        <w:t>）質問に対する回答</w:t>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510D77">
        <w:rPr>
          <w:rFonts w:ascii="游明朝" w:eastAsia="游明朝" w:hAnsi="游明朝" w:hint="eastAsia"/>
          <w:szCs w:val="21"/>
        </w:rPr>
        <w:t>2026</w:t>
      </w:r>
      <w:r w:rsidR="008507BC">
        <w:rPr>
          <w:rFonts w:ascii="游明朝" w:eastAsia="游明朝" w:hAnsi="游明朝" w:hint="eastAsia"/>
          <w:szCs w:val="21"/>
        </w:rPr>
        <w:t>年</w:t>
      </w:r>
      <w:r w:rsidR="004812F5">
        <w:rPr>
          <w:rFonts w:ascii="游明朝" w:eastAsia="游明朝" w:hAnsi="游明朝" w:hint="eastAsia"/>
          <w:szCs w:val="21"/>
        </w:rPr>
        <w:t>7</w:t>
      </w:r>
      <w:r w:rsidR="00E8702D">
        <w:rPr>
          <w:rFonts w:ascii="游明朝" w:eastAsia="游明朝" w:hAnsi="游明朝" w:hint="eastAsia"/>
          <w:szCs w:val="21"/>
        </w:rPr>
        <w:t>月</w:t>
      </w:r>
      <w:r w:rsidR="004812F5">
        <w:rPr>
          <w:rFonts w:ascii="游明朝" w:eastAsia="游明朝" w:hAnsi="游明朝"/>
          <w:szCs w:val="21"/>
        </w:rPr>
        <w:t>6</w:t>
      </w:r>
      <w:r w:rsidR="00811792" w:rsidRPr="00811792">
        <w:rPr>
          <w:rFonts w:ascii="游明朝" w:eastAsia="游明朝" w:hAnsi="游明朝" w:hint="eastAsia"/>
          <w:szCs w:val="21"/>
        </w:rPr>
        <w:t>日</w:t>
      </w:r>
      <w:r w:rsidR="00E8702D">
        <w:rPr>
          <w:rFonts w:ascii="游明朝" w:eastAsia="游明朝" w:hAnsi="游明朝" w:hint="eastAsia"/>
          <w:szCs w:val="21"/>
        </w:rPr>
        <w:t>（</w:t>
      </w:r>
      <w:r w:rsidR="004812F5">
        <w:rPr>
          <w:rFonts w:ascii="游明朝" w:eastAsia="游明朝" w:hAnsi="游明朝" w:hint="eastAsia"/>
          <w:szCs w:val="21"/>
        </w:rPr>
        <w:t>月</w:t>
      </w:r>
      <w:r w:rsidR="00E8702D">
        <w:rPr>
          <w:rFonts w:ascii="游明朝" w:eastAsia="游明朝" w:hAnsi="游明朝" w:hint="eastAsia"/>
          <w:szCs w:val="21"/>
        </w:rPr>
        <w:t>）予定</w:t>
      </w:r>
    </w:p>
    <w:p w14:paraId="233E1A23" w14:textId="05CD3837" w:rsidR="00811792" w:rsidRPr="00811792" w:rsidRDefault="00CD4451" w:rsidP="00811792">
      <w:pPr>
        <w:spacing w:line="360" w:lineRule="exact"/>
        <w:ind w:firstLineChars="100" w:firstLine="210"/>
        <w:rPr>
          <w:rFonts w:ascii="游明朝" w:eastAsia="游明朝" w:hAnsi="游明朝"/>
          <w:szCs w:val="21"/>
        </w:rPr>
      </w:pPr>
      <w:r>
        <w:rPr>
          <w:rFonts w:ascii="游明朝" w:eastAsia="游明朝" w:hAnsi="游明朝" w:hint="eastAsia"/>
          <w:szCs w:val="21"/>
        </w:rPr>
        <w:t>（４</w:t>
      </w:r>
      <w:r w:rsidR="00811792" w:rsidRPr="00811792">
        <w:rPr>
          <w:rFonts w:ascii="游明朝" w:eastAsia="游明朝" w:hAnsi="游明朝" w:hint="eastAsia"/>
          <w:szCs w:val="21"/>
        </w:rPr>
        <w:t>）企画提案書</w:t>
      </w:r>
      <w:r w:rsidR="00646385">
        <w:rPr>
          <w:rFonts w:ascii="游明朝" w:eastAsia="游明朝" w:hAnsi="游明朝" w:hint="eastAsia"/>
          <w:szCs w:val="21"/>
        </w:rPr>
        <w:t>・見積書</w:t>
      </w:r>
      <w:r w:rsidR="00811792" w:rsidRPr="00811792">
        <w:rPr>
          <w:rFonts w:ascii="游明朝" w:eastAsia="游明朝" w:hAnsi="游明朝" w:hint="eastAsia"/>
          <w:szCs w:val="21"/>
        </w:rPr>
        <w:t>の提出期限</w:t>
      </w:r>
      <w:r w:rsidR="00811792" w:rsidRPr="00811792">
        <w:rPr>
          <w:rFonts w:ascii="游明朝" w:eastAsia="游明朝" w:hAnsi="游明朝" w:hint="eastAsia"/>
          <w:szCs w:val="21"/>
        </w:rPr>
        <w:tab/>
      </w:r>
      <w:r w:rsidR="00510D77">
        <w:rPr>
          <w:rFonts w:ascii="游明朝" w:eastAsia="游明朝" w:hAnsi="游明朝" w:hint="eastAsia"/>
          <w:szCs w:val="21"/>
        </w:rPr>
        <w:t xml:space="preserve">　　　　2026</w:t>
      </w:r>
      <w:r w:rsidR="008507BC">
        <w:rPr>
          <w:rFonts w:ascii="游明朝" w:eastAsia="游明朝" w:hAnsi="游明朝" w:hint="eastAsia"/>
          <w:szCs w:val="21"/>
        </w:rPr>
        <w:t>年７</w:t>
      </w:r>
      <w:r w:rsidR="00291116">
        <w:rPr>
          <w:rFonts w:ascii="游明朝" w:eastAsia="游明朝" w:hAnsi="游明朝" w:hint="eastAsia"/>
          <w:szCs w:val="21"/>
        </w:rPr>
        <w:t>月</w:t>
      </w:r>
      <w:r w:rsidR="00E8702D">
        <w:rPr>
          <w:rFonts w:ascii="游明朝" w:eastAsia="游明朝" w:hAnsi="游明朝" w:hint="eastAsia"/>
          <w:szCs w:val="21"/>
        </w:rPr>
        <w:t>2</w:t>
      </w:r>
      <w:r w:rsidR="004812F5">
        <w:rPr>
          <w:rFonts w:ascii="游明朝" w:eastAsia="游明朝" w:hAnsi="游明朝" w:hint="eastAsia"/>
          <w:szCs w:val="21"/>
        </w:rPr>
        <w:t>7</w:t>
      </w:r>
      <w:r w:rsidR="00811792" w:rsidRPr="00811792">
        <w:rPr>
          <w:rFonts w:ascii="游明朝" w:eastAsia="游明朝" w:hAnsi="游明朝" w:hint="eastAsia"/>
          <w:szCs w:val="21"/>
        </w:rPr>
        <w:t>日</w:t>
      </w:r>
      <w:r w:rsidR="00291116">
        <w:rPr>
          <w:rFonts w:ascii="游明朝" w:eastAsia="游明朝" w:hAnsi="游明朝" w:hint="eastAsia"/>
          <w:szCs w:val="21"/>
        </w:rPr>
        <w:t>（</w:t>
      </w:r>
      <w:r w:rsidR="004812F5">
        <w:rPr>
          <w:rFonts w:ascii="游明朝" w:eastAsia="游明朝" w:hAnsi="游明朝" w:hint="eastAsia"/>
          <w:szCs w:val="21"/>
        </w:rPr>
        <w:t>月</w:t>
      </w:r>
      <w:r w:rsidR="00291116">
        <w:rPr>
          <w:rFonts w:ascii="游明朝" w:eastAsia="游明朝" w:hAnsi="游明朝" w:hint="eastAsia"/>
          <w:szCs w:val="21"/>
        </w:rPr>
        <w:t>）</w:t>
      </w:r>
    </w:p>
    <w:p w14:paraId="6249DBF1" w14:textId="0F27DE8D" w:rsidR="00A75163" w:rsidRDefault="00CD4451" w:rsidP="00A75163">
      <w:pPr>
        <w:spacing w:line="360" w:lineRule="exact"/>
        <w:ind w:firstLineChars="100" w:firstLine="210"/>
        <w:rPr>
          <w:rFonts w:ascii="游明朝" w:eastAsia="游明朝" w:hAnsi="游明朝"/>
          <w:szCs w:val="21"/>
        </w:rPr>
      </w:pPr>
      <w:r>
        <w:rPr>
          <w:rFonts w:ascii="游明朝" w:eastAsia="游明朝" w:hAnsi="游明朝" w:hint="eastAsia"/>
          <w:szCs w:val="21"/>
        </w:rPr>
        <w:t>（５</w:t>
      </w:r>
      <w:r w:rsidR="00811792" w:rsidRPr="00811792">
        <w:rPr>
          <w:rFonts w:ascii="游明朝" w:eastAsia="游明朝" w:hAnsi="游明朝" w:hint="eastAsia"/>
          <w:szCs w:val="21"/>
        </w:rPr>
        <w:t>）</w:t>
      </w:r>
      <w:r w:rsidR="00A75163">
        <w:rPr>
          <w:rFonts w:ascii="游明朝" w:eastAsia="游明朝" w:hAnsi="游明朝" w:hint="eastAsia"/>
          <w:szCs w:val="21"/>
        </w:rPr>
        <w:t>事業者選定委員会</w:t>
      </w:r>
      <w:r w:rsidR="00A75163">
        <w:rPr>
          <w:rFonts w:ascii="游明朝" w:eastAsia="游明朝" w:hAnsi="游明朝"/>
          <w:szCs w:val="21"/>
        </w:rPr>
        <w:tab/>
      </w:r>
      <w:r w:rsidR="00A75163">
        <w:rPr>
          <w:rFonts w:ascii="游明朝" w:eastAsia="游明朝" w:hAnsi="游明朝"/>
          <w:szCs w:val="21"/>
        </w:rPr>
        <w:tab/>
      </w:r>
      <w:r w:rsidR="00A75163">
        <w:rPr>
          <w:rFonts w:ascii="游明朝" w:eastAsia="游明朝" w:hAnsi="游明朝"/>
          <w:szCs w:val="21"/>
        </w:rPr>
        <w:tab/>
      </w:r>
      <w:r w:rsidR="00A75163">
        <w:rPr>
          <w:rFonts w:ascii="游明朝" w:eastAsia="游明朝" w:hAnsi="游明朝" w:hint="eastAsia"/>
          <w:szCs w:val="21"/>
        </w:rPr>
        <w:t>2026年８月上旬予定</w:t>
      </w:r>
    </w:p>
    <w:p w14:paraId="207D6CB2" w14:textId="52374F34" w:rsidR="00811792" w:rsidRPr="00811792" w:rsidRDefault="00A75163" w:rsidP="00A75163">
      <w:pPr>
        <w:spacing w:line="360" w:lineRule="exact"/>
        <w:ind w:firstLineChars="100" w:firstLine="210"/>
        <w:rPr>
          <w:rFonts w:ascii="游明朝" w:eastAsia="游明朝" w:hAnsi="游明朝"/>
          <w:szCs w:val="21"/>
        </w:rPr>
      </w:pPr>
      <w:r>
        <w:rPr>
          <w:rFonts w:ascii="游明朝" w:eastAsia="游明朝" w:hAnsi="游明朝" w:hint="eastAsia"/>
          <w:szCs w:val="21"/>
        </w:rPr>
        <w:t>（６）</w:t>
      </w:r>
      <w:r w:rsidR="00811792" w:rsidRPr="00811792">
        <w:rPr>
          <w:rFonts w:ascii="游明朝" w:eastAsia="游明朝" w:hAnsi="游明朝" w:hint="eastAsia"/>
          <w:szCs w:val="21"/>
        </w:rPr>
        <w:t>選定結果通知</w:t>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510D77">
        <w:rPr>
          <w:rFonts w:ascii="游明朝" w:eastAsia="游明朝" w:hAnsi="游明朝" w:hint="eastAsia"/>
          <w:szCs w:val="21"/>
        </w:rPr>
        <w:t xml:space="preserve">　　　　2026</w:t>
      </w:r>
      <w:r w:rsidR="00E8702D">
        <w:rPr>
          <w:rFonts w:ascii="游明朝" w:eastAsia="游明朝" w:hAnsi="游明朝" w:hint="eastAsia"/>
          <w:szCs w:val="21"/>
        </w:rPr>
        <w:t>年８月</w:t>
      </w:r>
      <w:r w:rsidR="004812F5">
        <w:rPr>
          <w:rFonts w:ascii="游明朝" w:eastAsia="游明朝" w:hAnsi="游明朝" w:hint="eastAsia"/>
          <w:szCs w:val="21"/>
        </w:rPr>
        <w:t>中旬</w:t>
      </w:r>
      <w:r w:rsidR="009B4419">
        <w:rPr>
          <w:rFonts w:ascii="游明朝" w:eastAsia="游明朝" w:hAnsi="游明朝" w:hint="eastAsia"/>
          <w:szCs w:val="21"/>
        </w:rPr>
        <w:t>予定</w:t>
      </w:r>
    </w:p>
    <w:p w14:paraId="06BFBECC" w14:textId="28721F61" w:rsidR="00811792" w:rsidRPr="00811792" w:rsidRDefault="00CD4451" w:rsidP="00811792">
      <w:pPr>
        <w:spacing w:line="360" w:lineRule="exact"/>
        <w:ind w:firstLineChars="100" w:firstLine="210"/>
        <w:rPr>
          <w:rFonts w:ascii="游明朝" w:eastAsia="游明朝" w:hAnsi="游明朝"/>
          <w:szCs w:val="21"/>
        </w:rPr>
      </w:pPr>
      <w:r>
        <w:rPr>
          <w:rFonts w:ascii="游明朝" w:eastAsia="游明朝" w:hAnsi="游明朝" w:hint="eastAsia"/>
          <w:szCs w:val="21"/>
        </w:rPr>
        <w:t>（</w:t>
      </w:r>
      <w:r w:rsidR="00A75163">
        <w:rPr>
          <w:rFonts w:ascii="游明朝" w:eastAsia="游明朝" w:hAnsi="游明朝" w:hint="eastAsia"/>
          <w:szCs w:val="21"/>
        </w:rPr>
        <w:t>７</w:t>
      </w:r>
      <w:r w:rsidR="00811792" w:rsidRPr="00811792">
        <w:rPr>
          <w:rFonts w:ascii="游明朝" w:eastAsia="游明朝" w:hAnsi="游明朝" w:hint="eastAsia"/>
          <w:szCs w:val="21"/>
        </w:rPr>
        <w:t>）契約締結・事業開始</w:t>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811792">
        <w:rPr>
          <w:rFonts w:ascii="游明朝" w:eastAsia="游明朝" w:hAnsi="游明朝" w:hint="eastAsia"/>
          <w:szCs w:val="21"/>
        </w:rPr>
        <w:t>2026</w:t>
      </w:r>
      <w:r w:rsidR="00E8702D">
        <w:rPr>
          <w:rFonts w:ascii="游明朝" w:eastAsia="游明朝" w:hAnsi="游明朝" w:hint="eastAsia"/>
          <w:szCs w:val="21"/>
        </w:rPr>
        <w:t>年</w:t>
      </w:r>
      <w:r w:rsidR="009B4419">
        <w:rPr>
          <w:rFonts w:ascii="游明朝" w:eastAsia="游明朝" w:hAnsi="游明朝" w:hint="eastAsia"/>
          <w:szCs w:val="21"/>
        </w:rPr>
        <w:t>9</w:t>
      </w:r>
      <w:r w:rsidR="00E8702D">
        <w:rPr>
          <w:rFonts w:ascii="游明朝" w:eastAsia="游明朝" w:hAnsi="游明朝" w:hint="eastAsia"/>
          <w:szCs w:val="21"/>
        </w:rPr>
        <w:t>月</w:t>
      </w:r>
      <w:r w:rsidR="009B4419">
        <w:rPr>
          <w:rFonts w:ascii="游明朝" w:eastAsia="游明朝" w:hAnsi="游明朝" w:hint="eastAsia"/>
          <w:szCs w:val="21"/>
        </w:rPr>
        <w:t>初旬予定</w:t>
      </w:r>
    </w:p>
    <w:p w14:paraId="6DEBFE9F" w14:textId="6A730E99" w:rsidR="00AC742F" w:rsidRDefault="00CD4451" w:rsidP="00811792">
      <w:pPr>
        <w:spacing w:line="360" w:lineRule="exact"/>
        <w:ind w:firstLineChars="100" w:firstLine="210"/>
        <w:rPr>
          <w:rFonts w:ascii="游明朝" w:eastAsia="游明朝" w:hAnsi="游明朝"/>
          <w:szCs w:val="21"/>
        </w:rPr>
      </w:pPr>
      <w:r>
        <w:rPr>
          <w:rFonts w:ascii="游明朝" w:eastAsia="游明朝" w:hAnsi="游明朝" w:hint="eastAsia"/>
          <w:szCs w:val="21"/>
        </w:rPr>
        <w:t>（</w:t>
      </w:r>
      <w:r w:rsidR="00A75163">
        <w:rPr>
          <w:rFonts w:ascii="游明朝" w:eastAsia="游明朝" w:hAnsi="游明朝" w:hint="eastAsia"/>
          <w:szCs w:val="21"/>
        </w:rPr>
        <w:t>８</w:t>
      </w:r>
      <w:r w:rsidR="00811792" w:rsidRPr="00811792">
        <w:rPr>
          <w:rFonts w:ascii="游明朝" w:eastAsia="游明朝" w:hAnsi="游明朝" w:hint="eastAsia"/>
          <w:szCs w:val="21"/>
        </w:rPr>
        <w:t>）事業完了</w:t>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811792" w:rsidRPr="00811792">
        <w:rPr>
          <w:rFonts w:ascii="游明朝" w:eastAsia="游明朝" w:hAnsi="游明朝" w:hint="eastAsia"/>
          <w:szCs w:val="21"/>
        </w:rPr>
        <w:tab/>
      </w:r>
      <w:r w:rsidR="00811792">
        <w:rPr>
          <w:rFonts w:ascii="游明朝" w:eastAsia="游明朝" w:hAnsi="游明朝" w:hint="eastAsia"/>
          <w:szCs w:val="21"/>
        </w:rPr>
        <w:t>2027年３月31</w:t>
      </w:r>
      <w:r w:rsidR="00811792" w:rsidRPr="00811792">
        <w:rPr>
          <w:rFonts w:ascii="游明朝" w:eastAsia="游明朝" w:hAnsi="游明朝" w:hint="eastAsia"/>
          <w:szCs w:val="21"/>
        </w:rPr>
        <w:t>日</w:t>
      </w:r>
    </w:p>
    <w:p w14:paraId="40F24E15" w14:textId="77777777" w:rsidR="00811792" w:rsidRPr="00503633" w:rsidRDefault="00811792" w:rsidP="00811792">
      <w:pPr>
        <w:spacing w:line="360" w:lineRule="exact"/>
        <w:ind w:firstLineChars="100" w:firstLine="210"/>
        <w:rPr>
          <w:rFonts w:ascii="游明朝" w:eastAsia="游明朝" w:hAnsi="游明朝"/>
          <w:szCs w:val="21"/>
        </w:rPr>
      </w:pPr>
    </w:p>
    <w:p w14:paraId="27E68E5F" w14:textId="77777777" w:rsidR="0038301F" w:rsidRDefault="0038301F">
      <w:pPr>
        <w:widowControl/>
        <w:jc w:val="left"/>
        <w:rPr>
          <w:rFonts w:ascii="游ゴシック" w:eastAsia="游ゴシック" w:hAnsi="游ゴシック"/>
          <w:b/>
          <w:szCs w:val="21"/>
        </w:rPr>
      </w:pPr>
      <w:r>
        <w:rPr>
          <w:rFonts w:ascii="游ゴシック" w:eastAsia="游ゴシック" w:hAnsi="游ゴシック"/>
          <w:b/>
          <w:szCs w:val="21"/>
        </w:rPr>
        <w:br w:type="page"/>
      </w:r>
    </w:p>
    <w:p w14:paraId="11941EFD" w14:textId="75B47B2E" w:rsidR="00AC742F" w:rsidRPr="00503633" w:rsidRDefault="00AC742F" w:rsidP="00254BA9">
      <w:pPr>
        <w:spacing w:line="360" w:lineRule="exact"/>
        <w:rPr>
          <w:rFonts w:ascii="游ゴシック" w:eastAsia="游ゴシック" w:hAnsi="游ゴシック"/>
          <w:b/>
          <w:szCs w:val="21"/>
        </w:rPr>
      </w:pPr>
      <w:r w:rsidRPr="00503633">
        <w:rPr>
          <w:rFonts w:ascii="游ゴシック" w:eastAsia="游ゴシック" w:hAnsi="游ゴシック"/>
          <w:b/>
          <w:szCs w:val="21"/>
        </w:rPr>
        <w:lastRenderedPageBreak/>
        <w:t>６</w:t>
      </w:r>
      <w:r w:rsidR="006D169B"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応募手続き等に関する事項</w:t>
      </w:r>
    </w:p>
    <w:p w14:paraId="7A7581E2" w14:textId="2EB73FDD"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（１）参加申請手続き</w:t>
      </w:r>
    </w:p>
    <w:p w14:paraId="0904C13A" w14:textId="55359A8C" w:rsidR="00AC742F" w:rsidRPr="00503633" w:rsidRDefault="002C0272" w:rsidP="0038301F">
      <w:pPr>
        <w:spacing w:line="360" w:lineRule="exact"/>
        <w:ind w:firstLineChars="200" w:firstLine="420"/>
        <w:rPr>
          <w:rFonts w:ascii="游明朝" w:eastAsia="游明朝" w:hAnsi="游明朝"/>
          <w:szCs w:val="21"/>
        </w:rPr>
      </w:pPr>
      <w:r>
        <w:rPr>
          <w:rFonts w:ascii="游明朝" w:eastAsia="游明朝" w:hAnsi="游明朝" w:hint="eastAsia"/>
          <w:szCs w:val="21"/>
        </w:rPr>
        <w:t>①</w:t>
      </w:r>
      <w:r w:rsidR="006D169B" w:rsidRPr="00503633">
        <w:rPr>
          <w:rFonts w:ascii="游明朝" w:eastAsia="游明朝" w:hAnsi="游明朝" w:hint="eastAsia"/>
          <w:szCs w:val="21"/>
        </w:rPr>
        <w:t xml:space="preserve">　</w:t>
      </w:r>
      <w:r>
        <w:rPr>
          <w:rFonts w:ascii="游明朝" w:eastAsia="游明朝" w:hAnsi="游明朝" w:hint="eastAsia"/>
          <w:szCs w:val="21"/>
        </w:rPr>
        <w:t>受付期間</w:t>
      </w:r>
      <w:r w:rsidR="0038301F">
        <w:rPr>
          <w:rFonts w:ascii="游明朝" w:eastAsia="游明朝" w:hAnsi="游明朝" w:hint="eastAsia"/>
          <w:szCs w:val="21"/>
        </w:rPr>
        <w:t xml:space="preserve">　</w:t>
      </w:r>
      <w:r w:rsidR="005430ED">
        <w:rPr>
          <w:rFonts w:ascii="游明朝" w:eastAsia="游明朝" w:hAnsi="游明朝" w:hint="eastAsia"/>
          <w:szCs w:val="21"/>
        </w:rPr>
        <w:t>2026</w:t>
      </w:r>
      <w:r w:rsidR="00C07F82">
        <w:rPr>
          <w:rFonts w:ascii="游明朝" w:eastAsia="游明朝" w:hAnsi="游明朝" w:hint="eastAsia"/>
          <w:szCs w:val="21"/>
        </w:rPr>
        <w:t>年６</w:t>
      </w:r>
      <w:r w:rsidR="00A67BC2">
        <w:rPr>
          <w:rFonts w:ascii="游明朝" w:eastAsia="游明朝" w:hAnsi="游明朝" w:hint="eastAsia"/>
          <w:szCs w:val="21"/>
        </w:rPr>
        <w:t>月1</w:t>
      </w:r>
      <w:r w:rsidR="00A67BC2">
        <w:rPr>
          <w:rFonts w:ascii="游明朝" w:eastAsia="游明朝" w:hAnsi="游明朝"/>
          <w:szCs w:val="21"/>
        </w:rPr>
        <w:t>2</w:t>
      </w:r>
      <w:r w:rsidR="005430ED">
        <w:rPr>
          <w:rFonts w:ascii="游明朝" w:eastAsia="游明朝" w:hAnsi="游明朝" w:hint="eastAsia"/>
          <w:szCs w:val="21"/>
        </w:rPr>
        <w:t>日</w:t>
      </w:r>
      <w:r w:rsidR="00F95EB4">
        <w:rPr>
          <w:rFonts w:ascii="游明朝" w:eastAsia="游明朝" w:hAnsi="游明朝" w:hint="eastAsia"/>
          <w:szCs w:val="21"/>
        </w:rPr>
        <w:t>（</w:t>
      </w:r>
      <w:r w:rsidR="00A67BC2">
        <w:rPr>
          <w:rFonts w:ascii="游明朝" w:eastAsia="游明朝" w:hAnsi="游明朝" w:hint="eastAsia"/>
          <w:szCs w:val="21"/>
        </w:rPr>
        <w:t>金</w:t>
      </w:r>
      <w:r w:rsidR="00F95EB4">
        <w:rPr>
          <w:rFonts w:ascii="游明朝" w:eastAsia="游明朝" w:hAnsi="游明朝" w:hint="eastAsia"/>
          <w:szCs w:val="21"/>
        </w:rPr>
        <w:t>）</w:t>
      </w:r>
      <w:r w:rsidR="005430ED">
        <w:rPr>
          <w:rFonts w:ascii="游明朝" w:eastAsia="游明朝" w:hAnsi="游明朝" w:hint="eastAsia"/>
          <w:szCs w:val="21"/>
        </w:rPr>
        <w:t>から2026</w:t>
      </w:r>
      <w:r w:rsidR="00C07F82">
        <w:rPr>
          <w:rFonts w:ascii="游明朝" w:eastAsia="游明朝" w:hAnsi="游明朝" w:hint="eastAsia"/>
          <w:szCs w:val="21"/>
        </w:rPr>
        <w:t>年６</w:t>
      </w:r>
      <w:r w:rsidR="00F95EB4">
        <w:rPr>
          <w:rFonts w:ascii="游明朝" w:eastAsia="游明朝" w:hAnsi="游明朝" w:hint="eastAsia"/>
          <w:szCs w:val="21"/>
        </w:rPr>
        <w:t>月</w:t>
      </w:r>
      <w:r w:rsidR="00A67BC2">
        <w:rPr>
          <w:rFonts w:ascii="游明朝" w:eastAsia="游明朝" w:hAnsi="游明朝" w:hint="eastAsia"/>
          <w:szCs w:val="21"/>
        </w:rPr>
        <w:t>26</w:t>
      </w:r>
      <w:r w:rsidR="00811792">
        <w:rPr>
          <w:rFonts w:ascii="游明朝" w:eastAsia="游明朝" w:hAnsi="游明朝" w:hint="eastAsia"/>
          <w:szCs w:val="21"/>
        </w:rPr>
        <w:t>日</w:t>
      </w:r>
      <w:r w:rsidR="00F95EB4">
        <w:rPr>
          <w:rFonts w:ascii="游明朝" w:eastAsia="游明朝" w:hAnsi="游明朝" w:hint="eastAsia"/>
          <w:szCs w:val="21"/>
        </w:rPr>
        <w:t>（</w:t>
      </w:r>
      <w:r w:rsidR="00A67BC2">
        <w:rPr>
          <w:rFonts w:ascii="游明朝" w:eastAsia="游明朝" w:hAnsi="游明朝" w:hint="eastAsia"/>
          <w:szCs w:val="21"/>
        </w:rPr>
        <w:t>金</w:t>
      </w:r>
      <w:r w:rsidR="00F95EB4">
        <w:rPr>
          <w:rFonts w:ascii="游明朝" w:eastAsia="游明朝" w:hAnsi="游明朝" w:hint="eastAsia"/>
          <w:szCs w:val="21"/>
        </w:rPr>
        <w:t>）</w:t>
      </w:r>
      <w:r w:rsidR="00C07F82">
        <w:rPr>
          <w:rFonts w:ascii="游明朝" w:eastAsia="游明朝" w:hAnsi="游明朝" w:hint="eastAsia"/>
          <w:szCs w:val="21"/>
        </w:rPr>
        <w:t>17</w:t>
      </w:r>
      <w:r w:rsidR="00811792">
        <w:rPr>
          <w:rFonts w:ascii="游明朝" w:eastAsia="游明朝" w:hAnsi="游明朝" w:hint="eastAsia"/>
          <w:szCs w:val="21"/>
        </w:rPr>
        <w:t>時</w:t>
      </w:r>
      <w:r w:rsidR="00AC742F" w:rsidRPr="00503633">
        <w:rPr>
          <w:rFonts w:ascii="游明朝" w:eastAsia="游明朝" w:hAnsi="游明朝" w:hint="eastAsia"/>
          <w:szCs w:val="21"/>
        </w:rPr>
        <w:t>まで</w:t>
      </w:r>
    </w:p>
    <w:p w14:paraId="248DA1F7" w14:textId="31C109E9" w:rsidR="0038301F" w:rsidRDefault="0038301F" w:rsidP="0038301F">
      <w:pPr>
        <w:spacing w:line="360" w:lineRule="exact"/>
        <w:ind w:firstLineChars="200" w:firstLine="420"/>
        <w:rPr>
          <w:rFonts w:ascii="游明朝" w:eastAsia="游明朝" w:hAnsi="游明朝"/>
          <w:szCs w:val="21"/>
        </w:rPr>
      </w:pPr>
      <w:r>
        <w:rPr>
          <w:rFonts w:ascii="游明朝" w:eastAsia="游明朝" w:hAnsi="游明朝" w:hint="eastAsia"/>
          <w:szCs w:val="21"/>
        </w:rPr>
        <w:t>②</w:t>
      </w:r>
      <w:r w:rsidRPr="00503633">
        <w:rPr>
          <w:rFonts w:ascii="游明朝" w:eastAsia="游明朝" w:hAnsi="游明朝" w:hint="eastAsia"/>
          <w:szCs w:val="21"/>
        </w:rPr>
        <w:t xml:space="preserve">　</w:t>
      </w:r>
      <w:r>
        <w:rPr>
          <w:rFonts w:ascii="游明朝" w:eastAsia="游明朝" w:hAnsi="游明朝" w:hint="eastAsia"/>
          <w:szCs w:val="21"/>
        </w:rPr>
        <w:t>提出先　　神戸市経済観光局観光企画</w:t>
      </w:r>
      <w:r w:rsidRPr="00276006">
        <w:rPr>
          <w:rFonts w:ascii="游明朝" w:eastAsia="游明朝" w:hAnsi="游明朝" w:hint="eastAsia"/>
          <w:szCs w:val="21"/>
        </w:rPr>
        <w:t>課</w:t>
      </w:r>
      <w:r>
        <w:rPr>
          <w:rFonts w:ascii="游明朝" w:eastAsia="游明朝" w:hAnsi="游明朝" w:hint="eastAsia"/>
          <w:szCs w:val="21"/>
        </w:rPr>
        <w:t>（</w:t>
      </w:r>
      <w:r w:rsidRPr="007C03E9">
        <w:rPr>
          <w:rFonts w:ascii="游明朝" w:eastAsia="游明朝" w:hAnsi="游明朝"/>
          <w:szCs w:val="21"/>
        </w:rPr>
        <w:t>kobe_tourism@city.kobe.lg.jp</w:t>
      </w:r>
      <w:r>
        <w:rPr>
          <w:rFonts w:ascii="游明朝" w:eastAsia="游明朝" w:hAnsi="游明朝" w:hint="eastAsia"/>
          <w:szCs w:val="21"/>
        </w:rPr>
        <w:t>）</w:t>
      </w:r>
    </w:p>
    <w:p w14:paraId="5B30A369" w14:textId="63BC72BC" w:rsidR="0034390A" w:rsidRPr="00503633" w:rsidRDefault="0038301F" w:rsidP="0034390A">
      <w:pPr>
        <w:spacing w:line="360" w:lineRule="exact"/>
        <w:ind w:firstLineChars="200" w:firstLine="420"/>
        <w:rPr>
          <w:rFonts w:ascii="游明朝" w:eastAsia="游明朝" w:hAnsi="游明朝"/>
          <w:szCs w:val="21"/>
        </w:rPr>
      </w:pPr>
      <w:r>
        <w:rPr>
          <w:rFonts w:ascii="游明朝" w:eastAsia="游明朝" w:hAnsi="游明朝" w:hint="eastAsia"/>
          <w:szCs w:val="21"/>
        </w:rPr>
        <w:t>③</w:t>
      </w:r>
      <w:r w:rsidR="006D169B" w:rsidRPr="00503633">
        <w:rPr>
          <w:rFonts w:ascii="游明朝" w:eastAsia="游明朝" w:hAnsi="游明朝" w:hint="eastAsia"/>
          <w:szCs w:val="21"/>
        </w:rPr>
        <w:t xml:space="preserve">　</w:t>
      </w:r>
      <w:r w:rsidR="00276006">
        <w:rPr>
          <w:rFonts w:ascii="游明朝" w:eastAsia="游明朝" w:hAnsi="游明朝" w:hint="eastAsia"/>
          <w:szCs w:val="21"/>
        </w:rPr>
        <w:t>提出方法</w:t>
      </w:r>
      <w:r>
        <w:rPr>
          <w:rFonts w:ascii="游明朝" w:eastAsia="游明朝" w:hAnsi="游明朝" w:hint="eastAsia"/>
          <w:szCs w:val="21"/>
        </w:rPr>
        <w:t xml:space="preserve">　</w:t>
      </w:r>
      <w:r w:rsidR="00276006" w:rsidRPr="00276006">
        <w:rPr>
          <w:rFonts w:ascii="游明朝" w:eastAsia="游明朝" w:hAnsi="游明朝" w:hint="eastAsia"/>
          <w:szCs w:val="21"/>
        </w:rPr>
        <w:t>電子メール</w:t>
      </w:r>
      <w:r w:rsidR="0034390A">
        <w:rPr>
          <w:rFonts w:ascii="游明朝" w:eastAsia="游明朝" w:hAnsi="游明朝" w:hint="eastAsia"/>
          <w:szCs w:val="21"/>
        </w:rPr>
        <w:t>（提出後、必ず担当者まで電話により受信確認を行うこと</w:t>
      </w:r>
      <w:r w:rsidR="0034390A" w:rsidRPr="0034390A">
        <w:rPr>
          <w:rFonts w:ascii="游明朝" w:eastAsia="游明朝" w:hAnsi="游明朝" w:hint="eastAsia"/>
          <w:szCs w:val="21"/>
        </w:rPr>
        <w:t>。</w:t>
      </w:r>
      <w:r w:rsidR="0034390A">
        <w:rPr>
          <w:rFonts w:ascii="游明朝" w:eastAsia="游明朝" w:hAnsi="游明朝" w:hint="eastAsia"/>
          <w:szCs w:val="21"/>
        </w:rPr>
        <w:t>）</w:t>
      </w:r>
    </w:p>
    <w:p w14:paraId="07A9CCE2" w14:textId="59049CEE" w:rsidR="00065AB0" w:rsidRDefault="002C0272" w:rsidP="0038301F">
      <w:pPr>
        <w:spacing w:line="360" w:lineRule="exact"/>
        <w:ind w:firstLineChars="200" w:firstLine="420"/>
        <w:rPr>
          <w:rFonts w:ascii="游明朝" w:eastAsia="游明朝" w:hAnsi="游明朝"/>
          <w:szCs w:val="21"/>
        </w:rPr>
      </w:pPr>
      <w:r>
        <w:rPr>
          <w:rFonts w:ascii="游明朝" w:eastAsia="游明朝" w:hAnsi="游明朝" w:hint="eastAsia"/>
          <w:szCs w:val="21"/>
        </w:rPr>
        <w:t>④</w:t>
      </w:r>
      <w:r w:rsidR="00065AB0">
        <w:rPr>
          <w:rFonts w:ascii="游明朝" w:eastAsia="游明朝" w:hAnsi="游明朝" w:hint="eastAsia"/>
          <w:szCs w:val="21"/>
        </w:rPr>
        <w:t xml:space="preserve">　提出書類</w:t>
      </w:r>
    </w:p>
    <w:p w14:paraId="1D3935E6" w14:textId="2C489BF7" w:rsidR="00065AB0" w:rsidRPr="0038301F" w:rsidRDefault="002C0272" w:rsidP="0038301F">
      <w:pPr>
        <w:spacing w:line="360" w:lineRule="exact"/>
        <w:ind w:firstLineChars="300" w:firstLine="630"/>
        <w:rPr>
          <w:rFonts w:ascii="游明朝" w:eastAsia="游明朝" w:hAnsi="游明朝"/>
          <w:szCs w:val="21"/>
        </w:rPr>
      </w:pPr>
      <w:r w:rsidRPr="0038301F">
        <w:rPr>
          <w:rFonts w:ascii="游明朝" w:eastAsia="游明朝" w:hAnsi="游明朝" w:hint="eastAsia"/>
          <w:szCs w:val="21"/>
        </w:rPr>
        <w:t xml:space="preserve">ア　</w:t>
      </w:r>
      <w:r w:rsidR="0038301F" w:rsidRPr="0038301F">
        <w:rPr>
          <w:rFonts w:ascii="游明朝" w:eastAsia="游明朝" w:hAnsi="游明朝" w:hint="eastAsia"/>
          <w:szCs w:val="21"/>
        </w:rPr>
        <w:t>参加申請書</w:t>
      </w:r>
      <w:r w:rsidR="0038301F">
        <w:rPr>
          <w:rFonts w:ascii="游明朝" w:eastAsia="游明朝" w:hAnsi="游明朝" w:hint="eastAsia"/>
          <w:szCs w:val="21"/>
        </w:rPr>
        <w:t>（様式第１号）</w:t>
      </w:r>
    </w:p>
    <w:p w14:paraId="4CED41AC" w14:textId="593DA11B" w:rsidR="0038301F" w:rsidRPr="0038301F" w:rsidRDefault="0038301F" w:rsidP="0038301F">
      <w:pPr>
        <w:spacing w:line="360" w:lineRule="exact"/>
        <w:ind w:firstLineChars="300" w:firstLine="630"/>
        <w:rPr>
          <w:rFonts w:ascii="游明朝" w:eastAsia="游明朝" w:hAnsi="游明朝"/>
          <w:szCs w:val="21"/>
        </w:rPr>
      </w:pPr>
      <w:r>
        <w:rPr>
          <w:rFonts w:ascii="游明朝" w:eastAsia="游明朝" w:hAnsi="游明朝" w:hint="eastAsia"/>
          <w:szCs w:val="21"/>
        </w:rPr>
        <w:t xml:space="preserve">イ　</w:t>
      </w:r>
      <w:r w:rsidRPr="0038301F">
        <w:rPr>
          <w:rFonts w:ascii="游明朝" w:eastAsia="游明朝" w:hAnsi="游明朝" w:hint="eastAsia"/>
          <w:szCs w:val="21"/>
        </w:rPr>
        <w:t>参加資格確認書（様式第２号）</w:t>
      </w:r>
    </w:p>
    <w:p w14:paraId="7ED2921C" w14:textId="7DE25DCE" w:rsidR="0038301F" w:rsidRPr="0038301F" w:rsidRDefault="0038301F" w:rsidP="0038301F">
      <w:pPr>
        <w:spacing w:line="360" w:lineRule="exact"/>
        <w:ind w:firstLineChars="300" w:firstLine="630"/>
        <w:rPr>
          <w:rFonts w:ascii="游明朝" w:eastAsia="游明朝" w:hAnsi="游明朝"/>
          <w:szCs w:val="21"/>
        </w:rPr>
      </w:pPr>
      <w:r>
        <w:rPr>
          <w:rFonts w:ascii="游明朝" w:eastAsia="游明朝" w:hAnsi="游明朝" w:hint="eastAsia"/>
          <w:szCs w:val="21"/>
        </w:rPr>
        <w:t xml:space="preserve">ウ　</w:t>
      </w:r>
      <w:r w:rsidRPr="0038301F">
        <w:rPr>
          <w:rFonts w:ascii="游明朝" w:eastAsia="游明朝" w:hAnsi="游明朝" w:hint="eastAsia"/>
          <w:szCs w:val="21"/>
        </w:rPr>
        <w:t>共同企業体参加届出書（様式第３号）＜必要な場合＞</w:t>
      </w:r>
    </w:p>
    <w:p w14:paraId="6F3C2957" w14:textId="10273B1E" w:rsidR="0038301F" w:rsidRPr="0038301F" w:rsidRDefault="0038301F" w:rsidP="0038301F">
      <w:pPr>
        <w:spacing w:line="360" w:lineRule="exact"/>
        <w:ind w:leftChars="300" w:left="1050" w:hangingChars="200" w:hanging="420"/>
        <w:rPr>
          <w:rFonts w:ascii="游明朝" w:eastAsia="游明朝" w:hAnsi="游明朝"/>
          <w:szCs w:val="21"/>
        </w:rPr>
      </w:pPr>
      <w:r>
        <w:rPr>
          <w:rFonts w:ascii="游明朝" w:eastAsia="游明朝" w:hAnsi="游明朝" w:hint="eastAsia"/>
          <w:szCs w:val="21"/>
        </w:rPr>
        <w:t xml:space="preserve">エ　</w:t>
      </w:r>
      <w:r w:rsidRPr="0038301F">
        <w:rPr>
          <w:rFonts w:ascii="游明朝" w:eastAsia="游明朝" w:hAnsi="游明朝" w:hint="eastAsia"/>
          <w:szCs w:val="21"/>
        </w:rPr>
        <w:t>法人登記簿謄本又は登記事項全部証明書（提出日時点で発行日より３か月以内のもの、写し可）</w:t>
      </w:r>
    </w:p>
    <w:p w14:paraId="720AE178" w14:textId="2022EA52" w:rsidR="0038301F" w:rsidRPr="0038301F" w:rsidRDefault="0038301F" w:rsidP="0038301F">
      <w:pPr>
        <w:spacing w:line="360" w:lineRule="exact"/>
        <w:ind w:leftChars="300" w:left="1050" w:hangingChars="200" w:hanging="420"/>
        <w:rPr>
          <w:rFonts w:ascii="游明朝" w:eastAsia="游明朝" w:hAnsi="游明朝"/>
          <w:szCs w:val="21"/>
        </w:rPr>
      </w:pPr>
      <w:r>
        <w:rPr>
          <w:rFonts w:ascii="游明朝" w:eastAsia="游明朝" w:hAnsi="游明朝" w:hint="eastAsia"/>
          <w:szCs w:val="21"/>
        </w:rPr>
        <w:t xml:space="preserve">オ　</w:t>
      </w:r>
      <w:r w:rsidRPr="0038301F">
        <w:rPr>
          <w:rFonts w:ascii="游明朝" w:eastAsia="游明朝" w:hAnsi="游明朝" w:hint="eastAsia"/>
          <w:szCs w:val="21"/>
        </w:rPr>
        <w:t>法人税、消費税及び地方消費税、県税、市町村税の各納税証明書（直近１年分、写し可）</w:t>
      </w:r>
    </w:p>
    <w:p w14:paraId="2678A3F8" w14:textId="77777777" w:rsidR="0038301F" w:rsidRPr="0038301F" w:rsidRDefault="0038301F" w:rsidP="002F5C21">
      <w:pPr>
        <w:spacing w:line="360" w:lineRule="exact"/>
        <w:ind w:firstLineChars="500" w:firstLine="1050"/>
        <w:rPr>
          <w:rFonts w:ascii="游明朝" w:eastAsia="游明朝" w:hAnsi="游明朝"/>
          <w:szCs w:val="21"/>
        </w:rPr>
      </w:pPr>
      <w:r w:rsidRPr="0038301F">
        <w:rPr>
          <w:rFonts w:ascii="游明朝" w:eastAsia="游明朝" w:hAnsi="游明朝" w:hint="eastAsia"/>
          <w:szCs w:val="21"/>
        </w:rPr>
        <w:t>※滞納がないことを納税証明により証明すること。</w:t>
      </w:r>
    </w:p>
    <w:p w14:paraId="7D371FCE" w14:textId="77777777" w:rsidR="0038301F" w:rsidRPr="0038301F" w:rsidRDefault="0038301F" w:rsidP="002F5C21">
      <w:pPr>
        <w:spacing w:line="360" w:lineRule="exact"/>
        <w:ind w:leftChars="500" w:left="1260" w:hangingChars="100" w:hanging="210"/>
        <w:rPr>
          <w:rFonts w:ascii="游明朝" w:eastAsia="游明朝" w:hAnsi="游明朝"/>
          <w:szCs w:val="21"/>
        </w:rPr>
      </w:pPr>
      <w:r w:rsidRPr="0038301F">
        <w:rPr>
          <w:rFonts w:ascii="游明朝" w:eastAsia="游明朝" w:hAnsi="游明朝" w:hint="eastAsia"/>
          <w:szCs w:val="21"/>
        </w:rPr>
        <w:t>※当該市町村にて上記様式がない場合は各市町村税の納付を証する証明書様式にて提出すること。</w:t>
      </w:r>
    </w:p>
    <w:p w14:paraId="46CC2350" w14:textId="668E5D18" w:rsidR="0038301F" w:rsidRPr="0038301F" w:rsidRDefault="0038301F" w:rsidP="002F5C21">
      <w:pPr>
        <w:spacing w:line="360" w:lineRule="exact"/>
        <w:ind w:firstLineChars="400" w:firstLine="840"/>
        <w:rPr>
          <w:rFonts w:ascii="游明朝" w:eastAsia="游明朝" w:hAnsi="游明朝"/>
          <w:szCs w:val="21"/>
        </w:rPr>
      </w:pPr>
      <w:r w:rsidRPr="0038301F">
        <w:rPr>
          <w:rFonts w:ascii="游明朝" w:eastAsia="游明朝" w:hAnsi="游明朝" w:hint="eastAsia"/>
          <w:szCs w:val="21"/>
        </w:rPr>
        <w:t>ただし、</w:t>
      </w:r>
      <w:r w:rsidR="002F5C21">
        <w:rPr>
          <w:rFonts w:ascii="游明朝" w:eastAsia="游明朝" w:hAnsi="游明朝" w:hint="eastAsia"/>
          <w:szCs w:val="21"/>
        </w:rPr>
        <w:t>エ及びオ</w:t>
      </w:r>
      <w:r w:rsidRPr="0038301F">
        <w:rPr>
          <w:rFonts w:ascii="游明朝" w:eastAsia="游明朝" w:hAnsi="游明朝" w:hint="eastAsia"/>
          <w:szCs w:val="21"/>
        </w:rPr>
        <w:t>については下記のとおり。</w:t>
      </w:r>
    </w:p>
    <w:p w14:paraId="0B5FB0DF" w14:textId="717D3240" w:rsidR="0038301F" w:rsidRPr="0038301F" w:rsidRDefault="0038301F" w:rsidP="00ED6237">
      <w:pPr>
        <w:spacing w:line="360" w:lineRule="exact"/>
        <w:ind w:leftChars="500" w:left="1260" w:hangingChars="100" w:hanging="210"/>
        <w:rPr>
          <w:rFonts w:ascii="游明朝" w:eastAsia="游明朝" w:hAnsi="游明朝"/>
          <w:szCs w:val="21"/>
        </w:rPr>
      </w:pPr>
      <w:r w:rsidRPr="0038301F">
        <w:rPr>
          <w:rFonts w:ascii="游明朝" w:eastAsia="游明朝" w:hAnsi="游明朝" w:hint="eastAsia"/>
          <w:szCs w:val="21"/>
        </w:rPr>
        <w:t>・神戸市の入札参加資格がある場合又は直近３か月以内に神戸市経済観光局に別件で提出しており、かつ内容に変更がない場合は提出不要。</w:t>
      </w:r>
    </w:p>
    <w:p w14:paraId="04F8ECC9" w14:textId="3DA127CB" w:rsidR="0038301F" w:rsidRPr="00ED6237" w:rsidRDefault="0038301F" w:rsidP="00ED6237">
      <w:pPr>
        <w:spacing w:line="360" w:lineRule="exact"/>
        <w:ind w:firstLineChars="500" w:firstLine="1050"/>
        <w:rPr>
          <w:rFonts w:ascii="游明朝" w:eastAsia="游明朝" w:hAnsi="游明朝"/>
          <w:szCs w:val="21"/>
        </w:rPr>
      </w:pPr>
      <w:r w:rsidRPr="0038301F">
        <w:rPr>
          <w:rFonts w:ascii="游明朝" w:eastAsia="游明朝" w:hAnsi="游明朝" w:hint="eastAsia"/>
          <w:szCs w:val="21"/>
        </w:rPr>
        <w:t>・共同企業体の構成員となる企業についても提出すること。</w:t>
      </w:r>
    </w:p>
    <w:p w14:paraId="0416F21D" w14:textId="77777777" w:rsidR="00FF4F5A" w:rsidRPr="00065AB0" w:rsidRDefault="00FF4F5A" w:rsidP="00065AB0">
      <w:pPr>
        <w:spacing w:line="360" w:lineRule="exact"/>
        <w:rPr>
          <w:rFonts w:ascii="游明朝" w:eastAsia="游明朝" w:hAnsi="游明朝"/>
          <w:color w:val="FF0000"/>
          <w:szCs w:val="21"/>
        </w:rPr>
      </w:pPr>
    </w:p>
    <w:p w14:paraId="693284E0"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（２）質問の受付</w:t>
      </w:r>
    </w:p>
    <w:p w14:paraId="4C118072" w14:textId="1AB43B90" w:rsidR="00ED6237" w:rsidRDefault="00FF4F5A"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①</w:t>
      </w:r>
      <w:r w:rsidR="006D169B" w:rsidRPr="00503633">
        <w:rPr>
          <w:rFonts w:ascii="游明朝" w:eastAsia="游明朝" w:hAnsi="游明朝" w:hint="eastAsia"/>
          <w:szCs w:val="21"/>
        </w:rPr>
        <w:t xml:space="preserve">　</w:t>
      </w:r>
      <w:r w:rsidR="00AC742F" w:rsidRPr="00503633">
        <w:rPr>
          <w:rFonts w:ascii="游明朝" w:eastAsia="游明朝" w:hAnsi="游明朝" w:hint="eastAsia"/>
          <w:szCs w:val="21"/>
        </w:rPr>
        <w:t>受付期間</w:t>
      </w:r>
      <w:r w:rsidR="00ED6237">
        <w:rPr>
          <w:rFonts w:ascii="游明朝" w:eastAsia="游明朝" w:hAnsi="游明朝" w:hint="eastAsia"/>
          <w:szCs w:val="21"/>
        </w:rPr>
        <w:t xml:space="preserve">　</w:t>
      </w:r>
      <w:r w:rsidR="00A67BC2">
        <w:rPr>
          <w:rFonts w:ascii="游明朝" w:eastAsia="游明朝" w:hAnsi="游明朝" w:hint="eastAsia"/>
          <w:szCs w:val="21"/>
        </w:rPr>
        <w:t>2026年６月1</w:t>
      </w:r>
      <w:r w:rsidR="00A67BC2">
        <w:rPr>
          <w:rFonts w:ascii="游明朝" w:eastAsia="游明朝" w:hAnsi="游明朝"/>
          <w:szCs w:val="21"/>
        </w:rPr>
        <w:t>2</w:t>
      </w:r>
      <w:r w:rsidR="00A67BC2">
        <w:rPr>
          <w:rFonts w:ascii="游明朝" w:eastAsia="游明朝" w:hAnsi="游明朝" w:hint="eastAsia"/>
          <w:szCs w:val="21"/>
        </w:rPr>
        <w:t>日（金）から2026年６月26日（金）17時</w:t>
      </w:r>
      <w:r w:rsidR="00A67BC2" w:rsidRPr="00503633">
        <w:rPr>
          <w:rFonts w:ascii="游明朝" w:eastAsia="游明朝" w:hAnsi="游明朝" w:hint="eastAsia"/>
          <w:szCs w:val="21"/>
        </w:rPr>
        <w:t>まで</w:t>
      </w:r>
    </w:p>
    <w:p w14:paraId="01C4C878" w14:textId="77777777" w:rsidR="00ED6237" w:rsidRDefault="00ED6237"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②</w:t>
      </w:r>
      <w:r w:rsidRPr="00503633">
        <w:rPr>
          <w:rFonts w:ascii="游明朝" w:eastAsia="游明朝" w:hAnsi="游明朝" w:hint="eastAsia"/>
          <w:szCs w:val="21"/>
        </w:rPr>
        <w:t xml:space="preserve">　</w:t>
      </w:r>
      <w:r>
        <w:rPr>
          <w:rFonts w:ascii="游明朝" w:eastAsia="游明朝" w:hAnsi="游明朝" w:hint="eastAsia"/>
          <w:szCs w:val="21"/>
        </w:rPr>
        <w:t>提出先　　神戸市経済観光局観光企画</w:t>
      </w:r>
      <w:r w:rsidRPr="00276006">
        <w:rPr>
          <w:rFonts w:ascii="游明朝" w:eastAsia="游明朝" w:hAnsi="游明朝" w:hint="eastAsia"/>
          <w:szCs w:val="21"/>
        </w:rPr>
        <w:t>課</w:t>
      </w:r>
      <w:r>
        <w:rPr>
          <w:rFonts w:ascii="游明朝" w:eastAsia="游明朝" w:hAnsi="游明朝" w:hint="eastAsia"/>
          <w:szCs w:val="21"/>
        </w:rPr>
        <w:t>（</w:t>
      </w:r>
      <w:r w:rsidRPr="007C03E9">
        <w:rPr>
          <w:rFonts w:ascii="游明朝" w:eastAsia="游明朝" w:hAnsi="游明朝"/>
          <w:szCs w:val="21"/>
        </w:rPr>
        <w:t>kobe_tourism@city.kobe.lg.jp</w:t>
      </w:r>
      <w:r>
        <w:rPr>
          <w:rFonts w:ascii="游明朝" w:eastAsia="游明朝" w:hAnsi="游明朝" w:hint="eastAsia"/>
          <w:szCs w:val="21"/>
        </w:rPr>
        <w:t>）</w:t>
      </w:r>
    </w:p>
    <w:p w14:paraId="754B6202" w14:textId="7D7D14B8" w:rsidR="00ED6237" w:rsidRPr="00503633" w:rsidRDefault="00ED6237"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③</w:t>
      </w:r>
      <w:r w:rsidRPr="00503633">
        <w:rPr>
          <w:rFonts w:ascii="游明朝" w:eastAsia="游明朝" w:hAnsi="游明朝" w:hint="eastAsia"/>
          <w:szCs w:val="21"/>
        </w:rPr>
        <w:t xml:space="preserve">　</w:t>
      </w:r>
      <w:r>
        <w:rPr>
          <w:rFonts w:ascii="游明朝" w:eastAsia="游明朝" w:hAnsi="游明朝" w:hint="eastAsia"/>
          <w:szCs w:val="21"/>
        </w:rPr>
        <w:t xml:space="preserve">提出方法　</w:t>
      </w:r>
      <w:r w:rsidRPr="00276006">
        <w:rPr>
          <w:rFonts w:ascii="游明朝" w:eastAsia="游明朝" w:hAnsi="游明朝" w:hint="eastAsia"/>
          <w:szCs w:val="21"/>
        </w:rPr>
        <w:t>電子メール</w:t>
      </w:r>
    </w:p>
    <w:p w14:paraId="389D3346" w14:textId="6FC3C395" w:rsidR="00ED6237" w:rsidRDefault="00ED6237"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 xml:space="preserve">④　提出書類　</w:t>
      </w:r>
      <w:r w:rsidRPr="00503633">
        <w:rPr>
          <w:rFonts w:ascii="游明朝" w:eastAsia="游明朝" w:hAnsi="游明朝" w:hint="eastAsia"/>
          <w:szCs w:val="21"/>
        </w:rPr>
        <w:t>別紙「質問票」</w:t>
      </w:r>
      <w:r w:rsidR="00E4367B">
        <w:rPr>
          <w:rFonts w:ascii="游明朝" w:eastAsia="游明朝" w:hAnsi="游明朝" w:hint="eastAsia"/>
          <w:szCs w:val="21"/>
        </w:rPr>
        <w:t>（様式第</w:t>
      </w:r>
      <w:r w:rsidR="00D66402">
        <w:rPr>
          <w:rFonts w:ascii="游明朝" w:eastAsia="游明朝" w:hAnsi="游明朝" w:hint="eastAsia"/>
          <w:szCs w:val="21"/>
        </w:rPr>
        <w:t>４</w:t>
      </w:r>
      <w:r>
        <w:rPr>
          <w:rFonts w:ascii="游明朝" w:eastAsia="游明朝" w:hAnsi="游明朝" w:hint="eastAsia"/>
          <w:szCs w:val="21"/>
        </w:rPr>
        <w:t>号）</w:t>
      </w:r>
    </w:p>
    <w:p w14:paraId="783EF50A" w14:textId="77777777" w:rsidR="00ED6237" w:rsidRDefault="00ED6237"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⑤</w:t>
      </w:r>
      <w:r w:rsidRPr="00503633">
        <w:rPr>
          <w:rFonts w:ascii="游明朝" w:eastAsia="游明朝" w:hAnsi="游明朝" w:hint="eastAsia"/>
          <w:szCs w:val="21"/>
        </w:rPr>
        <w:t xml:space="preserve">　</w:t>
      </w:r>
      <w:r>
        <w:rPr>
          <w:rFonts w:ascii="游明朝" w:eastAsia="游明朝" w:hAnsi="游明朝" w:hint="eastAsia"/>
          <w:szCs w:val="21"/>
        </w:rPr>
        <w:t>回答方法</w:t>
      </w:r>
    </w:p>
    <w:p w14:paraId="26FFCC3E" w14:textId="0C87D710" w:rsidR="00ED6237" w:rsidRPr="00503633" w:rsidRDefault="00ED6237" w:rsidP="00ED6237">
      <w:pPr>
        <w:spacing w:line="360" w:lineRule="exact"/>
        <w:ind w:leftChars="300" w:left="630"/>
        <w:rPr>
          <w:rFonts w:ascii="游明朝" w:eastAsia="游明朝" w:hAnsi="游明朝"/>
          <w:szCs w:val="21"/>
        </w:rPr>
      </w:pPr>
      <w:r w:rsidRPr="00ED6237">
        <w:rPr>
          <w:rFonts w:ascii="游明朝" w:eastAsia="游明朝" w:hAnsi="游明朝" w:hint="eastAsia"/>
          <w:szCs w:val="21"/>
        </w:rPr>
        <w:t>参加申込者全員</w:t>
      </w:r>
      <w:r>
        <w:rPr>
          <w:rFonts w:ascii="游明朝" w:eastAsia="游明朝" w:hAnsi="游明朝" w:hint="eastAsia"/>
          <w:szCs w:val="21"/>
        </w:rPr>
        <w:t>に対し、質問事項及び回答を2026</w:t>
      </w:r>
      <w:r w:rsidR="005C1492">
        <w:rPr>
          <w:rFonts w:ascii="游明朝" w:eastAsia="游明朝" w:hAnsi="游明朝" w:hint="eastAsia"/>
          <w:szCs w:val="21"/>
        </w:rPr>
        <w:t>年</w:t>
      </w:r>
      <w:r w:rsidR="002234FD" w:rsidRPr="002234FD">
        <w:rPr>
          <w:rFonts w:ascii="游明朝" w:eastAsia="游明朝" w:hAnsi="游明朝" w:hint="eastAsia"/>
          <w:szCs w:val="21"/>
        </w:rPr>
        <w:t>7月6日（月）</w:t>
      </w:r>
      <w:r w:rsidR="005C1492">
        <w:rPr>
          <w:rFonts w:ascii="游明朝" w:eastAsia="游明朝" w:hAnsi="游明朝" w:hint="eastAsia"/>
          <w:szCs w:val="21"/>
        </w:rPr>
        <w:t>ごろ</w:t>
      </w:r>
      <w:r w:rsidRPr="00ED6237">
        <w:rPr>
          <w:rFonts w:ascii="游明朝" w:eastAsia="游明朝" w:hAnsi="游明朝" w:hint="eastAsia"/>
          <w:szCs w:val="21"/>
        </w:rPr>
        <w:t>に電子メールにて送付する。なお、質問者の情報は公表しない。</w:t>
      </w:r>
    </w:p>
    <w:p w14:paraId="1858B6C7" w14:textId="2FD01A4E" w:rsidR="00ED6237" w:rsidRDefault="00ED6237"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 xml:space="preserve">⑥　</w:t>
      </w:r>
      <w:r w:rsidRPr="00ED6237">
        <w:rPr>
          <w:rFonts w:ascii="游明朝" w:eastAsia="游明朝" w:hAnsi="游明朝" w:hint="eastAsia"/>
          <w:szCs w:val="21"/>
        </w:rPr>
        <w:t>その他</w:t>
      </w:r>
      <w:r>
        <w:rPr>
          <w:rFonts w:ascii="游明朝" w:eastAsia="游明朝" w:hAnsi="游明朝" w:hint="eastAsia"/>
          <w:szCs w:val="21"/>
        </w:rPr>
        <w:t xml:space="preserve">　</w:t>
      </w:r>
      <w:r w:rsidRPr="00ED6237">
        <w:rPr>
          <w:rFonts w:ascii="游明朝" w:eastAsia="游明朝" w:hAnsi="游明朝" w:hint="eastAsia"/>
          <w:szCs w:val="21"/>
        </w:rPr>
        <w:t>神戸市の回答は、本要領及び仕様書を補足する効力を持つ。</w:t>
      </w:r>
    </w:p>
    <w:p w14:paraId="295E0F8D" w14:textId="77777777" w:rsidR="00ED6237" w:rsidRDefault="00ED6237" w:rsidP="00254BA9">
      <w:pPr>
        <w:spacing w:line="360" w:lineRule="exact"/>
        <w:rPr>
          <w:rFonts w:ascii="游明朝" w:eastAsia="游明朝" w:hAnsi="游明朝"/>
          <w:szCs w:val="21"/>
        </w:rPr>
      </w:pPr>
    </w:p>
    <w:p w14:paraId="663F3843" w14:textId="2F40BD44"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（３）企画提案書</w:t>
      </w:r>
      <w:r w:rsidR="00ED6237">
        <w:rPr>
          <w:rFonts w:ascii="游明朝" w:eastAsia="游明朝" w:hAnsi="游明朝" w:hint="eastAsia"/>
          <w:szCs w:val="21"/>
        </w:rPr>
        <w:t>・見積書</w:t>
      </w:r>
      <w:r w:rsidRPr="00503633">
        <w:rPr>
          <w:rFonts w:ascii="游明朝" w:eastAsia="游明朝" w:hAnsi="游明朝"/>
          <w:szCs w:val="21"/>
        </w:rPr>
        <w:t>の提出</w:t>
      </w:r>
    </w:p>
    <w:p w14:paraId="2F22A99C" w14:textId="382C773E" w:rsidR="00ED6237" w:rsidRDefault="00FF4F5A" w:rsidP="00E51D0B">
      <w:pPr>
        <w:spacing w:line="360" w:lineRule="exact"/>
        <w:ind w:firstLineChars="200" w:firstLine="420"/>
        <w:rPr>
          <w:rFonts w:ascii="游明朝" w:eastAsia="游明朝" w:hAnsi="游明朝"/>
          <w:szCs w:val="21"/>
        </w:rPr>
      </w:pPr>
      <w:r>
        <w:rPr>
          <w:rFonts w:ascii="游明朝" w:eastAsia="游明朝" w:hAnsi="游明朝" w:hint="eastAsia"/>
          <w:szCs w:val="21"/>
        </w:rPr>
        <w:t>①</w:t>
      </w:r>
      <w:r w:rsidR="00EE2A35" w:rsidRPr="00503633">
        <w:rPr>
          <w:rFonts w:ascii="游明朝" w:eastAsia="游明朝" w:hAnsi="游明朝" w:hint="eastAsia"/>
          <w:szCs w:val="21"/>
        </w:rPr>
        <w:t xml:space="preserve">　受付期間</w:t>
      </w:r>
      <w:r w:rsidR="00F262D4">
        <w:rPr>
          <w:rFonts w:ascii="游明朝" w:eastAsia="游明朝" w:hAnsi="游明朝" w:hint="eastAsia"/>
          <w:szCs w:val="21"/>
        </w:rPr>
        <w:t xml:space="preserve">　</w:t>
      </w:r>
      <w:r w:rsidR="00A67BC2">
        <w:rPr>
          <w:rFonts w:ascii="游明朝" w:eastAsia="游明朝" w:hAnsi="游明朝" w:hint="eastAsia"/>
          <w:szCs w:val="21"/>
        </w:rPr>
        <w:t>2026年６月1</w:t>
      </w:r>
      <w:r w:rsidR="00A67BC2">
        <w:rPr>
          <w:rFonts w:ascii="游明朝" w:eastAsia="游明朝" w:hAnsi="游明朝"/>
          <w:szCs w:val="21"/>
        </w:rPr>
        <w:t>2</w:t>
      </w:r>
      <w:r w:rsidR="00A67BC2">
        <w:rPr>
          <w:rFonts w:ascii="游明朝" w:eastAsia="游明朝" w:hAnsi="游明朝" w:hint="eastAsia"/>
          <w:szCs w:val="21"/>
        </w:rPr>
        <w:t>日（金）から</w:t>
      </w:r>
      <w:r w:rsidR="00A67BC2" w:rsidRPr="00A67BC2">
        <w:rPr>
          <w:rFonts w:ascii="游明朝" w:eastAsia="游明朝" w:hAnsi="游明朝" w:hint="eastAsia"/>
          <w:szCs w:val="21"/>
        </w:rPr>
        <w:t>2026年７月27日（月）</w:t>
      </w:r>
      <w:r w:rsidR="00A67BC2">
        <w:rPr>
          <w:rFonts w:ascii="游明朝" w:eastAsia="游明朝" w:hAnsi="游明朝" w:hint="eastAsia"/>
          <w:szCs w:val="21"/>
        </w:rPr>
        <w:t>17時</w:t>
      </w:r>
      <w:r w:rsidR="00EE2A35" w:rsidRPr="00503633">
        <w:rPr>
          <w:rFonts w:ascii="游明朝" w:eastAsia="游明朝" w:hAnsi="游明朝" w:hint="eastAsia"/>
          <w:szCs w:val="21"/>
        </w:rPr>
        <w:t>まで</w:t>
      </w:r>
    </w:p>
    <w:p w14:paraId="7DB0F0DA" w14:textId="77777777" w:rsidR="00ED6237" w:rsidRDefault="00ED6237"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②</w:t>
      </w:r>
      <w:r w:rsidRPr="00503633">
        <w:rPr>
          <w:rFonts w:ascii="游明朝" w:eastAsia="游明朝" w:hAnsi="游明朝" w:hint="eastAsia"/>
          <w:szCs w:val="21"/>
        </w:rPr>
        <w:t xml:space="preserve">　</w:t>
      </w:r>
      <w:r>
        <w:rPr>
          <w:rFonts w:ascii="游明朝" w:eastAsia="游明朝" w:hAnsi="游明朝" w:hint="eastAsia"/>
          <w:szCs w:val="21"/>
        </w:rPr>
        <w:t>提出先　　神戸市経済観光局観光企画</w:t>
      </w:r>
      <w:r w:rsidRPr="00276006">
        <w:rPr>
          <w:rFonts w:ascii="游明朝" w:eastAsia="游明朝" w:hAnsi="游明朝" w:hint="eastAsia"/>
          <w:szCs w:val="21"/>
        </w:rPr>
        <w:t>課</w:t>
      </w:r>
      <w:r>
        <w:rPr>
          <w:rFonts w:ascii="游明朝" w:eastAsia="游明朝" w:hAnsi="游明朝" w:hint="eastAsia"/>
          <w:szCs w:val="21"/>
        </w:rPr>
        <w:t>（</w:t>
      </w:r>
      <w:r w:rsidRPr="007C03E9">
        <w:rPr>
          <w:rFonts w:ascii="游明朝" w:eastAsia="游明朝" w:hAnsi="游明朝"/>
          <w:szCs w:val="21"/>
        </w:rPr>
        <w:t>kobe_tourism@city.kobe.lg.jp</w:t>
      </w:r>
      <w:r>
        <w:rPr>
          <w:rFonts w:ascii="游明朝" w:eastAsia="游明朝" w:hAnsi="游明朝" w:hint="eastAsia"/>
          <w:szCs w:val="21"/>
        </w:rPr>
        <w:t>）</w:t>
      </w:r>
    </w:p>
    <w:p w14:paraId="6C736E9A" w14:textId="77777777" w:rsidR="00ED6237" w:rsidRDefault="00ED6237"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③</w:t>
      </w:r>
      <w:r w:rsidRPr="00503633">
        <w:rPr>
          <w:rFonts w:ascii="游明朝" w:eastAsia="游明朝" w:hAnsi="游明朝" w:hint="eastAsia"/>
          <w:szCs w:val="21"/>
        </w:rPr>
        <w:t xml:space="preserve">　</w:t>
      </w:r>
      <w:r>
        <w:rPr>
          <w:rFonts w:ascii="游明朝" w:eastAsia="游明朝" w:hAnsi="游明朝" w:hint="eastAsia"/>
          <w:szCs w:val="21"/>
        </w:rPr>
        <w:t xml:space="preserve">提出方法　</w:t>
      </w:r>
      <w:r w:rsidRPr="00276006">
        <w:rPr>
          <w:rFonts w:ascii="游明朝" w:eastAsia="游明朝" w:hAnsi="游明朝" w:hint="eastAsia"/>
          <w:szCs w:val="21"/>
        </w:rPr>
        <w:t>電子メール</w:t>
      </w:r>
    </w:p>
    <w:p w14:paraId="7301F75D" w14:textId="77777777" w:rsidR="00685CBC" w:rsidRDefault="00FF4F5A" w:rsidP="00ED6237">
      <w:pPr>
        <w:spacing w:line="360" w:lineRule="exact"/>
        <w:ind w:firstLineChars="200" w:firstLine="420"/>
        <w:rPr>
          <w:rFonts w:ascii="游明朝" w:eastAsia="游明朝" w:hAnsi="游明朝"/>
          <w:szCs w:val="21"/>
        </w:rPr>
      </w:pPr>
      <w:r>
        <w:rPr>
          <w:rFonts w:ascii="游明朝" w:eastAsia="游明朝" w:hAnsi="游明朝" w:hint="eastAsia"/>
          <w:szCs w:val="21"/>
        </w:rPr>
        <w:t>④</w:t>
      </w:r>
      <w:r w:rsidR="004274CB">
        <w:rPr>
          <w:rFonts w:ascii="游明朝" w:eastAsia="游明朝" w:hAnsi="游明朝" w:hint="eastAsia"/>
          <w:szCs w:val="21"/>
        </w:rPr>
        <w:t xml:space="preserve">　提出書類</w:t>
      </w:r>
      <w:r w:rsidR="00ED6237">
        <w:rPr>
          <w:rFonts w:ascii="游明朝" w:eastAsia="游明朝" w:hAnsi="游明朝" w:hint="eastAsia"/>
          <w:szCs w:val="21"/>
        </w:rPr>
        <w:t xml:space="preserve">　</w:t>
      </w:r>
    </w:p>
    <w:p w14:paraId="0E95800B" w14:textId="0F8E8AD0" w:rsidR="00065AB0" w:rsidRDefault="00685CBC" w:rsidP="00685CBC">
      <w:pPr>
        <w:spacing w:line="360" w:lineRule="exact"/>
        <w:ind w:firstLineChars="300" w:firstLine="630"/>
        <w:rPr>
          <w:rFonts w:ascii="游明朝" w:eastAsia="游明朝" w:hAnsi="游明朝"/>
          <w:szCs w:val="21"/>
        </w:rPr>
      </w:pPr>
      <w:r>
        <w:rPr>
          <w:rFonts w:ascii="游明朝" w:eastAsia="游明朝" w:hAnsi="游明朝" w:hint="eastAsia"/>
          <w:szCs w:val="21"/>
        </w:rPr>
        <w:t xml:space="preserve">ア　</w:t>
      </w:r>
      <w:r w:rsidR="00AC742F" w:rsidRPr="00065AB0">
        <w:rPr>
          <w:rFonts w:ascii="游明朝" w:eastAsia="游明朝" w:hAnsi="游明朝" w:hint="eastAsia"/>
          <w:szCs w:val="21"/>
        </w:rPr>
        <w:t>企画提案書</w:t>
      </w:r>
      <w:r w:rsidR="004274CB" w:rsidRPr="00065AB0">
        <w:rPr>
          <w:rFonts w:ascii="游明朝" w:eastAsia="游明朝" w:hAnsi="游明朝" w:hint="eastAsia"/>
          <w:szCs w:val="21"/>
        </w:rPr>
        <w:t>（任意様式、表紙・目次を除きA4版20枚以内）</w:t>
      </w:r>
    </w:p>
    <w:p w14:paraId="68F0BBE9" w14:textId="53EC1362" w:rsidR="00AC742F" w:rsidRPr="00503633" w:rsidRDefault="00ED6237" w:rsidP="00685CBC">
      <w:pPr>
        <w:spacing w:line="360" w:lineRule="exact"/>
        <w:ind w:firstLineChars="500" w:firstLine="1050"/>
        <w:rPr>
          <w:rFonts w:ascii="游明朝" w:eastAsia="游明朝" w:hAnsi="游明朝"/>
          <w:szCs w:val="21"/>
        </w:rPr>
      </w:pPr>
      <w:r>
        <w:rPr>
          <w:rFonts w:ascii="游明朝" w:eastAsia="游明朝" w:hAnsi="游明朝" w:hint="eastAsia"/>
          <w:szCs w:val="21"/>
        </w:rPr>
        <w:t>なお、</w:t>
      </w:r>
      <w:r w:rsidR="00AC742F" w:rsidRPr="00503633">
        <w:rPr>
          <w:rFonts w:ascii="游明朝" w:eastAsia="游明朝" w:hAnsi="游明朝" w:hint="eastAsia"/>
          <w:szCs w:val="21"/>
        </w:rPr>
        <w:t>企画提案書の必須記載項目は</w:t>
      </w:r>
      <w:r w:rsidR="009E5F8E" w:rsidRPr="00503633">
        <w:rPr>
          <w:rFonts w:ascii="游明朝" w:eastAsia="游明朝" w:hAnsi="游明朝" w:hint="eastAsia"/>
          <w:szCs w:val="21"/>
        </w:rPr>
        <w:t>、</w:t>
      </w:r>
      <w:r w:rsidR="00AC742F" w:rsidRPr="00503633">
        <w:rPr>
          <w:rFonts w:ascii="游明朝" w:eastAsia="游明朝" w:hAnsi="游明朝" w:hint="eastAsia"/>
          <w:szCs w:val="21"/>
        </w:rPr>
        <w:t>以下のとおりとする。</w:t>
      </w:r>
    </w:p>
    <w:p w14:paraId="0E3CEA49" w14:textId="77777777" w:rsidR="00685CBC" w:rsidRPr="00626604" w:rsidRDefault="00685CBC" w:rsidP="00685CBC">
      <w:pPr>
        <w:spacing w:line="360" w:lineRule="exact"/>
        <w:ind w:firstLineChars="600" w:firstLine="1260"/>
        <w:rPr>
          <w:rFonts w:ascii="游明朝" w:eastAsia="游明朝" w:hAnsi="游明朝"/>
          <w:szCs w:val="21"/>
        </w:rPr>
      </w:pPr>
      <w:r w:rsidRPr="00626604">
        <w:rPr>
          <w:rFonts w:ascii="游明朝" w:eastAsia="游明朝" w:hAnsi="游明朝" w:hint="eastAsia"/>
          <w:szCs w:val="21"/>
        </w:rPr>
        <w:t>a</w:t>
      </w:r>
      <w:r w:rsidR="004274CB" w:rsidRPr="00626604">
        <w:rPr>
          <w:rFonts w:ascii="游明朝" w:eastAsia="游明朝" w:hAnsi="游明朝" w:hint="eastAsia"/>
          <w:szCs w:val="21"/>
        </w:rPr>
        <w:t xml:space="preserve">　</w:t>
      </w:r>
      <w:r w:rsidR="00AC742F" w:rsidRPr="00626604">
        <w:rPr>
          <w:rFonts w:ascii="游明朝" w:eastAsia="游明朝" w:hAnsi="游明朝" w:hint="eastAsia"/>
          <w:szCs w:val="21"/>
        </w:rPr>
        <w:t>本業務に対する考え方</w:t>
      </w:r>
      <w:r w:rsidR="009E5F8E" w:rsidRPr="00626604">
        <w:rPr>
          <w:rFonts w:ascii="游明朝" w:eastAsia="游明朝" w:hAnsi="游明朝" w:hint="eastAsia"/>
          <w:szCs w:val="21"/>
        </w:rPr>
        <w:t>、</w:t>
      </w:r>
      <w:r w:rsidR="00AC742F" w:rsidRPr="00626604">
        <w:rPr>
          <w:rFonts w:ascii="游明朝" w:eastAsia="游明朝" w:hAnsi="游明朝" w:hint="eastAsia"/>
          <w:szCs w:val="21"/>
        </w:rPr>
        <w:t>実施方針</w:t>
      </w:r>
    </w:p>
    <w:p w14:paraId="0B17E7B9" w14:textId="30E3BF25" w:rsidR="00685CBC" w:rsidRPr="00626604" w:rsidRDefault="00685CBC" w:rsidP="00685CBC">
      <w:pPr>
        <w:spacing w:line="360" w:lineRule="exact"/>
        <w:ind w:firstLineChars="600" w:firstLine="1260"/>
        <w:rPr>
          <w:rFonts w:ascii="游明朝" w:eastAsia="游明朝" w:hAnsi="游明朝"/>
          <w:szCs w:val="21"/>
        </w:rPr>
      </w:pPr>
      <w:r w:rsidRPr="00626604">
        <w:rPr>
          <w:rFonts w:ascii="游明朝" w:eastAsia="游明朝" w:hAnsi="游明朝" w:hint="eastAsia"/>
          <w:szCs w:val="21"/>
        </w:rPr>
        <w:t>b</w:t>
      </w:r>
      <w:r w:rsidR="004274CB" w:rsidRPr="00626604">
        <w:rPr>
          <w:rFonts w:ascii="游明朝" w:eastAsia="游明朝" w:hAnsi="游明朝" w:hint="eastAsia"/>
          <w:szCs w:val="21"/>
        </w:rPr>
        <w:t xml:space="preserve">　</w:t>
      </w:r>
      <w:r w:rsidR="00972ADF" w:rsidRPr="00626604">
        <w:rPr>
          <w:rFonts w:ascii="游明朝" w:eastAsia="游明朝" w:hAnsi="游明朝" w:hint="eastAsia"/>
          <w:szCs w:val="21"/>
        </w:rPr>
        <w:t>災害発生以降のフェーズごとの全体フロー作成</w:t>
      </w:r>
      <w:r w:rsidR="00626604" w:rsidRPr="00626604">
        <w:rPr>
          <w:rFonts w:ascii="游明朝" w:eastAsia="游明朝" w:hAnsi="游明朝" w:hint="eastAsia"/>
          <w:szCs w:val="21"/>
        </w:rPr>
        <w:t>のイメージ</w:t>
      </w:r>
    </w:p>
    <w:p w14:paraId="74D613F7" w14:textId="6895EFF3" w:rsidR="00972ADF" w:rsidRPr="00626604" w:rsidRDefault="00972ADF" w:rsidP="00685CBC">
      <w:pPr>
        <w:spacing w:line="360" w:lineRule="exact"/>
        <w:ind w:firstLineChars="600" w:firstLine="1260"/>
        <w:rPr>
          <w:rFonts w:ascii="游明朝" w:eastAsia="游明朝" w:hAnsi="游明朝"/>
          <w:szCs w:val="21"/>
        </w:rPr>
      </w:pPr>
      <w:r w:rsidRPr="00626604">
        <w:rPr>
          <w:rFonts w:ascii="游明朝" w:eastAsia="游明朝" w:hAnsi="游明朝"/>
          <w:szCs w:val="21"/>
        </w:rPr>
        <w:lastRenderedPageBreak/>
        <w:t>c</w:t>
      </w:r>
      <w:r w:rsidRPr="00626604">
        <w:rPr>
          <w:rFonts w:ascii="游明朝" w:eastAsia="游明朝" w:hAnsi="游明朝" w:hint="eastAsia"/>
          <w:szCs w:val="21"/>
        </w:rPr>
        <w:t xml:space="preserve">　</w:t>
      </w:r>
      <w:r w:rsidR="00F82B98">
        <w:rPr>
          <w:rFonts w:ascii="游明朝" w:eastAsia="游明朝" w:hAnsi="游明朝" w:hint="eastAsia"/>
          <w:szCs w:val="21"/>
        </w:rPr>
        <w:t>行政向け災害時対応業務マニュアル及び</w:t>
      </w:r>
      <w:r w:rsidR="0034573C" w:rsidRPr="0034573C">
        <w:rPr>
          <w:rFonts w:ascii="游明朝" w:eastAsia="游明朝" w:hAnsi="游明朝" w:hint="eastAsia"/>
          <w:szCs w:val="21"/>
        </w:rPr>
        <w:t>作成</w:t>
      </w:r>
      <w:r w:rsidR="0034573C">
        <w:rPr>
          <w:rFonts w:ascii="游明朝" w:eastAsia="游明朝" w:hAnsi="游明朝" w:hint="eastAsia"/>
          <w:szCs w:val="21"/>
        </w:rPr>
        <w:t>手法</w:t>
      </w:r>
    </w:p>
    <w:p w14:paraId="297B98B2" w14:textId="543D79AE" w:rsidR="00972ADF" w:rsidRDefault="00972ADF" w:rsidP="00685CBC">
      <w:pPr>
        <w:spacing w:line="360" w:lineRule="exact"/>
        <w:ind w:firstLineChars="600" w:firstLine="1260"/>
        <w:rPr>
          <w:rFonts w:ascii="游明朝" w:eastAsia="游明朝" w:hAnsi="游明朝"/>
          <w:szCs w:val="21"/>
        </w:rPr>
      </w:pPr>
      <w:r w:rsidRPr="00626604">
        <w:rPr>
          <w:rFonts w:ascii="游明朝" w:eastAsia="游明朝" w:hAnsi="游明朝" w:hint="eastAsia"/>
          <w:szCs w:val="21"/>
        </w:rPr>
        <w:t>d　情報発信・伝達手法の整理</w:t>
      </w:r>
      <w:r w:rsidR="00626604" w:rsidRPr="00626604">
        <w:rPr>
          <w:rFonts w:ascii="游明朝" w:eastAsia="游明朝" w:hAnsi="游明朝" w:hint="eastAsia"/>
          <w:szCs w:val="21"/>
        </w:rPr>
        <w:t>の戦略</w:t>
      </w:r>
    </w:p>
    <w:p w14:paraId="5571ECD7" w14:textId="41C7B784" w:rsidR="0034573C" w:rsidRPr="00626604" w:rsidRDefault="0034573C" w:rsidP="00685CBC">
      <w:pPr>
        <w:spacing w:line="360" w:lineRule="exact"/>
        <w:ind w:firstLineChars="600" w:firstLine="1260"/>
        <w:rPr>
          <w:rFonts w:ascii="游明朝" w:eastAsia="游明朝" w:hAnsi="游明朝"/>
          <w:szCs w:val="21"/>
        </w:rPr>
      </w:pPr>
      <w:r>
        <w:rPr>
          <w:rFonts w:ascii="游明朝" w:eastAsia="游明朝" w:hAnsi="游明朝" w:hint="eastAsia"/>
          <w:szCs w:val="21"/>
        </w:rPr>
        <w:t xml:space="preserve">e　</w:t>
      </w:r>
      <w:r w:rsidRPr="0034573C">
        <w:rPr>
          <w:rFonts w:ascii="游明朝" w:eastAsia="游明朝" w:hAnsi="游明朝" w:hint="eastAsia"/>
          <w:szCs w:val="21"/>
        </w:rPr>
        <w:t>宿泊施設向け初動対応マニ</w:t>
      </w:r>
      <w:r w:rsidR="00F82B98">
        <w:rPr>
          <w:rFonts w:ascii="游明朝" w:eastAsia="游明朝" w:hAnsi="游明朝" w:hint="eastAsia"/>
          <w:szCs w:val="21"/>
        </w:rPr>
        <w:t>ュアル及び</w:t>
      </w:r>
      <w:r w:rsidRPr="0034573C">
        <w:rPr>
          <w:rFonts w:ascii="游明朝" w:eastAsia="游明朝" w:hAnsi="游明朝" w:hint="eastAsia"/>
          <w:szCs w:val="21"/>
        </w:rPr>
        <w:t>作成</w:t>
      </w:r>
      <w:r>
        <w:rPr>
          <w:rFonts w:ascii="游明朝" w:eastAsia="游明朝" w:hAnsi="游明朝" w:hint="eastAsia"/>
          <w:szCs w:val="21"/>
        </w:rPr>
        <w:t>手法</w:t>
      </w:r>
    </w:p>
    <w:p w14:paraId="3266C307" w14:textId="7A8913EB" w:rsidR="00972ADF" w:rsidRPr="00626604" w:rsidRDefault="00972ADF" w:rsidP="00685CBC">
      <w:pPr>
        <w:spacing w:line="360" w:lineRule="exact"/>
        <w:ind w:firstLineChars="600" w:firstLine="1260"/>
        <w:rPr>
          <w:rFonts w:ascii="游明朝" w:eastAsia="游明朝" w:hAnsi="游明朝"/>
          <w:szCs w:val="21"/>
        </w:rPr>
      </w:pPr>
      <w:r w:rsidRPr="00626604">
        <w:rPr>
          <w:rFonts w:ascii="游明朝" w:eastAsia="游明朝" w:hAnsi="游明朝" w:hint="eastAsia"/>
          <w:szCs w:val="21"/>
        </w:rPr>
        <w:t>e　訓練内容の企画イメージ</w:t>
      </w:r>
    </w:p>
    <w:p w14:paraId="2C4F8279" w14:textId="58F0B7D2" w:rsidR="00685CBC" w:rsidRPr="00626604" w:rsidRDefault="00972ADF" w:rsidP="00685CBC">
      <w:pPr>
        <w:spacing w:line="360" w:lineRule="exact"/>
        <w:ind w:firstLineChars="600" w:firstLine="1260"/>
        <w:rPr>
          <w:rFonts w:ascii="游明朝" w:eastAsia="游明朝" w:hAnsi="游明朝"/>
          <w:szCs w:val="21"/>
        </w:rPr>
      </w:pPr>
      <w:r w:rsidRPr="00626604">
        <w:rPr>
          <w:rFonts w:ascii="游明朝" w:eastAsia="游明朝" w:hAnsi="游明朝"/>
          <w:szCs w:val="21"/>
        </w:rPr>
        <w:t>f</w:t>
      </w:r>
      <w:r w:rsidR="004274CB" w:rsidRPr="00626604">
        <w:rPr>
          <w:rFonts w:ascii="游明朝" w:eastAsia="游明朝" w:hAnsi="游明朝" w:hint="eastAsia"/>
          <w:szCs w:val="21"/>
        </w:rPr>
        <w:t xml:space="preserve">　</w:t>
      </w:r>
      <w:r w:rsidR="00AC742F" w:rsidRPr="00626604">
        <w:rPr>
          <w:rFonts w:ascii="游明朝" w:eastAsia="游明朝" w:hAnsi="游明朝" w:hint="eastAsia"/>
          <w:szCs w:val="21"/>
        </w:rPr>
        <w:t>本業務の実施方法</w:t>
      </w:r>
      <w:r w:rsidR="009E5F8E" w:rsidRPr="00626604">
        <w:rPr>
          <w:rFonts w:ascii="游明朝" w:eastAsia="游明朝" w:hAnsi="游明朝" w:hint="eastAsia"/>
          <w:szCs w:val="21"/>
        </w:rPr>
        <w:t>、</w:t>
      </w:r>
      <w:r w:rsidR="00685CBC" w:rsidRPr="00626604">
        <w:rPr>
          <w:rFonts w:ascii="游明朝" w:eastAsia="游明朝" w:hAnsi="游明朝" w:hint="eastAsia"/>
          <w:szCs w:val="21"/>
        </w:rPr>
        <w:t>スケジュール</w:t>
      </w:r>
      <w:r w:rsidR="00AC742F" w:rsidRPr="00626604">
        <w:rPr>
          <w:rFonts w:ascii="游明朝" w:eastAsia="游明朝" w:hAnsi="游明朝" w:hint="eastAsia"/>
          <w:szCs w:val="21"/>
        </w:rPr>
        <w:t>等</w:t>
      </w:r>
    </w:p>
    <w:p w14:paraId="29A3DCC6" w14:textId="494D0470" w:rsidR="00AC742F" w:rsidRPr="00626604" w:rsidRDefault="00972ADF" w:rsidP="00685CBC">
      <w:pPr>
        <w:spacing w:line="360" w:lineRule="exact"/>
        <w:ind w:firstLineChars="600" w:firstLine="1260"/>
        <w:rPr>
          <w:rFonts w:ascii="游明朝" w:eastAsia="游明朝" w:hAnsi="游明朝"/>
          <w:szCs w:val="21"/>
        </w:rPr>
      </w:pPr>
      <w:r w:rsidRPr="00626604">
        <w:rPr>
          <w:rFonts w:ascii="游明朝" w:eastAsia="游明朝" w:hAnsi="游明朝"/>
          <w:szCs w:val="21"/>
        </w:rPr>
        <w:t>g</w:t>
      </w:r>
      <w:r w:rsidR="004274CB" w:rsidRPr="00626604">
        <w:rPr>
          <w:rFonts w:ascii="游明朝" w:eastAsia="游明朝" w:hAnsi="游明朝" w:hint="eastAsia"/>
          <w:szCs w:val="21"/>
        </w:rPr>
        <w:t xml:space="preserve">　</w:t>
      </w:r>
      <w:r w:rsidR="00685CBC" w:rsidRPr="00626604">
        <w:rPr>
          <w:rFonts w:ascii="游明朝" w:eastAsia="游明朝" w:hAnsi="游明朝" w:hint="eastAsia"/>
          <w:szCs w:val="21"/>
        </w:rPr>
        <w:t>本業務にかかる実施体制</w:t>
      </w:r>
    </w:p>
    <w:p w14:paraId="0656B94B" w14:textId="237FC811" w:rsidR="00CA1759" w:rsidRDefault="00685CBC" w:rsidP="00685CBC">
      <w:pPr>
        <w:spacing w:line="360" w:lineRule="exact"/>
        <w:rPr>
          <w:rFonts w:ascii="游明朝" w:eastAsia="游明朝" w:hAnsi="游明朝"/>
          <w:szCs w:val="21"/>
        </w:rPr>
      </w:pPr>
      <w:r>
        <w:rPr>
          <w:rFonts w:ascii="游明朝" w:eastAsia="游明朝" w:hAnsi="游明朝" w:hint="eastAsia"/>
          <w:szCs w:val="21"/>
        </w:rPr>
        <w:t xml:space="preserve">　　　イ　見積書</w:t>
      </w:r>
      <w:r w:rsidR="00CA1759">
        <w:rPr>
          <w:rFonts w:ascii="游明朝" w:eastAsia="游明朝" w:hAnsi="游明朝" w:hint="eastAsia"/>
          <w:szCs w:val="21"/>
        </w:rPr>
        <w:t>（任意様式、内訳が分かるように記載すること）</w:t>
      </w:r>
    </w:p>
    <w:p w14:paraId="3F26D51C" w14:textId="032EDADE" w:rsidR="004274CB" w:rsidRPr="00FF4F5A" w:rsidRDefault="004274CB" w:rsidP="004274CB">
      <w:pPr>
        <w:spacing w:line="360" w:lineRule="exact"/>
        <w:rPr>
          <w:rFonts w:ascii="游明朝" w:eastAsia="游明朝" w:hAnsi="游明朝"/>
          <w:szCs w:val="21"/>
        </w:rPr>
      </w:pPr>
    </w:p>
    <w:p w14:paraId="6F092E58" w14:textId="77777777" w:rsidR="00AC742F" w:rsidRPr="00503633" w:rsidRDefault="00AC742F" w:rsidP="00254BA9">
      <w:pPr>
        <w:spacing w:line="360" w:lineRule="exact"/>
        <w:rPr>
          <w:rFonts w:ascii="游ゴシック" w:eastAsia="游ゴシック" w:hAnsi="游ゴシック"/>
          <w:b/>
          <w:szCs w:val="21"/>
        </w:rPr>
      </w:pPr>
      <w:r w:rsidRPr="00503633">
        <w:rPr>
          <w:rFonts w:ascii="游ゴシック" w:eastAsia="游ゴシック" w:hAnsi="游ゴシック"/>
          <w:b/>
          <w:szCs w:val="21"/>
        </w:rPr>
        <w:t>７</w:t>
      </w:r>
      <w:r w:rsidR="00295D42"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選定に関する事項</w:t>
      </w:r>
    </w:p>
    <w:p w14:paraId="3E7B7E20" w14:textId="16F7CA4A" w:rsidR="00685E3E" w:rsidRDefault="00685E3E" w:rsidP="00685E3E">
      <w:pPr>
        <w:spacing w:line="360" w:lineRule="exact"/>
        <w:rPr>
          <w:rFonts w:ascii="游明朝" w:eastAsia="游明朝" w:hAnsi="游明朝"/>
          <w:szCs w:val="21"/>
        </w:rPr>
      </w:pPr>
      <w:r>
        <w:rPr>
          <w:rFonts w:ascii="游明朝" w:eastAsia="游明朝" w:hAnsi="游明朝"/>
          <w:szCs w:val="21"/>
        </w:rPr>
        <w:t>（</w:t>
      </w:r>
      <w:r>
        <w:rPr>
          <w:rFonts w:ascii="游明朝" w:eastAsia="游明朝" w:hAnsi="游明朝" w:hint="eastAsia"/>
          <w:szCs w:val="21"/>
        </w:rPr>
        <w:t>１</w:t>
      </w:r>
      <w:r w:rsidRPr="00503633">
        <w:rPr>
          <w:rFonts w:ascii="游明朝" w:eastAsia="游明朝" w:hAnsi="游明朝"/>
          <w:szCs w:val="21"/>
        </w:rPr>
        <w:t>）選定方法</w:t>
      </w:r>
    </w:p>
    <w:p w14:paraId="6AE35F71" w14:textId="0EF169A5" w:rsidR="00685E3E" w:rsidRDefault="00685E3E" w:rsidP="00685E3E">
      <w:pPr>
        <w:spacing w:line="360" w:lineRule="exact"/>
        <w:ind w:leftChars="200" w:left="630" w:hangingChars="100" w:hanging="210"/>
        <w:rPr>
          <w:rFonts w:ascii="游明朝" w:eastAsia="游明朝" w:hAnsi="游明朝"/>
          <w:szCs w:val="21"/>
        </w:rPr>
      </w:pPr>
      <w:r>
        <w:rPr>
          <w:rFonts w:ascii="游明朝" w:eastAsia="游明朝" w:hAnsi="游明朝" w:hint="eastAsia"/>
          <w:szCs w:val="21"/>
        </w:rPr>
        <w:t xml:space="preserve">①　</w:t>
      </w:r>
      <w:r w:rsidRPr="00FE1AFF">
        <w:rPr>
          <w:rFonts w:ascii="游明朝" w:eastAsia="游明朝" w:hAnsi="游明朝" w:hint="eastAsia"/>
          <w:szCs w:val="21"/>
        </w:rPr>
        <w:t>事業者選定にあたっては、</w:t>
      </w:r>
      <w:r>
        <w:rPr>
          <w:rFonts w:ascii="游明朝" w:eastAsia="游明朝" w:hAnsi="游明朝" w:hint="eastAsia"/>
          <w:szCs w:val="21"/>
        </w:rPr>
        <w:t>事業者選定委員会</w:t>
      </w:r>
      <w:r w:rsidRPr="00FE1AFF">
        <w:rPr>
          <w:rFonts w:ascii="游明朝" w:eastAsia="游明朝" w:hAnsi="游明朝" w:hint="eastAsia"/>
          <w:szCs w:val="21"/>
        </w:rPr>
        <w:t>の審査員が、提出された企画提案書等に基づく、対面によるプレゼンテーションの内容に対する審査を行い、評価基準により最も優れた企画・提案能力を有する事業者を特定し、最優秀提案者として契約の相手方の候補者とする。</w:t>
      </w:r>
      <w:r>
        <w:rPr>
          <w:rFonts w:ascii="游明朝" w:eastAsia="游明朝" w:hAnsi="游明朝" w:hint="eastAsia"/>
          <w:szCs w:val="21"/>
        </w:rPr>
        <w:t>（詳細は別紙「評価基準」を参照</w:t>
      </w:r>
      <w:r w:rsidRPr="00EF2C2C">
        <w:rPr>
          <w:rFonts w:ascii="游明朝" w:eastAsia="游明朝" w:hAnsi="游明朝" w:hint="eastAsia"/>
          <w:szCs w:val="21"/>
        </w:rPr>
        <w:t>）</w:t>
      </w:r>
    </w:p>
    <w:p w14:paraId="6364A5B6" w14:textId="0C87F108" w:rsidR="00685E3E" w:rsidRDefault="00685E3E" w:rsidP="00685E3E">
      <w:pPr>
        <w:spacing w:line="360" w:lineRule="exact"/>
        <w:ind w:leftChars="200" w:left="630" w:hangingChars="100" w:hanging="210"/>
        <w:rPr>
          <w:rFonts w:ascii="游明朝" w:eastAsia="游明朝" w:hAnsi="游明朝"/>
          <w:szCs w:val="21"/>
        </w:rPr>
      </w:pPr>
      <w:r>
        <w:rPr>
          <w:rFonts w:ascii="游明朝" w:eastAsia="游明朝" w:hAnsi="游明朝" w:hint="eastAsia"/>
          <w:szCs w:val="21"/>
        </w:rPr>
        <w:t xml:space="preserve">②　</w:t>
      </w:r>
      <w:r w:rsidRPr="00FE1AFF">
        <w:rPr>
          <w:rFonts w:ascii="游明朝" w:eastAsia="游明朝" w:hAnsi="游明朝" w:hint="eastAsia"/>
          <w:szCs w:val="21"/>
        </w:rPr>
        <w:t>なお、各審査員の採点の合計が総合点数の60％以上であることを最低基準とし、最低基準を満たさない提案者は選定の対象としない。</w:t>
      </w:r>
    </w:p>
    <w:p w14:paraId="4451A5A3" w14:textId="77777777" w:rsidR="00685E3E" w:rsidRDefault="00685E3E" w:rsidP="00685E3E">
      <w:pPr>
        <w:spacing w:line="360" w:lineRule="exact"/>
        <w:ind w:leftChars="200" w:left="630" w:hangingChars="100" w:hanging="210"/>
        <w:rPr>
          <w:rFonts w:ascii="游明朝" w:eastAsia="游明朝" w:hAnsi="游明朝"/>
          <w:szCs w:val="21"/>
        </w:rPr>
      </w:pPr>
      <w:r>
        <w:rPr>
          <w:rFonts w:ascii="游明朝" w:eastAsia="游明朝" w:hAnsi="游明朝" w:hint="eastAsia"/>
          <w:szCs w:val="21"/>
        </w:rPr>
        <w:t xml:space="preserve">③　</w:t>
      </w:r>
      <w:r w:rsidRPr="00FE1AFF">
        <w:rPr>
          <w:rFonts w:ascii="游明朝" w:eastAsia="游明朝" w:hAnsi="游明朝" w:hint="eastAsia"/>
          <w:szCs w:val="21"/>
        </w:rPr>
        <w:t>参加申込者が１者の場合は、プレゼンテーションは実施せず、企画提案書等を基に審査を行い、各審査員の採点の合計点が60％以上の場合は、契約の相手方の候補者とする。</w:t>
      </w:r>
    </w:p>
    <w:p w14:paraId="6F69F36F" w14:textId="12133EA1" w:rsidR="00685E3E" w:rsidRDefault="00685E3E" w:rsidP="00685E3E">
      <w:pPr>
        <w:spacing w:line="360" w:lineRule="exact"/>
        <w:ind w:leftChars="200" w:left="630" w:hangingChars="100" w:hanging="210"/>
        <w:rPr>
          <w:rFonts w:ascii="游明朝" w:eastAsia="游明朝" w:hAnsi="游明朝"/>
          <w:szCs w:val="21"/>
        </w:rPr>
      </w:pPr>
      <w:r>
        <w:rPr>
          <w:rFonts w:ascii="游明朝" w:eastAsia="游明朝" w:hAnsi="游明朝" w:hint="eastAsia"/>
          <w:szCs w:val="21"/>
        </w:rPr>
        <w:t xml:space="preserve">④　</w:t>
      </w:r>
      <w:r w:rsidRPr="00FE1AFF">
        <w:rPr>
          <w:rFonts w:ascii="游明朝" w:eastAsia="游明朝" w:hAnsi="游明朝" w:hint="eastAsia"/>
          <w:szCs w:val="21"/>
        </w:rPr>
        <w:t>合</w:t>
      </w:r>
      <w:r>
        <w:rPr>
          <w:rFonts w:ascii="游明朝" w:eastAsia="游明朝" w:hAnsi="游明朝" w:hint="eastAsia"/>
          <w:szCs w:val="21"/>
        </w:rPr>
        <w:t>計点が同一の事業者が複数いる場合は、内容点のうち「（１）業務内容</w:t>
      </w:r>
      <w:r w:rsidRPr="00FE1AFF">
        <w:rPr>
          <w:rFonts w:ascii="游明朝" w:eastAsia="游明朝" w:hAnsi="游明朝" w:hint="eastAsia"/>
          <w:szCs w:val="21"/>
        </w:rPr>
        <w:t>」における各選定委員の点数の合計が最も高い事業者を契約の相手方の候補者とする。</w:t>
      </w:r>
    </w:p>
    <w:p w14:paraId="075669A1" w14:textId="77777777" w:rsidR="00685E3E" w:rsidRDefault="00685E3E" w:rsidP="00685E3E">
      <w:pPr>
        <w:spacing w:line="360" w:lineRule="exact"/>
        <w:ind w:leftChars="200" w:left="630" w:hangingChars="100" w:hanging="210"/>
        <w:rPr>
          <w:rFonts w:ascii="游明朝" w:eastAsia="游明朝" w:hAnsi="游明朝"/>
          <w:szCs w:val="21"/>
        </w:rPr>
      </w:pPr>
    </w:p>
    <w:p w14:paraId="0C924DF7" w14:textId="5BE24238" w:rsidR="002123DD" w:rsidRDefault="00685E3E" w:rsidP="00685E3E">
      <w:pPr>
        <w:spacing w:line="360" w:lineRule="exact"/>
        <w:rPr>
          <w:rFonts w:ascii="游明朝" w:eastAsia="游明朝" w:hAnsi="游明朝"/>
          <w:szCs w:val="21"/>
        </w:rPr>
      </w:pPr>
      <w:r>
        <w:rPr>
          <w:rFonts w:ascii="游明朝" w:eastAsia="游明朝" w:hAnsi="游明朝" w:hint="eastAsia"/>
          <w:szCs w:val="21"/>
        </w:rPr>
        <w:t>（２）</w:t>
      </w:r>
      <w:r w:rsidR="002123DD">
        <w:rPr>
          <w:rFonts w:ascii="游明朝" w:eastAsia="游明朝" w:hAnsi="游明朝" w:hint="eastAsia"/>
          <w:szCs w:val="21"/>
        </w:rPr>
        <w:t>事業者選定委員会（プレゼンテーション審査）</w:t>
      </w:r>
    </w:p>
    <w:p w14:paraId="730648B3" w14:textId="0969CE18" w:rsidR="002123DD" w:rsidRDefault="002123DD" w:rsidP="002123DD">
      <w:pPr>
        <w:spacing w:line="360" w:lineRule="exact"/>
        <w:ind w:firstLineChars="200" w:firstLine="420"/>
        <w:rPr>
          <w:rFonts w:ascii="游明朝" w:eastAsia="游明朝" w:hAnsi="游明朝"/>
          <w:szCs w:val="21"/>
        </w:rPr>
      </w:pPr>
      <w:r>
        <w:rPr>
          <w:rFonts w:ascii="游明朝" w:eastAsia="游明朝" w:hAnsi="游明朝" w:hint="eastAsia"/>
          <w:szCs w:val="21"/>
        </w:rPr>
        <w:t xml:space="preserve">　ア　日時　2026</w:t>
      </w:r>
      <w:r w:rsidR="002234FD">
        <w:rPr>
          <w:rFonts w:ascii="游明朝" w:eastAsia="游明朝" w:hAnsi="游明朝" w:hint="eastAsia"/>
          <w:szCs w:val="21"/>
        </w:rPr>
        <w:t>年8</w:t>
      </w:r>
      <w:r w:rsidR="00054D15">
        <w:rPr>
          <w:rFonts w:ascii="游明朝" w:eastAsia="游明朝" w:hAnsi="游明朝" w:hint="eastAsia"/>
          <w:szCs w:val="21"/>
        </w:rPr>
        <w:t>月</w:t>
      </w:r>
      <w:r w:rsidR="002234FD">
        <w:rPr>
          <w:rFonts w:ascii="游明朝" w:eastAsia="游明朝" w:hAnsi="游明朝" w:hint="eastAsia"/>
          <w:szCs w:val="21"/>
        </w:rPr>
        <w:t>上</w:t>
      </w:r>
      <w:r w:rsidR="00054D15">
        <w:rPr>
          <w:rFonts w:ascii="游明朝" w:eastAsia="游明朝" w:hAnsi="游明朝" w:hint="eastAsia"/>
          <w:szCs w:val="21"/>
        </w:rPr>
        <w:t>旬</w:t>
      </w:r>
      <w:r w:rsidR="0018213F">
        <w:rPr>
          <w:rFonts w:ascii="游明朝" w:eastAsia="游明朝" w:hAnsi="游明朝" w:hint="eastAsia"/>
          <w:szCs w:val="21"/>
        </w:rPr>
        <w:t xml:space="preserve"> </w:t>
      </w:r>
      <w:r w:rsidRPr="002123DD">
        <w:rPr>
          <w:rFonts w:ascii="游明朝" w:eastAsia="游明朝" w:hAnsi="游明朝" w:hint="eastAsia"/>
          <w:szCs w:val="21"/>
        </w:rPr>
        <w:t>予定 ※詳細は応募者に別途通知</w:t>
      </w:r>
    </w:p>
    <w:p w14:paraId="1B0E41B3" w14:textId="3DFC856A" w:rsidR="002123DD" w:rsidRDefault="002123DD" w:rsidP="002123DD">
      <w:pPr>
        <w:spacing w:line="360" w:lineRule="exact"/>
        <w:ind w:firstLineChars="200" w:firstLine="420"/>
        <w:rPr>
          <w:rFonts w:ascii="游明朝" w:eastAsia="游明朝" w:hAnsi="游明朝"/>
          <w:szCs w:val="21"/>
        </w:rPr>
      </w:pPr>
      <w:r>
        <w:rPr>
          <w:rFonts w:ascii="游明朝" w:eastAsia="游明朝" w:hAnsi="游明朝" w:hint="eastAsia"/>
          <w:szCs w:val="21"/>
        </w:rPr>
        <w:t xml:space="preserve">　イ　場所　</w:t>
      </w:r>
      <w:r w:rsidRPr="002123DD">
        <w:rPr>
          <w:rFonts w:ascii="游明朝" w:eastAsia="游明朝" w:hAnsi="游明朝" w:hint="eastAsia"/>
          <w:szCs w:val="21"/>
        </w:rPr>
        <w:t>三宮ビル東館内</w:t>
      </w:r>
    </w:p>
    <w:p w14:paraId="12343B2B" w14:textId="07642EA0" w:rsidR="002123DD" w:rsidRPr="002123DD" w:rsidRDefault="002123DD" w:rsidP="002123DD">
      <w:pPr>
        <w:spacing w:line="360" w:lineRule="exact"/>
        <w:ind w:firstLineChars="200" w:firstLine="420"/>
        <w:rPr>
          <w:rFonts w:ascii="游明朝" w:eastAsia="游明朝" w:hAnsi="游明朝"/>
          <w:szCs w:val="21"/>
        </w:rPr>
      </w:pPr>
      <w:r>
        <w:rPr>
          <w:rFonts w:ascii="游明朝" w:eastAsia="游明朝" w:hAnsi="游明朝" w:hint="eastAsia"/>
          <w:szCs w:val="21"/>
        </w:rPr>
        <w:t xml:space="preserve">　ウ　内容　</w:t>
      </w:r>
      <w:r w:rsidRPr="002123DD">
        <w:rPr>
          <w:rFonts w:ascii="游明朝" w:eastAsia="游明朝" w:hAnsi="游明朝" w:hint="eastAsia"/>
          <w:szCs w:val="21"/>
        </w:rPr>
        <w:t>・企画提案書によるプレゼンテーション（10 分程度、質疑応答は別途）</w:t>
      </w:r>
    </w:p>
    <w:p w14:paraId="78CEA09B" w14:textId="77777777" w:rsidR="002123DD" w:rsidRPr="002123DD" w:rsidRDefault="002123DD" w:rsidP="002123DD">
      <w:pPr>
        <w:spacing w:line="360" w:lineRule="exact"/>
        <w:ind w:firstLineChars="800" w:firstLine="1680"/>
        <w:rPr>
          <w:rFonts w:ascii="游明朝" w:eastAsia="游明朝" w:hAnsi="游明朝"/>
          <w:szCs w:val="21"/>
        </w:rPr>
      </w:pPr>
      <w:r w:rsidRPr="002123DD">
        <w:rPr>
          <w:rFonts w:ascii="游明朝" w:eastAsia="游明朝" w:hAnsi="游明朝" w:hint="eastAsia"/>
          <w:szCs w:val="21"/>
        </w:rPr>
        <w:t>・説明は本業務に携わる者（責任者又はこれに準ずる者）が行うこと。</w:t>
      </w:r>
    </w:p>
    <w:p w14:paraId="6042E14F" w14:textId="2A95C1F6" w:rsidR="00FE1AFF" w:rsidRDefault="002123DD" w:rsidP="00F80AAE">
      <w:pPr>
        <w:spacing w:line="360" w:lineRule="exact"/>
        <w:ind w:leftChars="800" w:left="1890" w:hangingChars="100" w:hanging="210"/>
        <w:rPr>
          <w:rFonts w:ascii="游明朝" w:eastAsia="游明朝" w:hAnsi="游明朝"/>
          <w:szCs w:val="21"/>
        </w:rPr>
      </w:pPr>
      <w:r w:rsidRPr="002123DD">
        <w:rPr>
          <w:rFonts w:ascii="游明朝" w:eastAsia="游明朝" w:hAnsi="游明朝" w:hint="eastAsia"/>
          <w:szCs w:val="21"/>
        </w:rPr>
        <w:t>・説明の際は、事前に提出のあった企画提案書の内容に沿った説明を行うこと。</w:t>
      </w:r>
    </w:p>
    <w:p w14:paraId="6327C9F3" w14:textId="418A22FC" w:rsidR="00FE1AFF" w:rsidRDefault="00FE1AFF" w:rsidP="00FE1AFF">
      <w:pPr>
        <w:spacing w:line="360" w:lineRule="exact"/>
        <w:ind w:leftChars="390" w:left="1029" w:hangingChars="100" w:hanging="210"/>
        <w:rPr>
          <w:rFonts w:ascii="游明朝" w:eastAsia="游明朝" w:hAnsi="游明朝"/>
          <w:szCs w:val="21"/>
        </w:rPr>
      </w:pPr>
    </w:p>
    <w:p w14:paraId="7B242322"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（３）失格事由</w:t>
      </w:r>
    </w:p>
    <w:p w14:paraId="3464CBCF"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次のいずれかに該当した場合は</w:t>
      </w:r>
      <w:r w:rsidR="009E5F8E" w:rsidRPr="00503633">
        <w:rPr>
          <w:rFonts w:ascii="游明朝" w:eastAsia="游明朝" w:hAnsi="游明朝" w:hint="eastAsia"/>
          <w:szCs w:val="21"/>
        </w:rPr>
        <w:t>、</w:t>
      </w:r>
      <w:r w:rsidRPr="00503633">
        <w:rPr>
          <w:rFonts w:ascii="游明朝" w:eastAsia="游明朝" w:hAnsi="游明朝" w:hint="eastAsia"/>
          <w:szCs w:val="21"/>
        </w:rPr>
        <w:t>選定対象から除外する。</w:t>
      </w:r>
    </w:p>
    <w:p w14:paraId="19EB92CD"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ア</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選定委員に対して</w:t>
      </w:r>
      <w:r w:rsidR="009E5F8E" w:rsidRPr="00503633">
        <w:rPr>
          <w:rFonts w:ascii="游明朝" w:eastAsia="游明朝" w:hAnsi="游明朝" w:hint="eastAsia"/>
          <w:szCs w:val="21"/>
        </w:rPr>
        <w:t>、</w:t>
      </w:r>
      <w:r w:rsidRPr="00503633">
        <w:rPr>
          <w:rFonts w:ascii="游明朝" w:eastAsia="游明朝" w:hAnsi="游明朝" w:hint="eastAsia"/>
          <w:szCs w:val="21"/>
        </w:rPr>
        <w:t>直接</w:t>
      </w:r>
      <w:r w:rsidR="009E5F8E" w:rsidRPr="00503633">
        <w:rPr>
          <w:rFonts w:ascii="游明朝" w:eastAsia="游明朝" w:hAnsi="游明朝" w:hint="eastAsia"/>
          <w:szCs w:val="21"/>
        </w:rPr>
        <w:t>、</w:t>
      </w:r>
      <w:r w:rsidRPr="00503633">
        <w:rPr>
          <w:rFonts w:ascii="游明朝" w:eastAsia="游明朝" w:hAnsi="游明朝" w:hint="eastAsia"/>
          <w:szCs w:val="21"/>
        </w:rPr>
        <w:t>間接を問わず</w:t>
      </w:r>
      <w:r w:rsidR="009E5F8E" w:rsidRPr="00503633">
        <w:rPr>
          <w:rFonts w:ascii="游明朝" w:eastAsia="游明朝" w:hAnsi="游明朝" w:hint="eastAsia"/>
          <w:szCs w:val="21"/>
        </w:rPr>
        <w:t>、</w:t>
      </w:r>
      <w:r w:rsidRPr="00503633">
        <w:rPr>
          <w:rFonts w:ascii="游明朝" w:eastAsia="游明朝" w:hAnsi="游明朝" w:hint="eastAsia"/>
          <w:szCs w:val="21"/>
        </w:rPr>
        <w:t>故意に接触を求めること</w:t>
      </w:r>
    </w:p>
    <w:p w14:paraId="7D6B8AB3"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イ</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他の参加者と企画提案の内容またはその意思について相談を行うこと</w:t>
      </w:r>
    </w:p>
    <w:p w14:paraId="21B4F921" w14:textId="77777777" w:rsidR="00AC742F" w:rsidRPr="00503633" w:rsidRDefault="00AC742F" w:rsidP="00597859">
      <w:pPr>
        <w:spacing w:line="360" w:lineRule="exact"/>
        <w:ind w:leftChars="300" w:left="1050" w:hangingChars="200" w:hanging="420"/>
        <w:rPr>
          <w:rFonts w:ascii="游明朝" w:eastAsia="游明朝" w:hAnsi="游明朝"/>
          <w:szCs w:val="21"/>
        </w:rPr>
      </w:pPr>
      <w:r w:rsidRPr="00503633">
        <w:rPr>
          <w:rFonts w:ascii="游明朝" w:eastAsia="游明朝" w:hAnsi="游明朝" w:hint="eastAsia"/>
          <w:szCs w:val="21"/>
        </w:rPr>
        <w:t>ウ</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事業者選定終了までの間に</w:t>
      </w:r>
      <w:r w:rsidR="009E5F8E" w:rsidRPr="00503633">
        <w:rPr>
          <w:rFonts w:ascii="游明朝" w:eastAsia="游明朝" w:hAnsi="游明朝" w:hint="eastAsia"/>
          <w:szCs w:val="21"/>
        </w:rPr>
        <w:t>、</w:t>
      </w:r>
      <w:r w:rsidRPr="00503633">
        <w:rPr>
          <w:rFonts w:ascii="游明朝" w:eastAsia="游明朝" w:hAnsi="游明朝" w:hint="eastAsia"/>
          <w:szCs w:val="21"/>
        </w:rPr>
        <w:t>他の参加者に対して企画提案の内容を意図的に開示すること</w:t>
      </w:r>
    </w:p>
    <w:p w14:paraId="36C62375"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エ</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提出書類に虚偽の記載を行うこと</w:t>
      </w:r>
    </w:p>
    <w:p w14:paraId="6A4B0962" w14:textId="5BD3D20C" w:rsidR="00AC742F"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オ</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その他選定結果に影響を及ぼすおそれのある不正行為を行うこと</w:t>
      </w:r>
    </w:p>
    <w:p w14:paraId="262FF937" w14:textId="245987F8" w:rsidR="00FE1AFF" w:rsidRPr="00FE1AFF" w:rsidRDefault="00FE1AFF" w:rsidP="00FE1AFF">
      <w:pPr>
        <w:spacing w:line="360" w:lineRule="exact"/>
        <w:ind w:firstLineChars="300" w:firstLine="630"/>
        <w:rPr>
          <w:rFonts w:ascii="游明朝" w:eastAsia="游明朝" w:hAnsi="游明朝"/>
          <w:szCs w:val="21"/>
        </w:rPr>
      </w:pPr>
      <w:r>
        <w:rPr>
          <w:rFonts w:ascii="游明朝" w:eastAsia="游明朝" w:hAnsi="游明朝" w:hint="eastAsia"/>
          <w:szCs w:val="21"/>
        </w:rPr>
        <w:t xml:space="preserve">カ　</w:t>
      </w:r>
      <w:r w:rsidRPr="00FE1AFF">
        <w:rPr>
          <w:rFonts w:ascii="游明朝" w:eastAsia="游明朝" w:hAnsi="游明朝" w:hint="eastAsia"/>
          <w:szCs w:val="21"/>
        </w:rPr>
        <w:t>企画提案書及び見積書等の必要書類が提出期限を過ぎて到着したとき</w:t>
      </w:r>
    </w:p>
    <w:p w14:paraId="337EDD26" w14:textId="31C5FCF7" w:rsidR="00F80AAE" w:rsidRPr="00503633" w:rsidRDefault="00FE1AFF" w:rsidP="00C11F10">
      <w:pPr>
        <w:spacing w:line="360" w:lineRule="exact"/>
        <w:ind w:firstLineChars="300" w:firstLine="630"/>
        <w:rPr>
          <w:rFonts w:ascii="游明朝" w:eastAsia="游明朝" w:hAnsi="游明朝" w:hint="eastAsia"/>
          <w:szCs w:val="21"/>
        </w:rPr>
      </w:pPr>
      <w:r>
        <w:rPr>
          <w:rFonts w:ascii="游明朝" w:eastAsia="游明朝" w:hAnsi="游明朝" w:hint="eastAsia"/>
          <w:szCs w:val="21"/>
        </w:rPr>
        <w:t xml:space="preserve">キ　</w:t>
      </w:r>
      <w:r w:rsidRPr="00FE1AFF">
        <w:rPr>
          <w:rFonts w:ascii="游明朝" w:eastAsia="游明朝" w:hAnsi="游明朝" w:hint="eastAsia"/>
          <w:szCs w:val="21"/>
        </w:rPr>
        <w:t>見積書に記載の見積金額が本実施要領に定める契約上限額を超過しているとき</w:t>
      </w:r>
    </w:p>
    <w:p w14:paraId="1C935042"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lastRenderedPageBreak/>
        <w:t>（４）選定結果の通知及び公表</w:t>
      </w:r>
    </w:p>
    <w:p w14:paraId="5A7ABF21" w14:textId="77777777" w:rsidR="00AC742F" w:rsidRPr="00503633" w:rsidRDefault="00AC742F" w:rsidP="00254BA9">
      <w:pPr>
        <w:spacing w:line="360" w:lineRule="exact"/>
        <w:ind w:leftChars="200" w:left="420" w:firstLineChars="100" w:firstLine="210"/>
        <w:rPr>
          <w:rFonts w:ascii="游明朝" w:eastAsia="游明朝" w:hAnsi="游明朝"/>
          <w:szCs w:val="21"/>
        </w:rPr>
      </w:pPr>
      <w:r w:rsidRPr="00503633">
        <w:rPr>
          <w:rFonts w:ascii="游明朝" w:eastAsia="游明朝" w:hAnsi="游明朝" w:hint="eastAsia"/>
          <w:szCs w:val="21"/>
        </w:rPr>
        <w:t>評価結果及び選定結果は決定後速やかに</w:t>
      </w:r>
      <w:r w:rsidR="009E5F8E" w:rsidRPr="00503633">
        <w:rPr>
          <w:rFonts w:ascii="游明朝" w:eastAsia="游明朝" w:hAnsi="游明朝" w:hint="eastAsia"/>
          <w:szCs w:val="21"/>
        </w:rPr>
        <w:t>、</w:t>
      </w:r>
      <w:r w:rsidRPr="00503633">
        <w:rPr>
          <w:rFonts w:ascii="游明朝" w:eastAsia="游明朝" w:hAnsi="游明朝" w:hint="eastAsia"/>
          <w:szCs w:val="21"/>
        </w:rPr>
        <w:t>全ての参加者に通知し</w:t>
      </w:r>
      <w:r w:rsidR="009E5F8E" w:rsidRPr="00503633">
        <w:rPr>
          <w:rFonts w:ascii="游明朝" w:eastAsia="游明朝" w:hAnsi="游明朝" w:hint="eastAsia"/>
          <w:szCs w:val="21"/>
        </w:rPr>
        <w:t>、</w:t>
      </w:r>
      <w:r w:rsidRPr="00503633">
        <w:rPr>
          <w:rFonts w:ascii="游明朝" w:eastAsia="游明朝" w:hAnsi="游明朝" w:hint="eastAsia"/>
          <w:szCs w:val="21"/>
        </w:rPr>
        <w:t>また</w:t>
      </w:r>
      <w:r w:rsidR="009E5F8E" w:rsidRPr="00503633">
        <w:rPr>
          <w:rFonts w:ascii="游明朝" w:eastAsia="游明朝" w:hAnsi="游明朝" w:hint="eastAsia"/>
          <w:szCs w:val="21"/>
        </w:rPr>
        <w:t>、</w:t>
      </w:r>
      <w:r w:rsidRPr="00503633">
        <w:rPr>
          <w:rFonts w:ascii="游明朝" w:eastAsia="游明朝" w:hAnsi="游明朝" w:hint="eastAsia"/>
          <w:szCs w:val="21"/>
        </w:rPr>
        <w:t>本市ホームページに掲載する。</w:t>
      </w:r>
      <w:r w:rsidR="00560F22" w:rsidRPr="00503633">
        <w:rPr>
          <w:rFonts w:ascii="游明朝" w:eastAsia="游明朝" w:hAnsi="游明朝" w:hint="eastAsia"/>
          <w:szCs w:val="21"/>
        </w:rPr>
        <w:t>本市ホームページには</w:t>
      </w:r>
      <w:r w:rsidR="009E5F8E" w:rsidRPr="00503633">
        <w:rPr>
          <w:rFonts w:ascii="游明朝" w:eastAsia="游明朝" w:hAnsi="游明朝" w:hint="eastAsia"/>
          <w:szCs w:val="21"/>
        </w:rPr>
        <w:t>、</w:t>
      </w:r>
      <w:r w:rsidR="00560F22" w:rsidRPr="00503633">
        <w:rPr>
          <w:rFonts w:ascii="游明朝" w:eastAsia="游明朝" w:hAnsi="游明朝" w:hint="eastAsia"/>
          <w:szCs w:val="21"/>
        </w:rPr>
        <w:t>選定した事業者名と総得点</w:t>
      </w:r>
      <w:r w:rsidR="009E5F8E" w:rsidRPr="00503633">
        <w:rPr>
          <w:rFonts w:ascii="游明朝" w:eastAsia="游明朝" w:hAnsi="游明朝" w:hint="eastAsia"/>
          <w:szCs w:val="21"/>
        </w:rPr>
        <w:t>、</w:t>
      </w:r>
      <w:r w:rsidR="00560F22" w:rsidRPr="00503633">
        <w:rPr>
          <w:rFonts w:ascii="游明朝" w:eastAsia="游明朝" w:hAnsi="游明朝" w:hint="eastAsia"/>
          <w:szCs w:val="21"/>
        </w:rPr>
        <w:t>他の応募者の総得点を掲示する。</w:t>
      </w:r>
    </w:p>
    <w:p w14:paraId="320335F2" w14:textId="77777777" w:rsidR="00AC742F" w:rsidRPr="00503633" w:rsidRDefault="00AC742F" w:rsidP="00254BA9">
      <w:pPr>
        <w:spacing w:line="360" w:lineRule="exact"/>
        <w:rPr>
          <w:rFonts w:ascii="游明朝" w:eastAsia="游明朝" w:hAnsi="游明朝"/>
          <w:szCs w:val="21"/>
        </w:rPr>
      </w:pPr>
    </w:p>
    <w:p w14:paraId="40396067" w14:textId="77777777" w:rsidR="00AC742F" w:rsidRPr="00503633" w:rsidRDefault="00AC742F" w:rsidP="00254BA9">
      <w:pPr>
        <w:spacing w:line="360" w:lineRule="exact"/>
        <w:rPr>
          <w:rFonts w:ascii="游ゴシック" w:eastAsia="游ゴシック" w:hAnsi="游ゴシック"/>
          <w:b/>
          <w:szCs w:val="21"/>
        </w:rPr>
      </w:pPr>
      <w:r w:rsidRPr="00503633">
        <w:rPr>
          <w:rFonts w:ascii="游ゴシック" w:eastAsia="游ゴシック" w:hAnsi="游ゴシック"/>
          <w:b/>
          <w:szCs w:val="21"/>
        </w:rPr>
        <w:t>８</w:t>
      </w:r>
      <w:r w:rsidR="0072408E" w:rsidRPr="00503633">
        <w:rPr>
          <w:rFonts w:ascii="游ゴシック" w:eastAsia="游ゴシック" w:hAnsi="游ゴシック" w:hint="eastAsia"/>
          <w:b/>
          <w:szCs w:val="21"/>
        </w:rPr>
        <w:t xml:space="preserve">　</w:t>
      </w:r>
      <w:r w:rsidRPr="00503633">
        <w:rPr>
          <w:rFonts w:ascii="游ゴシック" w:eastAsia="游ゴシック" w:hAnsi="游ゴシック"/>
          <w:b/>
          <w:szCs w:val="21"/>
        </w:rPr>
        <w:t>その他</w:t>
      </w:r>
    </w:p>
    <w:p w14:paraId="743420F0" w14:textId="77777777" w:rsidR="00AC742F" w:rsidRPr="00503633" w:rsidRDefault="00AC742F" w:rsidP="00254BA9">
      <w:pPr>
        <w:tabs>
          <w:tab w:val="center" w:pos="4252"/>
        </w:tabs>
        <w:spacing w:line="360" w:lineRule="exact"/>
        <w:rPr>
          <w:rFonts w:ascii="游明朝" w:eastAsia="游明朝" w:hAnsi="游明朝"/>
          <w:szCs w:val="21"/>
        </w:rPr>
      </w:pPr>
      <w:r w:rsidRPr="00503633">
        <w:rPr>
          <w:rFonts w:ascii="游明朝" w:eastAsia="游明朝" w:hAnsi="游明朝"/>
          <w:szCs w:val="21"/>
        </w:rPr>
        <w:t>（１）提案に要する費用</w:t>
      </w:r>
      <w:r w:rsidR="009E5F8E" w:rsidRPr="00503633">
        <w:rPr>
          <w:rFonts w:ascii="游明朝" w:eastAsia="游明朝" w:hAnsi="游明朝"/>
          <w:szCs w:val="21"/>
        </w:rPr>
        <w:t>、</w:t>
      </w:r>
      <w:r w:rsidRPr="00503633">
        <w:rPr>
          <w:rFonts w:ascii="游明朝" w:eastAsia="游明朝" w:hAnsi="游明朝"/>
          <w:szCs w:val="21"/>
        </w:rPr>
        <w:t>条件等</w:t>
      </w:r>
      <w:r w:rsidR="002E3E0A" w:rsidRPr="00503633">
        <w:rPr>
          <w:rFonts w:ascii="游明朝" w:eastAsia="游明朝" w:hAnsi="游明朝"/>
          <w:szCs w:val="21"/>
        </w:rPr>
        <w:tab/>
      </w:r>
    </w:p>
    <w:p w14:paraId="0EE08902"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ア</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企画提案書の作成に要する費用は</w:t>
      </w:r>
      <w:r w:rsidR="009E5F8E" w:rsidRPr="00503633">
        <w:rPr>
          <w:rFonts w:ascii="游明朝" w:eastAsia="游明朝" w:hAnsi="游明朝" w:hint="eastAsia"/>
          <w:szCs w:val="21"/>
        </w:rPr>
        <w:t>、</w:t>
      </w:r>
      <w:r w:rsidRPr="00503633">
        <w:rPr>
          <w:rFonts w:ascii="游明朝" w:eastAsia="游明朝" w:hAnsi="游明朝" w:hint="eastAsia"/>
          <w:szCs w:val="21"/>
        </w:rPr>
        <w:t>参加者の負担とする。</w:t>
      </w:r>
    </w:p>
    <w:p w14:paraId="56F4C1E8" w14:textId="1BEC8DBE" w:rsidR="00AC742F" w:rsidRPr="00503633" w:rsidRDefault="00AC742F" w:rsidP="00597859">
      <w:pPr>
        <w:spacing w:line="360" w:lineRule="exact"/>
        <w:ind w:leftChars="300" w:left="1050" w:hangingChars="200" w:hanging="420"/>
        <w:rPr>
          <w:rFonts w:ascii="游明朝" w:eastAsia="游明朝" w:hAnsi="游明朝"/>
          <w:szCs w:val="21"/>
        </w:rPr>
      </w:pPr>
      <w:r w:rsidRPr="00503633">
        <w:rPr>
          <w:rFonts w:ascii="游明朝" w:eastAsia="游明朝" w:hAnsi="游明朝" w:hint="eastAsia"/>
          <w:szCs w:val="21"/>
        </w:rPr>
        <w:t>イ</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企画提案書は</w:t>
      </w:r>
      <w:r w:rsidR="009E5F8E" w:rsidRPr="00503633">
        <w:rPr>
          <w:rFonts w:ascii="游明朝" w:eastAsia="游明朝" w:hAnsi="游明朝" w:hint="eastAsia"/>
          <w:szCs w:val="21"/>
        </w:rPr>
        <w:t>、</w:t>
      </w:r>
      <w:r w:rsidR="00295D42" w:rsidRPr="00503633">
        <w:rPr>
          <w:rFonts w:ascii="游明朝" w:eastAsia="游明朝" w:hAnsi="游明朝" w:hint="eastAsia"/>
          <w:szCs w:val="21"/>
        </w:rPr>
        <w:t>神戸市</w:t>
      </w:r>
      <w:r w:rsidRPr="00503633">
        <w:rPr>
          <w:rFonts w:ascii="游明朝" w:eastAsia="游明朝" w:hAnsi="游明朝" w:hint="eastAsia"/>
          <w:szCs w:val="21"/>
        </w:rPr>
        <w:t>情報公開条例に基づ</w:t>
      </w:r>
      <w:r w:rsidR="00E27129" w:rsidRPr="00503633">
        <w:rPr>
          <w:rFonts w:ascii="游明朝" w:eastAsia="游明朝" w:hAnsi="游明朝" w:hint="eastAsia"/>
          <w:szCs w:val="21"/>
        </w:rPr>
        <w:t>く公開請求があった場合は</w:t>
      </w:r>
      <w:r w:rsidR="009E5F8E" w:rsidRPr="00503633">
        <w:rPr>
          <w:rFonts w:ascii="游明朝" w:eastAsia="游明朝" w:hAnsi="游明朝" w:hint="eastAsia"/>
          <w:szCs w:val="21"/>
        </w:rPr>
        <w:t>、</w:t>
      </w:r>
      <w:r w:rsidR="00E27129" w:rsidRPr="00503633">
        <w:rPr>
          <w:rFonts w:ascii="游明朝" w:eastAsia="游明朝" w:hAnsi="游明朝" w:hint="eastAsia"/>
          <w:szCs w:val="21"/>
        </w:rPr>
        <w:t>契約候補者に選定されたかどうかに関わらず、同条例第10条各号に該当する</w:t>
      </w:r>
      <w:r w:rsidRPr="00503633">
        <w:rPr>
          <w:rFonts w:ascii="游明朝" w:eastAsia="游明朝" w:hAnsi="游明朝" w:hint="eastAsia"/>
          <w:szCs w:val="21"/>
        </w:rPr>
        <w:t>情報を除いて</w:t>
      </w:r>
      <w:r w:rsidR="009E5F8E" w:rsidRPr="00503633">
        <w:rPr>
          <w:rFonts w:ascii="游明朝" w:eastAsia="游明朝" w:hAnsi="游明朝" w:hint="eastAsia"/>
          <w:szCs w:val="21"/>
        </w:rPr>
        <w:t>、</w:t>
      </w:r>
      <w:r w:rsidRPr="00503633">
        <w:rPr>
          <w:rFonts w:ascii="游明朝" w:eastAsia="游明朝" w:hAnsi="游明朝" w:hint="eastAsia"/>
          <w:szCs w:val="21"/>
        </w:rPr>
        <w:t>公開の対象となる。</w:t>
      </w:r>
    </w:p>
    <w:p w14:paraId="06BFB342"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ウ</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すべての企画提案書は返却しない。</w:t>
      </w:r>
    </w:p>
    <w:p w14:paraId="034C9384" w14:textId="77777777" w:rsidR="00AC742F" w:rsidRPr="00503633" w:rsidRDefault="00AC742F" w:rsidP="00254BA9">
      <w:pPr>
        <w:spacing w:line="360" w:lineRule="exact"/>
        <w:ind w:leftChars="300" w:left="840" w:hangingChars="100" w:hanging="210"/>
        <w:rPr>
          <w:rFonts w:ascii="游明朝" w:eastAsia="游明朝" w:hAnsi="游明朝"/>
          <w:szCs w:val="21"/>
        </w:rPr>
      </w:pPr>
      <w:r w:rsidRPr="00503633">
        <w:rPr>
          <w:rFonts w:ascii="游明朝" w:eastAsia="游明朝" w:hAnsi="游明朝" w:hint="eastAsia"/>
          <w:szCs w:val="21"/>
        </w:rPr>
        <w:t>エ</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提出された企画提案書は</w:t>
      </w:r>
      <w:r w:rsidR="009E5F8E" w:rsidRPr="00503633">
        <w:rPr>
          <w:rFonts w:ascii="游明朝" w:eastAsia="游明朝" w:hAnsi="游明朝" w:hint="eastAsia"/>
          <w:szCs w:val="21"/>
        </w:rPr>
        <w:t>、</w:t>
      </w:r>
      <w:r w:rsidR="00295D42" w:rsidRPr="00503633">
        <w:rPr>
          <w:rFonts w:ascii="游明朝" w:eastAsia="游明朝" w:hAnsi="游明朝" w:hint="eastAsia"/>
          <w:szCs w:val="21"/>
        </w:rPr>
        <w:t>審査・業者選定の用以外に応募者に無断で使用しない（神戸</w:t>
      </w:r>
      <w:r w:rsidRPr="00503633">
        <w:rPr>
          <w:rFonts w:ascii="游明朝" w:eastAsia="游明朝" w:hAnsi="游明朝" w:hint="eastAsia"/>
          <w:szCs w:val="21"/>
        </w:rPr>
        <w:t>市情報公開条例に基づく公開を除く）。</w:t>
      </w:r>
    </w:p>
    <w:p w14:paraId="2BC3ECB2" w14:textId="77777777" w:rsidR="00AC742F" w:rsidRPr="00503633" w:rsidRDefault="00AC742F" w:rsidP="00254BA9">
      <w:pPr>
        <w:spacing w:line="360" w:lineRule="exact"/>
        <w:ind w:firstLineChars="300" w:firstLine="630"/>
        <w:rPr>
          <w:rFonts w:ascii="游明朝" w:eastAsia="游明朝" w:hAnsi="游明朝"/>
          <w:szCs w:val="21"/>
        </w:rPr>
      </w:pPr>
      <w:r w:rsidRPr="00503633">
        <w:rPr>
          <w:rFonts w:ascii="游明朝" w:eastAsia="游明朝" w:hAnsi="游明朝" w:hint="eastAsia"/>
          <w:szCs w:val="21"/>
        </w:rPr>
        <w:t>オ</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期限後の提出</w:t>
      </w:r>
      <w:r w:rsidR="009E5F8E" w:rsidRPr="00503633">
        <w:rPr>
          <w:rFonts w:ascii="游明朝" w:eastAsia="游明朝" w:hAnsi="游明朝" w:hint="eastAsia"/>
          <w:szCs w:val="21"/>
        </w:rPr>
        <w:t>、</w:t>
      </w:r>
      <w:r w:rsidRPr="00503633">
        <w:rPr>
          <w:rFonts w:ascii="游明朝" w:eastAsia="游明朝" w:hAnsi="游明朝" w:hint="eastAsia"/>
          <w:szCs w:val="21"/>
        </w:rPr>
        <w:t>差し替え等は認めない。</w:t>
      </w:r>
    </w:p>
    <w:p w14:paraId="165C35EC" w14:textId="77777777" w:rsidR="00AC742F" w:rsidRPr="00503633" w:rsidRDefault="00AC742F" w:rsidP="00597859">
      <w:pPr>
        <w:spacing w:line="360" w:lineRule="exact"/>
        <w:ind w:leftChars="300" w:left="1050" w:hangingChars="200" w:hanging="420"/>
        <w:rPr>
          <w:rFonts w:ascii="游明朝" w:eastAsia="游明朝" w:hAnsi="游明朝"/>
          <w:szCs w:val="21"/>
        </w:rPr>
      </w:pPr>
      <w:r w:rsidRPr="00503633">
        <w:rPr>
          <w:rFonts w:ascii="游明朝" w:eastAsia="游明朝" w:hAnsi="游明朝" w:hint="eastAsia"/>
          <w:szCs w:val="21"/>
        </w:rPr>
        <w:t>カ</w:t>
      </w:r>
      <w:r w:rsidR="0072408E" w:rsidRPr="00503633">
        <w:rPr>
          <w:rFonts w:ascii="游明朝" w:eastAsia="游明朝" w:hAnsi="游明朝" w:hint="eastAsia"/>
          <w:szCs w:val="21"/>
        </w:rPr>
        <w:t xml:space="preserve">　</w:t>
      </w:r>
      <w:r w:rsidRPr="00503633">
        <w:rPr>
          <w:rFonts w:ascii="游明朝" w:eastAsia="游明朝" w:hAnsi="游明朝" w:hint="eastAsia"/>
          <w:szCs w:val="21"/>
        </w:rPr>
        <w:t>参加申請後に</w:t>
      </w:r>
      <w:r w:rsidR="00591B8C" w:rsidRPr="00503633">
        <w:rPr>
          <w:rFonts w:ascii="游明朝" w:eastAsia="游明朝" w:hAnsi="游明朝" w:hint="eastAsia"/>
          <w:szCs w:val="21"/>
        </w:rPr>
        <w:t>神戸市指名停止基準要綱に基づく指名停止</w:t>
      </w:r>
      <w:r w:rsidRPr="00503633">
        <w:rPr>
          <w:rFonts w:ascii="游明朝" w:eastAsia="游明朝" w:hAnsi="游明朝" w:hint="eastAsia"/>
          <w:szCs w:val="21"/>
        </w:rPr>
        <w:t>又は</w:t>
      </w:r>
      <w:r w:rsidR="00591B8C" w:rsidRPr="00503633">
        <w:rPr>
          <w:rFonts w:ascii="游明朝" w:eastAsia="游明朝" w:hAnsi="游明朝" w:hint="eastAsia"/>
          <w:szCs w:val="21"/>
        </w:rPr>
        <w:t>神戸市契約事務等からの暴力団等の排除に関する要綱に基づく除外措置</w:t>
      </w:r>
      <w:r w:rsidRPr="00503633">
        <w:rPr>
          <w:rFonts w:ascii="游明朝" w:eastAsia="游明朝" w:hAnsi="游明朝" w:hint="eastAsia"/>
          <w:szCs w:val="21"/>
        </w:rPr>
        <w:t>を受けた者の公募型プロポーザル参加は無効とする。</w:t>
      </w:r>
    </w:p>
    <w:p w14:paraId="6A8D4D43" w14:textId="77777777" w:rsidR="00AC742F" w:rsidRPr="00503633" w:rsidRDefault="00AC742F" w:rsidP="00254BA9">
      <w:pPr>
        <w:spacing w:line="360" w:lineRule="exact"/>
        <w:rPr>
          <w:rFonts w:ascii="游明朝" w:eastAsia="游明朝" w:hAnsi="游明朝"/>
          <w:szCs w:val="21"/>
        </w:rPr>
      </w:pPr>
      <w:r w:rsidRPr="00503633">
        <w:rPr>
          <w:rFonts w:ascii="游明朝" w:eastAsia="游明朝" w:hAnsi="游明朝"/>
          <w:szCs w:val="21"/>
        </w:rPr>
        <w:t>（２）提出先</w:t>
      </w:r>
      <w:r w:rsidR="009E5F8E" w:rsidRPr="00503633">
        <w:rPr>
          <w:rFonts w:ascii="游明朝" w:eastAsia="游明朝" w:hAnsi="游明朝"/>
          <w:szCs w:val="21"/>
        </w:rPr>
        <w:t>、</w:t>
      </w:r>
      <w:r w:rsidRPr="00503633">
        <w:rPr>
          <w:rFonts w:ascii="游明朝" w:eastAsia="游明朝" w:hAnsi="游明朝"/>
          <w:szCs w:val="21"/>
        </w:rPr>
        <w:t>問い合わせ先</w:t>
      </w:r>
    </w:p>
    <w:p w14:paraId="49D9FBD3" w14:textId="1795FA35" w:rsidR="00AC742F" w:rsidRPr="00D87ED5" w:rsidRDefault="00D34941" w:rsidP="00254BA9">
      <w:pPr>
        <w:spacing w:line="360" w:lineRule="exact"/>
        <w:ind w:firstLineChars="300" w:firstLine="630"/>
        <w:rPr>
          <w:rFonts w:ascii="游明朝" w:eastAsia="游明朝" w:hAnsi="游明朝"/>
          <w:szCs w:val="21"/>
        </w:rPr>
      </w:pPr>
      <w:r>
        <w:rPr>
          <w:rFonts w:ascii="游明朝" w:eastAsia="游明朝" w:hAnsi="游明朝" w:hint="eastAsia"/>
          <w:szCs w:val="21"/>
        </w:rPr>
        <w:t>〒6</w:t>
      </w:r>
      <w:r w:rsidRPr="00D87ED5">
        <w:rPr>
          <w:rFonts w:ascii="游明朝" w:eastAsia="游明朝" w:hAnsi="游明朝" w:hint="eastAsia"/>
          <w:szCs w:val="21"/>
        </w:rPr>
        <w:t>51－0087</w:t>
      </w:r>
      <w:r w:rsidR="001061FE" w:rsidRPr="00D87ED5">
        <w:rPr>
          <w:rFonts w:ascii="游明朝" w:eastAsia="游明朝" w:hAnsi="游明朝" w:hint="eastAsia"/>
          <w:szCs w:val="21"/>
        </w:rPr>
        <w:t xml:space="preserve">　</w:t>
      </w:r>
      <w:r w:rsidRPr="00D87ED5">
        <w:rPr>
          <w:rFonts w:ascii="游明朝" w:eastAsia="游明朝" w:hAnsi="游明朝" w:hint="eastAsia"/>
          <w:szCs w:val="21"/>
        </w:rPr>
        <w:t>神戸市中央区御幸通6-1-12　三宮ビル東館9階</w:t>
      </w:r>
    </w:p>
    <w:p w14:paraId="4A9EAA7D" w14:textId="6FAC7049" w:rsidR="00BF752E" w:rsidRPr="00D87ED5" w:rsidRDefault="00D34941" w:rsidP="00254BA9">
      <w:pPr>
        <w:spacing w:line="360" w:lineRule="exact"/>
        <w:ind w:firstLineChars="300" w:firstLine="630"/>
        <w:rPr>
          <w:rFonts w:ascii="游明朝" w:eastAsia="游明朝" w:hAnsi="游明朝"/>
          <w:kern w:val="0"/>
          <w:szCs w:val="21"/>
          <w:lang w:eastAsia="zh-TW"/>
        </w:rPr>
      </w:pPr>
      <w:r w:rsidRPr="00D87ED5">
        <w:rPr>
          <w:rFonts w:ascii="游明朝" w:eastAsia="游明朝" w:hAnsi="游明朝" w:hint="eastAsia"/>
          <w:szCs w:val="21"/>
        </w:rPr>
        <w:t>神戸市経済観光</w:t>
      </w:r>
      <w:r w:rsidR="00AC742F" w:rsidRPr="00D87ED5">
        <w:rPr>
          <w:rFonts w:ascii="游明朝" w:eastAsia="游明朝" w:hAnsi="游明朝" w:hint="eastAsia"/>
          <w:szCs w:val="21"/>
        </w:rPr>
        <w:t>局</w:t>
      </w:r>
      <w:r w:rsidRPr="00D87ED5">
        <w:rPr>
          <w:rFonts w:ascii="游明朝" w:eastAsia="游明朝" w:hAnsi="游明朝" w:hint="eastAsia"/>
          <w:szCs w:val="21"/>
        </w:rPr>
        <w:t>観光企画</w:t>
      </w:r>
      <w:r w:rsidR="00AC742F" w:rsidRPr="00D87ED5">
        <w:rPr>
          <w:rFonts w:ascii="游明朝" w:eastAsia="游明朝" w:hAnsi="游明朝" w:hint="eastAsia"/>
          <w:szCs w:val="21"/>
        </w:rPr>
        <w:t>課</w:t>
      </w:r>
      <w:r w:rsidR="00C24A22" w:rsidRPr="00D87ED5">
        <w:rPr>
          <w:rFonts w:ascii="游明朝" w:eastAsia="游明朝" w:hAnsi="游明朝" w:hint="eastAsia"/>
          <w:kern w:val="0"/>
          <w:szCs w:val="21"/>
          <w:lang w:eastAsia="zh-TW"/>
        </w:rPr>
        <w:t xml:space="preserve">（電話番号　</w:t>
      </w:r>
      <w:r w:rsidRPr="00D87ED5">
        <w:rPr>
          <w:rFonts w:ascii="游明朝" w:eastAsia="游明朝" w:hAnsi="游明朝"/>
          <w:kern w:val="0"/>
          <w:szCs w:val="21"/>
          <w:lang w:eastAsia="zh-TW"/>
        </w:rPr>
        <w:t>078-984-0361</w:t>
      </w:r>
      <w:r w:rsidR="00C24A22" w:rsidRPr="00D87ED5">
        <w:rPr>
          <w:rFonts w:ascii="游明朝" w:eastAsia="游明朝" w:hAnsi="游明朝" w:hint="eastAsia"/>
          <w:kern w:val="0"/>
          <w:szCs w:val="21"/>
          <w:lang w:eastAsia="zh-TW"/>
        </w:rPr>
        <w:t>）</w:t>
      </w:r>
    </w:p>
    <w:p w14:paraId="455C80BA" w14:textId="0BE272F4" w:rsidR="00597859" w:rsidRPr="00D87ED5" w:rsidRDefault="00597859" w:rsidP="00254BA9">
      <w:pPr>
        <w:spacing w:line="360" w:lineRule="exact"/>
        <w:ind w:firstLineChars="300" w:firstLine="630"/>
        <w:rPr>
          <w:rFonts w:ascii="游明朝" w:eastAsia="游明朝" w:hAnsi="游明朝"/>
          <w:kern w:val="0"/>
          <w:szCs w:val="21"/>
          <w:lang w:eastAsia="zh-TW"/>
        </w:rPr>
      </w:pPr>
      <w:r w:rsidRPr="00D87ED5">
        <w:rPr>
          <w:rFonts w:ascii="游明朝" w:eastAsia="游明朝" w:hAnsi="游明朝" w:hint="eastAsia"/>
          <w:kern w:val="0"/>
          <w:szCs w:val="21"/>
        </w:rPr>
        <w:t>メールアドレス：</w:t>
      </w:r>
      <w:r w:rsidRPr="00D87ED5">
        <w:rPr>
          <w:rFonts w:ascii="游明朝" w:eastAsia="游明朝" w:hAnsi="游明朝"/>
          <w:kern w:val="0"/>
          <w:szCs w:val="21"/>
        </w:rPr>
        <w:t>kobe_tourism@city.kobe.lg.jp</w:t>
      </w:r>
    </w:p>
    <w:p w14:paraId="45CBB3D1" w14:textId="6C2FA22B" w:rsidR="00EF2C2C" w:rsidRDefault="00EF2C2C">
      <w:pPr>
        <w:widowControl/>
        <w:jc w:val="left"/>
        <w:rPr>
          <w:rFonts w:ascii="游明朝" w:eastAsia="游明朝" w:hAnsi="游明朝"/>
          <w:kern w:val="0"/>
          <w:szCs w:val="21"/>
          <w:lang w:eastAsia="zh-TW"/>
        </w:rPr>
      </w:pPr>
      <w:r>
        <w:rPr>
          <w:rFonts w:ascii="游明朝" w:eastAsia="游明朝" w:hAnsi="游明朝"/>
          <w:kern w:val="0"/>
          <w:szCs w:val="21"/>
          <w:lang w:eastAsia="zh-TW"/>
        </w:rPr>
        <w:br w:type="page"/>
      </w:r>
    </w:p>
    <w:p w14:paraId="28B08DA6" w14:textId="13864AB4" w:rsidR="00EF2C2C" w:rsidRPr="00C11F10" w:rsidRDefault="00EF2C2C" w:rsidP="000337EF">
      <w:pPr>
        <w:spacing w:line="300" w:lineRule="exact"/>
        <w:jc w:val="center"/>
        <w:rPr>
          <w:rFonts w:ascii="游明朝" w:eastAsia="游明朝" w:hAnsi="游明朝"/>
          <w:szCs w:val="21"/>
        </w:rPr>
      </w:pPr>
      <w:r w:rsidRPr="00C11F10">
        <w:rPr>
          <w:rFonts w:ascii="游明朝" w:eastAsia="游明朝" w:hAnsi="游明朝" w:hint="eastAsia"/>
          <w:szCs w:val="21"/>
        </w:rPr>
        <w:lastRenderedPageBreak/>
        <w:t>災害時における観光危機管理体制の構築に向けた検討</w:t>
      </w:r>
      <w:bookmarkStart w:id="0" w:name="_GoBack"/>
      <w:bookmarkEnd w:id="0"/>
      <w:r w:rsidRPr="00C11F10">
        <w:rPr>
          <w:rFonts w:ascii="游明朝" w:eastAsia="游明朝" w:hAnsi="游明朝" w:hint="eastAsia"/>
          <w:szCs w:val="21"/>
        </w:rPr>
        <w:t>業務委託　評価基準</w:t>
      </w:r>
    </w:p>
    <w:p w14:paraId="21EC8CFF" w14:textId="77777777" w:rsidR="00C11F10" w:rsidRPr="00C11F10" w:rsidRDefault="00C11F10" w:rsidP="000337EF">
      <w:pPr>
        <w:spacing w:line="300" w:lineRule="exact"/>
        <w:jc w:val="center"/>
        <w:rPr>
          <w:rFonts w:ascii="游明朝" w:eastAsia="游明朝" w:hAnsi="游明朝" w:hint="eastAsia"/>
          <w:sz w:val="24"/>
          <w:szCs w:val="21"/>
        </w:rPr>
      </w:pPr>
    </w:p>
    <w:tbl>
      <w:tblPr>
        <w:tblStyle w:val="7"/>
        <w:tblW w:w="4932" w:type="pct"/>
        <w:tblLayout w:type="fixed"/>
        <w:tblLook w:val="04A0" w:firstRow="1" w:lastRow="0" w:firstColumn="1" w:lastColumn="0" w:noHBand="0" w:noVBand="1"/>
      </w:tblPr>
      <w:tblGrid>
        <w:gridCol w:w="2160"/>
        <w:gridCol w:w="5328"/>
        <w:gridCol w:w="890"/>
      </w:tblGrid>
      <w:tr w:rsidR="00EF2C2C" w:rsidRPr="006D29FE" w14:paraId="1F5B0ACF" w14:textId="77777777" w:rsidTr="00626489">
        <w:trPr>
          <w:cnfStyle w:val="100000000000" w:firstRow="1" w:lastRow="0" w:firstColumn="0" w:lastColumn="0" w:oddVBand="0" w:evenVBand="0" w:oddHBand="0" w:evenHBand="0" w:firstRowFirstColumn="0" w:firstRowLastColumn="0" w:lastRowFirstColumn="0" w:lastRowLastColumn="0"/>
          <w:trHeight w:val="620"/>
        </w:trPr>
        <w:tc>
          <w:tcPr>
            <w:cnfStyle w:val="001000000100" w:firstRow="0" w:lastRow="0" w:firstColumn="1" w:lastColumn="0" w:oddVBand="0" w:evenVBand="0" w:oddHBand="0" w:evenHBand="0" w:firstRowFirstColumn="1"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398C23C5" w14:textId="77777777" w:rsidR="00EF2C2C" w:rsidRPr="006D29FE" w:rsidRDefault="00EF2C2C" w:rsidP="006D29FE">
            <w:pPr>
              <w:spacing w:line="300" w:lineRule="exact"/>
              <w:jc w:val="center"/>
              <w:rPr>
                <w:rFonts w:ascii="游明朝" w:eastAsia="游明朝" w:hAnsi="游明朝"/>
                <w:color w:val="auto"/>
                <w:sz w:val="21"/>
                <w:szCs w:val="21"/>
              </w:rPr>
            </w:pPr>
            <w:r w:rsidRPr="006D29FE">
              <w:rPr>
                <w:rFonts w:ascii="游明朝" w:eastAsia="游明朝" w:hAnsi="游明朝" w:hint="eastAsia"/>
                <w:color w:val="auto"/>
                <w:sz w:val="21"/>
                <w:szCs w:val="21"/>
              </w:rPr>
              <w:t>評価項目</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50F5D" w14:textId="77777777" w:rsidR="00EF2C2C" w:rsidRPr="006D29FE" w:rsidRDefault="00EF2C2C" w:rsidP="006D29FE">
            <w:pPr>
              <w:spacing w:line="300" w:lineRule="exact"/>
              <w:jc w:val="center"/>
              <w:cnfStyle w:val="100000000000" w:firstRow="1" w:lastRow="0" w:firstColumn="0" w:lastColumn="0" w:oddVBand="0" w:evenVBand="0" w:oddHBand="0" w:evenHBand="0" w:firstRowFirstColumn="0" w:firstRowLastColumn="0" w:lastRowFirstColumn="0" w:lastRowLastColumn="0"/>
              <w:rPr>
                <w:rFonts w:ascii="游明朝" w:eastAsia="游明朝" w:hAnsi="游明朝" w:cstheme="minorBidi"/>
                <w:color w:val="auto"/>
                <w:sz w:val="21"/>
                <w:szCs w:val="21"/>
              </w:rPr>
            </w:pPr>
            <w:r w:rsidRPr="006D29FE">
              <w:rPr>
                <w:rFonts w:ascii="游明朝" w:eastAsia="游明朝" w:hAnsi="游明朝" w:cstheme="minorBidi" w:hint="eastAsia"/>
                <w:color w:val="auto"/>
                <w:sz w:val="21"/>
                <w:szCs w:val="21"/>
              </w:rPr>
              <w:t>評価の視点</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B319D" w14:textId="77777777" w:rsidR="00EF2C2C" w:rsidRPr="006D29FE" w:rsidRDefault="00EF2C2C" w:rsidP="006D29FE">
            <w:pPr>
              <w:spacing w:line="300" w:lineRule="exact"/>
              <w:jc w:val="center"/>
              <w:cnfStyle w:val="100000000000" w:firstRow="1" w:lastRow="0" w:firstColumn="0" w:lastColumn="0" w:oddVBand="0" w:evenVBand="0" w:oddHBand="0" w:evenHBand="0" w:firstRowFirstColumn="0" w:firstRowLastColumn="0" w:lastRowFirstColumn="0" w:lastRowLastColumn="0"/>
              <w:rPr>
                <w:rFonts w:ascii="游明朝" w:eastAsia="游明朝" w:hAnsi="游明朝" w:cstheme="minorBidi"/>
                <w:color w:val="auto"/>
                <w:sz w:val="21"/>
                <w:szCs w:val="21"/>
              </w:rPr>
            </w:pPr>
            <w:r w:rsidRPr="006D29FE">
              <w:rPr>
                <w:rFonts w:ascii="游明朝" w:eastAsia="游明朝" w:hAnsi="游明朝" w:cstheme="minorBidi" w:hint="eastAsia"/>
                <w:color w:val="auto"/>
                <w:sz w:val="21"/>
                <w:szCs w:val="21"/>
                <w:lang w:val="ja-JP"/>
              </w:rPr>
              <w:t>配点</w:t>
            </w:r>
          </w:p>
        </w:tc>
      </w:tr>
      <w:tr w:rsidR="00EF2C2C" w:rsidRPr="006D29FE" w14:paraId="3E8DF252" w14:textId="77777777" w:rsidTr="00F64A3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5C0739" w14:textId="6B125B3D" w:rsidR="00EF2C2C" w:rsidRPr="006D29FE" w:rsidRDefault="004F21B7"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（１</w:t>
            </w:r>
            <w:r w:rsidR="00EF2C2C" w:rsidRPr="006D29FE">
              <w:rPr>
                <w:rFonts w:ascii="游明朝" w:eastAsia="游明朝" w:hAnsi="游明朝" w:hint="eastAsia"/>
                <w:color w:val="auto"/>
                <w:szCs w:val="21"/>
              </w:rPr>
              <w:t>）業務内容</w:t>
            </w:r>
          </w:p>
        </w:tc>
      </w:tr>
      <w:tr w:rsidR="00EF2C2C" w:rsidRPr="006D29FE" w14:paraId="569D3527" w14:textId="77777777" w:rsidTr="0034573C">
        <w:trPr>
          <w:trHeight w:val="1249"/>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6695FABE" w14:textId="0E2900BF" w:rsidR="00EF2C2C" w:rsidRPr="006D29FE" w:rsidRDefault="00543A85"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業務目的および業務内容の理解度</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8C747" w14:textId="2BF36FDB" w:rsidR="00685E3E" w:rsidRPr="006D29FE" w:rsidRDefault="00685E3E" w:rsidP="006D29FE">
            <w:pPr>
              <w:spacing w:line="300" w:lineRule="exact"/>
              <w:cnfStyle w:val="000000000000" w:firstRow="0" w:lastRow="0" w:firstColumn="0" w:lastColumn="0" w:oddVBand="0" w:evenVBand="0" w:oddHBand="0" w:evenHBand="0" w:firstRowFirstColumn="0" w:firstRowLastColumn="0" w:lastRowFirstColumn="0" w:lastRowLastColumn="0"/>
              <w:rPr>
                <w:rFonts w:ascii="游明朝" w:eastAsia="游明朝" w:hAnsi="游明朝" w:cstheme="minorBidi"/>
                <w:color w:val="auto"/>
                <w:szCs w:val="21"/>
              </w:rPr>
            </w:pPr>
            <w:r w:rsidRPr="006D29FE">
              <w:rPr>
                <w:rFonts w:ascii="游明朝" w:eastAsia="游明朝" w:hAnsi="游明朝" w:cstheme="minorBidi" w:hint="eastAsia"/>
                <w:color w:val="auto"/>
                <w:szCs w:val="21"/>
              </w:rPr>
              <w:t>・</w:t>
            </w:r>
            <w:r w:rsidR="00100E26">
              <w:rPr>
                <w:rFonts w:ascii="游明朝" w:eastAsia="游明朝" w:hAnsi="游明朝" w:cstheme="minorBidi" w:hint="eastAsia"/>
                <w:color w:val="auto"/>
                <w:szCs w:val="21"/>
              </w:rPr>
              <w:t>神戸</w:t>
            </w:r>
            <w:r w:rsidRPr="006D29FE">
              <w:rPr>
                <w:rFonts w:ascii="游明朝" w:eastAsia="游明朝" w:hAnsi="游明朝" w:cstheme="minorBidi" w:hint="eastAsia"/>
                <w:color w:val="auto"/>
                <w:szCs w:val="21"/>
              </w:rPr>
              <w:t>空港国際化などの背景を理解し、観光</w:t>
            </w:r>
            <w:r w:rsidR="00100E26">
              <w:rPr>
                <w:rFonts w:ascii="游明朝" w:eastAsia="游明朝" w:hAnsi="游明朝" w:cstheme="minorBidi" w:hint="eastAsia"/>
                <w:color w:val="auto"/>
                <w:szCs w:val="21"/>
              </w:rPr>
              <w:t>危機管理の観点から</w:t>
            </w:r>
            <w:r w:rsidRPr="006D29FE">
              <w:rPr>
                <w:rFonts w:ascii="游明朝" w:eastAsia="游明朝" w:hAnsi="游明朝" w:cstheme="minorBidi" w:hint="eastAsia"/>
                <w:color w:val="auto"/>
                <w:szCs w:val="21"/>
              </w:rPr>
              <w:t>効果的な企画となっているか</w:t>
            </w:r>
          </w:p>
          <w:p w14:paraId="6C83E0D6" w14:textId="216B2112" w:rsidR="00EF2C2C" w:rsidRPr="006D29FE" w:rsidRDefault="00685E3E" w:rsidP="006D29FE">
            <w:pPr>
              <w:spacing w:line="300" w:lineRule="exact"/>
              <w:cnfStyle w:val="000000000000" w:firstRow="0" w:lastRow="0" w:firstColumn="0" w:lastColumn="0" w:oddVBand="0" w:evenVBand="0" w:oddHBand="0" w:evenHBand="0" w:firstRowFirstColumn="0" w:firstRowLastColumn="0" w:lastRowFirstColumn="0" w:lastRowLastColumn="0"/>
              <w:rPr>
                <w:rFonts w:ascii="游明朝" w:eastAsia="游明朝" w:hAnsi="游明朝" w:cstheme="minorBidi"/>
                <w:color w:val="auto"/>
                <w:szCs w:val="21"/>
              </w:rPr>
            </w:pPr>
            <w:r w:rsidRPr="006D29FE">
              <w:rPr>
                <w:rFonts w:ascii="游明朝" w:eastAsia="游明朝" w:hAnsi="游明朝" w:cstheme="minorBidi" w:hint="eastAsia"/>
                <w:color w:val="auto"/>
                <w:szCs w:val="21"/>
              </w:rPr>
              <w:t>・</w:t>
            </w:r>
            <w:r w:rsidR="00543A85" w:rsidRPr="006D29FE">
              <w:rPr>
                <w:rFonts w:ascii="游明朝" w:eastAsia="游明朝" w:hAnsi="游明朝" w:cstheme="minorBidi" w:hint="eastAsia"/>
                <w:color w:val="auto"/>
                <w:szCs w:val="21"/>
              </w:rPr>
              <w:t>業務の目的およびその内容を十分に理解したものになっているか</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A5554A6" w14:textId="77777777" w:rsidR="00EF2C2C" w:rsidRPr="006D29FE" w:rsidRDefault="00EF2C2C" w:rsidP="006D29FE">
            <w:pPr>
              <w:spacing w:line="300" w:lineRule="exact"/>
              <w:jc w:val="center"/>
              <w:cnfStyle w:val="000000000000" w:firstRow="0" w:lastRow="0" w:firstColumn="0" w:lastColumn="0" w:oddVBand="0" w:evenVBand="0" w:oddHBand="0" w:evenHBand="0" w:firstRowFirstColumn="0" w:firstRowLastColumn="0" w:lastRowFirstColumn="0" w:lastRowLastColumn="0"/>
              <w:rPr>
                <w:rFonts w:ascii="游明朝" w:eastAsia="游明朝" w:hAnsi="游明朝" w:cstheme="minorBidi"/>
                <w:color w:val="auto"/>
                <w:szCs w:val="21"/>
              </w:rPr>
            </w:pPr>
            <w:r w:rsidRPr="006D29FE">
              <w:rPr>
                <w:rFonts w:ascii="游明朝" w:eastAsia="游明朝" w:hAnsi="游明朝" w:cstheme="minorBidi" w:hint="eastAsia"/>
                <w:color w:val="auto"/>
                <w:szCs w:val="21"/>
              </w:rPr>
              <w:t>10</w:t>
            </w:r>
          </w:p>
        </w:tc>
      </w:tr>
      <w:tr w:rsidR="00EF2C2C" w:rsidRPr="006D29FE" w14:paraId="4E6FF9A0" w14:textId="77777777" w:rsidTr="0034573C">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680CF2A1" w14:textId="79C9D881" w:rsidR="00EF2C2C" w:rsidRPr="006D29FE" w:rsidRDefault="00F80AAE"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災害発生以降のフェーズごとの全体フロー作成</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46166B8C" w14:textId="479CC64A" w:rsidR="006932EE" w:rsidRDefault="006932EE"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Pr>
                <w:rFonts w:ascii="游明朝" w:eastAsia="游明朝" w:hAnsi="游明朝" w:hint="eastAsia"/>
                <w:color w:val="auto"/>
                <w:szCs w:val="21"/>
              </w:rPr>
              <w:t>・</w:t>
            </w:r>
            <w:r w:rsidRPr="006932EE">
              <w:rPr>
                <w:rFonts w:ascii="游明朝" w:eastAsia="游明朝" w:hAnsi="游明朝" w:hint="eastAsia"/>
                <w:color w:val="auto"/>
                <w:szCs w:val="21"/>
              </w:rPr>
              <w:t>行政、観</w:t>
            </w:r>
            <w:r>
              <w:rPr>
                <w:rFonts w:ascii="游明朝" w:eastAsia="游明朝" w:hAnsi="游明朝" w:hint="eastAsia"/>
                <w:color w:val="auto"/>
                <w:szCs w:val="21"/>
              </w:rPr>
              <w:t>光関係事業者</w:t>
            </w:r>
            <w:r w:rsidR="00F64A39">
              <w:rPr>
                <w:rFonts w:ascii="游明朝" w:eastAsia="游明朝" w:hAnsi="游明朝" w:hint="eastAsia"/>
                <w:color w:val="auto"/>
                <w:szCs w:val="21"/>
              </w:rPr>
              <w:t>、</w:t>
            </w:r>
            <w:r>
              <w:rPr>
                <w:rFonts w:ascii="游明朝" w:eastAsia="游明朝" w:hAnsi="游明朝" w:hint="eastAsia"/>
                <w:color w:val="auto"/>
                <w:szCs w:val="21"/>
              </w:rPr>
              <w:t>観光客それぞれの行動が明確になっているか</w:t>
            </w:r>
          </w:p>
          <w:p w14:paraId="53C5060B" w14:textId="28C9ECAD" w:rsidR="006932EE" w:rsidRPr="006932EE" w:rsidRDefault="006932EE" w:rsidP="006932E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Pr>
                <w:rFonts w:ascii="游明朝" w:eastAsia="游明朝" w:hAnsi="游明朝" w:hint="eastAsia"/>
                <w:color w:val="auto"/>
                <w:szCs w:val="21"/>
              </w:rPr>
              <w:t>・</w:t>
            </w:r>
            <w:r w:rsidRPr="006932EE">
              <w:rPr>
                <w:rFonts w:ascii="游明朝" w:eastAsia="游明朝" w:hAnsi="游明朝" w:hint="eastAsia"/>
                <w:color w:val="auto"/>
                <w:szCs w:val="21"/>
              </w:rPr>
              <w:t>フェーズごとに</w:t>
            </w:r>
            <w:r>
              <w:rPr>
                <w:rFonts w:ascii="游明朝" w:eastAsia="游明朝" w:hAnsi="游明朝" w:hint="eastAsia"/>
                <w:color w:val="auto"/>
                <w:szCs w:val="21"/>
              </w:rPr>
              <w:t>的確に行動を整理し、相互の役割や情報連携の流れを可視化できているか</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4885C1FE" w14:textId="79ACC061" w:rsidR="00EF2C2C" w:rsidRPr="006D29FE" w:rsidRDefault="00E14C7D" w:rsidP="006D29FE">
            <w:pPr>
              <w:spacing w:line="300" w:lineRule="exact"/>
              <w:jc w:val="center"/>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Pr>
                <w:rFonts w:ascii="游明朝" w:eastAsia="游明朝" w:hAnsi="游明朝" w:hint="eastAsia"/>
                <w:color w:val="auto"/>
                <w:szCs w:val="21"/>
              </w:rPr>
              <w:t>15</w:t>
            </w:r>
          </w:p>
        </w:tc>
      </w:tr>
      <w:tr w:rsidR="00EF2C2C" w:rsidRPr="006D29FE" w14:paraId="3DAF59F4" w14:textId="77777777" w:rsidTr="0034573C">
        <w:trPr>
          <w:trHeight w:val="1249"/>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38C84C7D" w14:textId="5A7C17A1" w:rsidR="00EF2C2C" w:rsidRPr="006D29FE" w:rsidRDefault="006F56D0" w:rsidP="006D29FE">
            <w:pPr>
              <w:spacing w:line="300" w:lineRule="exact"/>
              <w:rPr>
                <w:rFonts w:ascii="游明朝" w:eastAsia="游明朝" w:hAnsi="游明朝"/>
                <w:szCs w:val="21"/>
              </w:rPr>
            </w:pPr>
            <w:r>
              <w:rPr>
                <w:rFonts w:ascii="游明朝" w:eastAsia="游明朝" w:hAnsi="游明朝" w:hint="eastAsia"/>
                <w:color w:val="auto"/>
                <w:szCs w:val="21"/>
              </w:rPr>
              <w:t>行政向け災害時対応業務マニュアルおよび</w:t>
            </w:r>
            <w:r w:rsidR="002E62E4" w:rsidRPr="002E62E4">
              <w:rPr>
                <w:rFonts w:ascii="游明朝" w:eastAsia="游明朝" w:hAnsi="游明朝" w:hint="eastAsia"/>
                <w:color w:val="auto"/>
                <w:szCs w:val="21"/>
              </w:rPr>
              <w:t>作成</w:t>
            </w:r>
            <w:r>
              <w:rPr>
                <w:rFonts w:ascii="游明朝" w:eastAsia="游明朝" w:hAnsi="游明朝" w:hint="eastAsia"/>
                <w:color w:val="auto"/>
                <w:szCs w:val="21"/>
              </w:rPr>
              <w:t>手法</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33D66E44" w14:textId="307F115F" w:rsidR="00EF2C2C" w:rsidRDefault="006932EE" w:rsidP="006D29FE">
            <w:pPr>
              <w:spacing w:line="300" w:lineRule="exact"/>
              <w:cnfStyle w:val="000000000000" w:firstRow="0" w:lastRow="0" w:firstColumn="0" w:lastColumn="0" w:oddVBand="0" w:evenVBand="0" w:oddHBand="0"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w:t>
            </w:r>
            <w:r w:rsidRPr="006932EE">
              <w:rPr>
                <w:rFonts w:ascii="游明朝" w:eastAsia="游明朝" w:hAnsi="游明朝" w:hint="eastAsia"/>
                <w:szCs w:val="21"/>
              </w:rPr>
              <w:t>観光担当部署に</w:t>
            </w:r>
            <w:r w:rsidR="002E62E4">
              <w:rPr>
                <w:rFonts w:ascii="游明朝" w:eastAsia="游明朝" w:hAnsi="游明朝" w:hint="eastAsia"/>
                <w:szCs w:val="21"/>
              </w:rPr>
              <w:t>おける</w:t>
            </w:r>
            <w:r w:rsidR="002E62E4" w:rsidRPr="002E62E4">
              <w:rPr>
                <w:rFonts w:ascii="游明朝" w:eastAsia="游明朝" w:hAnsi="游明朝" w:hint="eastAsia"/>
                <w:szCs w:val="21"/>
              </w:rPr>
              <w:t>初動対応の手順</w:t>
            </w:r>
            <w:r w:rsidR="002E62E4">
              <w:rPr>
                <w:rFonts w:ascii="游明朝" w:eastAsia="游明朝" w:hAnsi="游明朝" w:hint="eastAsia"/>
                <w:szCs w:val="21"/>
              </w:rPr>
              <w:t>や情報発信など</w:t>
            </w:r>
            <w:r w:rsidR="0034573C">
              <w:rPr>
                <w:rFonts w:ascii="游明朝" w:eastAsia="游明朝" w:hAnsi="游明朝" w:hint="eastAsia"/>
                <w:szCs w:val="21"/>
              </w:rPr>
              <w:t>の役割</w:t>
            </w:r>
            <w:r w:rsidR="002E62E4">
              <w:rPr>
                <w:rFonts w:ascii="游明朝" w:eastAsia="游明朝" w:hAnsi="游明朝" w:hint="eastAsia"/>
                <w:szCs w:val="21"/>
              </w:rPr>
              <w:t>が具体的に整理されているか</w:t>
            </w:r>
          </w:p>
          <w:p w14:paraId="772B1752" w14:textId="08986720" w:rsidR="002E62E4" w:rsidRPr="006D29FE" w:rsidRDefault="002E62E4" w:rsidP="006D29FE">
            <w:pPr>
              <w:spacing w:line="300" w:lineRule="exact"/>
              <w:cnfStyle w:val="000000000000" w:firstRow="0" w:lastRow="0" w:firstColumn="0" w:lastColumn="0" w:oddVBand="0" w:evenVBand="0" w:oddHBand="0"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・発災時に現場で即座に活用できる実践的な内容と</w:t>
            </w:r>
            <w:r w:rsidR="006003A9">
              <w:rPr>
                <w:rFonts w:ascii="游明朝" w:eastAsia="游明朝" w:hAnsi="游明朝" w:hint="eastAsia"/>
                <w:szCs w:val="21"/>
              </w:rPr>
              <w:t>なっているか</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4B2AA2AB" w14:textId="77382509" w:rsidR="00EF2C2C" w:rsidRPr="006D29FE" w:rsidRDefault="006D29FE" w:rsidP="006D29FE">
            <w:pPr>
              <w:spacing w:line="300" w:lineRule="exact"/>
              <w:jc w:val="center"/>
              <w:cnfStyle w:val="000000000000" w:firstRow="0" w:lastRow="0" w:firstColumn="0" w:lastColumn="0" w:oddVBand="0" w:evenVBand="0" w:oddHBand="0" w:evenHBand="0" w:firstRowFirstColumn="0" w:firstRowLastColumn="0" w:lastRowFirstColumn="0" w:lastRowLastColumn="0"/>
              <w:rPr>
                <w:rFonts w:ascii="游明朝" w:eastAsia="游明朝" w:hAnsi="游明朝"/>
                <w:szCs w:val="21"/>
              </w:rPr>
            </w:pPr>
            <w:r w:rsidRPr="006D29FE">
              <w:rPr>
                <w:rFonts w:ascii="游明朝" w:eastAsia="游明朝" w:hAnsi="游明朝" w:hint="eastAsia"/>
                <w:color w:val="auto"/>
                <w:szCs w:val="21"/>
              </w:rPr>
              <w:t>10</w:t>
            </w:r>
          </w:p>
        </w:tc>
      </w:tr>
      <w:tr w:rsidR="00EF2C2C" w:rsidRPr="006D29FE" w14:paraId="2343220E" w14:textId="77777777" w:rsidTr="0034573C">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0B1ACBB2" w14:textId="185BB612" w:rsidR="00EF2C2C" w:rsidRPr="006D29FE" w:rsidRDefault="00F80AAE"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情報発信・伝達手法の整理</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1E052E47" w14:textId="261F1770" w:rsidR="006F56D0" w:rsidRPr="006D29FE" w:rsidRDefault="006F56D0"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Pr>
                <w:rFonts w:ascii="游明朝" w:eastAsia="游明朝" w:hAnsi="游明朝" w:hint="eastAsia"/>
                <w:color w:val="auto"/>
                <w:szCs w:val="21"/>
              </w:rPr>
              <w:t>・</w:t>
            </w:r>
            <w:r w:rsidRPr="006F56D0">
              <w:rPr>
                <w:rFonts w:ascii="游明朝" w:eastAsia="游明朝" w:hAnsi="游明朝" w:hint="eastAsia"/>
                <w:color w:val="auto"/>
                <w:szCs w:val="21"/>
              </w:rPr>
              <w:t>外国人を含む観光客に対し、適切なタイミングで必要な情報</w:t>
            </w:r>
            <w:r>
              <w:rPr>
                <w:rFonts w:ascii="游明朝" w:eastAsia="游明朝" w:hAnsi="游明朝" w:hint="eastAsia"/>
                <w:color w:val="auto"/>
                <w:szCs w:val="21"/>
              </w:rPr>
              <w:t>を届ける効果的な手法となっているか</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47CD1FA0" w14:textId="22DEF76A" w:rsidR="00EF2C2C" w:rsidRPr="006D29FE" w:rsidRDefault="00E14C7D" w:rsidP="006D29FE">
            <w:pPr>
              <w:spacing w:line="300" w:lineRule="exact"/>
              <w:jc w:val="center"/>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Pr>
                <w:rFonts w:ascii="游明朝" w:eastAsia="游明朝" w:hAnsi="游明朝" w:hint="eastAsia"/>
                <w:color w:val="auto"/>
                <w:szCs w:val="21"/>
              </w:rPr>
              <w:t>15</w:t>
            </w:r>
          </w:p>
        </w:tc>
      </w:tr>
      <w:tr w:rsidR="0034573C" w:rsidRPr="006D29FE" w14:paraId="235246B7" w14:textId="77777777" w:rsidTr="0034573C">
        <w:trPr>
          <w:trHeight w:val="98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50A61821" w14:textId="10D8DCAD" w:rsidR="0034573C" w:rsidRPr="006D29FE" w:rsidRDefault="006F56D0" w:rsidP="006D29FE">
            <w:pPr>
              <w:spacing w:line="300" w:lineRule="exact"/>
              <w:rPr>
                <w:rFonts w:ascii="游明朝" w:eastAsia="游明朝" w:hAnsi="游明朝"/>
                <w:szCs w:val="21"/>
              </w:rPr>
            </w:pPr>
            <w:r>
              <w:rPr>
                <w:rFonts w:ascii="游明朝" w:eastAsia="游明朝" w:hAnsi="游明朝" w:hint="eastAsia"/>
                <w:szCs w:val="21"/>
              </w:rPr>
              <w:t>宿泊施設向け初動対応マニュアルおよび</w:t>
            </w:r>
            <w:r w:rsidR="0034573C" w:rsidRPr="002E62E4">
              <w:rPr>
                <w:rFonts w:ascii="游明朝" w:eastAsia="游明朝" w:hAnsi="游明朝" w:hint="eastAsia"/>
                <w:szCs w:val="21"/>
              </w:rPr>
              <w:t>作成</w:t>
            </w:r>
            <w:r>
              <w:rPr>
                <w:rFonts w:ascii="游明朝" w:eastAsia="游明朝" w:hAnsi="游明朝" w:hint="eastAsia"/>
                <w:szCs w:val="21"/>
              </w:rPr>
              <w:t>手法</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512B420F" w14:textId="63FC30BE" w:rsidR="006F56D0" w:rsidRDefault="006F56D0" w:rsidP="006D29FE">
            <w:pPr>
              <w:spacing w:line="300" w:lineRule="exact"/>
              <w:cnfStyle w:val="000000000000" w:firstRow="0" w:lastRow="0" w:firstColumn="0" w:lastColumn="0" w:oddVBand="0" w:evenVBand="0" w:oddHBand="0"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w:t>
            </w:r>
            <w:r w:rsidRPr="006F56D0">
              <w:rPr>
                <w:rFonts w:ascii="游明朝" w:eastAsia="游明朝" w:hAnsi="游明朝" w:hint="eastAsia"/>
                <w:szCs w:val="21"/>
              </w:rPr>
              <w:t>市内の</w:t>
            </w:r>
            <w:r>
              <w:rPr>
                <w:rFonts w:ascii="游明朝" w:eastAsia="游明朝" w:hAnsi="游明朝" w:hint="eastAsia"/>
                <w:szCs w:val="21"/>
              </w:rPr>
              <w:t>宿泊施設における初動対応などの記載が具体的に整理されているか</w:t>
            </w:r>
          </w:p>
          <w:p w14:paraId="0EF87CB6" w14:textId="1E552CDC" w:rsidR="0034573C" w:rsidRPr="006D29FE" w:rsidRDefault="006F56D0" w:rsidP="006D29FE">
            <w:pPr>
              <w:spacing w:line="300" w:lineRule="exact"/>
              <w:cnfStyle w:val="000000000000" w:firstRow="0" w:lastRow="0" w:firstColumn="0" w:lastColumn="0" w:oddVBand="0" w:evenVBand="0" w:oddHBand="0"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・発災時に現場で即座に活用できる実践的な内容と</w:t>
            </w:r>
            <w:r w:rsidR="006003A9">
              <w:rPr>
                <w:rFonts w:ascii="游明朝" w:eastAsia="游明朝" w:hAnsi="游明朝" w:hint="eastAsia"/>
                <w:szCs w:val="21"/>
              </w:rPr>
              <w:t>なっているか</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DD519F9" w14:textId="28B59BCB" w:rsidR="0034573C" w:rsidRPr="006D29FE" w:rsidRDefault="00D57D3F" w:rsidP="006D29FE">
            <w:pPr>
              <w:spacing w:line="300" w:lineRule="exact"/>
              <w:jc w:val="center"/>
              <w:cnfStyle w:val="000000000000" w:firstRow="0" w:lastRow="0" w:firstColumn="0" w:lastColumn="0" w:oddVBand="0" w:evenVBand="0" w:oddHBand="0" w:evenHBand="0" w:firstRowFirstColumn="0" w:firstRowLastColumn="0" w:lastRowFirstColumn="0" w:lastRowLastColumn="0"/>
              <w:rPr>
                <w:rFonts w:ascii="游明朝" w:eastAsia="游明朝" w:hAnsi="游明朝"/>
                <w:szCs w:val="21"/>
              </w:rPr>
            </w:pPr>
            <w:r w:rsidRPr="006D29FE">
              <w:rPr>
                <w:rFonts w:ascii="游明朝" w:eastAsia="游明朝" w:hAnsi="游明朝" w:hint="eastAsia"/>
                <w:color w:val="auto"/>
                <w:szCs w:val="21"/>
              </w:rPr>
              <w:t>10</w:t>
            </w:r>
          </w:p>
        </w:tc>
      </w:tr>
      <w:tr w:rsidR="00F80AAE" w:rsidRPr="006D29FE" w14:paraId="5FEB986C" w14:textId="77777777" w:rsidTr="00626489">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58EF990F" w14:textId="526E7EF6" w:rsidR="00F80AAE" w:rsidRPr="006D29FE" w:rsidRDefault="00F80AAE" w:rsidP="006D29FE">
            <w:pPr>
              <w:spacing w:line="300" w:lineRule="exact"/>
              <w:rPr>
                <w:rFonts w:ascii="游明朝" w:eastAsia="游明朝" w:hAnsi="游明朝"/>
                <w:szCs w:val="21"/>
              </w:rPr>
            </w:pPr>
            <w:r w:rsidRPr="006D29FE">
              <w:rPr>
                <w:rFonts w:ascii="游明朝" w:eastAsia="游明朝" w:hAnsi="游明朝" w:hint="eastAsia"/>
                <w:szCs w:val="21"/>
              </w:rPr>
              <w:t>訓練内容の企画</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128CE095" w14:textId="7B47583B" w:rsidR="00F80AAE" w:rsidRDefault="006F56D0"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・具体的な訓練内容となっているか</w:t>
            </w:r>
          </w:p>
          <w:p w14:paraId="664720EC" w14:textId="072F758E" w:rsidR="006F56D0" w:rsidRDefault="006F56D0"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w:t>
            </w:r>
            <w:r w:rsidRPr="006F56D0">
              <w:rPr>
                <w:rFonts w:ascii="游明朝" w:eastAsia="游明朝" w:hAnsi="游明朝" w:hint="eastAsia"/>
                <w:szCs w:val="21"/>
              </w:rPr>
              <w:t>多くの観光関係事業者に参加意欲を持ってもらえる訓練内容となるよう、工夫</w:t>
            </w:r>
            <w:r>
              <w:rPr>
                <w:rFonts w:ascii="游明朝" w:eastAsia="游明朝" w:hAnsi="游明朝" w:hint="eastAsia"/>
                <w:szCs w:val="21"/>
              </w:rPr>
              <w:t>はあるか</w:t>
            </w:r>
          </w:p>
          <w:p w14:paraId="7ACFC763" w14:textId="4D252F8A" w:rsidR="006F56D0" w:rsidRPr="006D29FE" w:rsidRDefault="006F56D0"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・訓練の目的や効果は明確か</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021133C" w14:textId="71331680" w:rsidR="00F80AAE" w:rsidRPr="006D29FE" w:rsidRDefault="00E14C7D" w:rsidP="006D29FE">
            <w:pPr>
              <w:spacing w:line="300" w:lineRule="exact"/>
              <w:jc w:val="center"/>
              <w:cnfStyle w:val="000000100000" w:firstRow="0" w:lastRow="0" w:firstColumn="0" w:lastColumn="0" w:oddVBand="0" w:evenVBand="0" w:oddHBand="1" w:evenHBand="0" w:firstRowFirstColumn="0" w:firstRowLastColumn="0" w:lastRowFirstColumn="0" w:lastRowLastColumn="0"/>
              <w:rPr>
                <w:rFonts w:ascii="游明朝" w:eastAsia="游明朝" w:hAnsi="游明朝"/>
                <w:szCs w:val="21"/>
              </w:rPr>
            </w:pPr>
            <w:r>
              <w:rPr>
                <w:rFonts w:ascii="游明朝" w:eastAsia="游明朝" w:hAnsi="游明朝" w:hint="eastAsia"/>
                <w:szCs w:val="21"/>
              </w:rPr>
              <w:t>15</w:t>
            </w:r>
          </w:p>
        </w:tc>
      </w:tr>
      <w:tr w:rsidR="004F21B7" w:rsidRPr="006D29FE" w14:paraId="367386A6" w14:textId="77777777" w:rsidTr="00626489">
        <w:trPr>
          <w:trHeight w:val="17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CC878" w14:textId="7D688662" w:rsidR="004F21B7" w:rsidRPr="006D29FE" w:rsidRDefault="004F21B7" w:rsidP="006D29FE">
            <w:pPr>
              <w:spacing w:line="300" w:lineRule="exact"/>
              <w:rPr>
                <w:rFonts w:ascii="游明朝" w:eastAsia="游明朝" w:hAnsi="游明朝"/>
                <w:color w:val="auto"/>
                <w:szCs w:val="21"/>
                <w:lang w:val="ja-JP"/>
              </w:rPr>
            </w:pPr>
            <w:r w:rsidRPr="006D29FE">
              <w:rPr>
                <w:rFonts w:ascii="游明朝" w:eastAsia="游明朝" w:hAnsi="游明朝" w:hint="eastAsia"/>
                <w:color w:val="auto"/>
                <w:szCs w:val="21"/>
              </w:rPr>
              <w:t>（２</w:t>
            </w:r>
            <w:r w:rsidR="008C763C" w:rsidRPr="006D29FE">
              <w:rPr>
                <w:rFonts w:ascii="游明朝" w:eastAsia="游明朝" w:hAnsi="游明朝" w:hint="eastAsia"/>
                <w:color w:val="auto"/>
                <w:szCs w:val="21"/>
              </w:rPr>
              <w:t>）</w:t>
            </w:r>
            <w:r w:rsidRPr="006D29FE">
              <w:rPr>
                <w:rFonts w:ascii="游明朝" w:eastAsia="游明朝" w:hAnsi="游明朝" w:hint="eastAsia"/>
                <w:color w:val="auto"/>
                <w:szCs w:val="21"/>
              </w:rPr>
              <w:t>実施体制</w:t>
            </w:r>
            <w:r w:rsidR="00E14C7D">
              <w:rPr>
                <w:rFonts w:ascii="游明朝" w:eastAsia="游明朝" w:hAnsi="游明朝" w:hint="eastAsia"/>
                <w:color w:val="auto"/>
                <w:szCs w:val="21"/>
              </w:rPr>
              <w:t>・スケジュール</w:t>
            </w:r>
          </w:p>
        </w:tc>
      </w:tr>
      <w:tr w:rsidR="004F21B7" w:rsidRPr="006D29FE" w14:paraId="14A7CB16" w14:textId="77777777" w:rsidTr="0034573C">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75D19EFE" w14:textId="77777777" w:rsidR="00F80AAE" w:rsidRPr="006D29FE" w:rsidRDefault="00F80AAE"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事業実施体制の確保</w:t>
            </w:r>
          </w:p>
          <w:p w14:paraId="16C2DC95" w14:textId="05CD8025" w:rsidR="004F21B7" w:rsidRPr="006D29FE" w:rsidRDefault="00F80AAE"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・スケジュール</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F3A0B" w14:textId="4CEC698E" w:rsidR="00F80AAE" w:rsidRPr="006D29FE" w:rsidRDefault="00F80AAE"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・本業務を一体的</w:t>
            </w:r>
            <w:r w:rsidR="006003A9">
              <w:rPr>
                <w:rFonts w:ascii="游明朝" w:eastAsia="游明朝" w:hAnsi="游明朝" w:hint="eastAsia"/>
                <w:color w:val="auto"/>
                <w:szCs w:val="21"/>
              </w:rPr>
              <w:t>かつ円滑に遂行するにあたり、スタッフ等が十分に配置されているか</w:t>
            </w:r>
          </w:p>
          <w:p w14:paraId="08BCD9B6" w14:textId="4B872C8C" w:rsidR="004F21B7" w:rsidRPr="006D29FE" w:rsidRDefault="00F80AAE"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w:t>
            </w:r>
            <w:r w:rsidR="006003A9">
              <w:rPr>
                <w:rFonts w:ascii="游明朝" w:eastAsia="游明朝" w:hAnsi="游明朝" w:hint="eastAsia"/>
                <w:color w:val="auto"/>
                <w:szCs w:val="21"/>
              </w:rPr>
              <w:t>また、スケジュールは合理的で実現可能性は十分か</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4FF8BE42" w14:textId="49643B02" w:rsidR="004F21B7" w:rsidRPr="006D29FE" w:rsidRDefault="00E14C7D" w:rsidP="006D29FE">
            <w:pPr>
              <w:spacing w:line="300" w:lineRule="exact"/>
              <w:jc w:val="center"/>
              <w:cnfStyle w:val="000000100000" w:firstRow="0" w:lastRow="0" w:firstColumn="0" w:lastColumn="0" w:oddVBand="0" w:evenVBand="0" w:oddHBand="1" w:evenHBand="0" w:firstRowFirstColumn="0" w:firstRowLastColumn="0" w:lastRowFirstColumn="0" w:lastRowLastColumn="0"/>
              <w:rPr>
                <w:rFonts w:ascii="游明朝" w:eastAsia="游明朝" w:hAnsi="游明朝" w:cstheme="minorBidi"/>
                <w:color w:val="auto"/>
                <w:szCs w:val="21"/>
              </w:rPr>
            </w:pPr>
            <w:r>
              <w:rPr>
                <w:rFonts w:ascii="游明朝" w:eastAsia="游明朝" w:hAnsi="游明朝" w:cstheme="minorBidi" w:hint="eastAsia"/>
                <w:color w:val="auto"/>
                <w:szCs w:val="21"/>
              </w:rPr>
              <w:t>５</w:t>
            </w:r>
          </w:p>
        </w:tc>
      </w:tr>
      <w:tr w:rsidR="00EF2C2C" w:rsidRPr="006D29FE" w14:paraId="437427A0" w14:textId="77777777" w:rsidTr="00F64A39">
        <w:trPr>
          <w:trHeight w:val="17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E4043" w14:textId="77777777" w:rsidR="00EF2C2C" w:rsidRPr="006D29FE" w:rsidRDefault="00EF2C2C" w:rsidP="006D29FE">
            <w:pPr>
              <w:spacing w:line="300" w:lineRule="exact"/>
              <w:jc w:val="left"/>
              <w:rPr>
                <w:rFonts w:ascii="游明朝" w:eastAsia="游明朝" w:hAnsi="游明朝"/>
                <w:color w:val="auto"/>
                <w:szCs w:val="21"/>
              </w:rPr>
            </w:pPr>
            <w:r w:rsidRPr="006D29FE">
              <w:rPr>
                <w:rFonts w:ascii="游明朝" w:eastAsia="游明朝" w:hAnsi="游明朝" w:hint="eastAsia"/>
                <w:color w:val="auto"/>
                <w:szCs w:val="21"/>
              </w:rPr>
              <w:t>（３）価格点</w:t>
            </w:r>
          </w:p>
        </w:tc>
      </w:tr>
      <w:tr w:rsidR="00EF2C2C" w:rsidRPr="006D29FE" w14:paraId="6217415C" w14:textId="77777777" w:rsidTr="0034573C">
        <w:trPr>
          <w:cnfStyle w:val="000000100000" w:firstRow="0" w:lastRow="0" w:firstColumn="0" w:lastColumn="0" w:oddVBand="0" w:evenVBand="0" w:oddHBand="1" w:evenHBand="0" w:firstRowFirstColumn="0" w:firstRowLastColumn="0" w:lastRowFirstColumn="0" w:lastRowLastColumn="0"/>
          <w:cantSplit/>
          <w:trHeight w:val="70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single" w:sz="4" w:space="0" w:color="auto"/>
              <w:right w:val="single" w:sz="4" w:space="0" w:color="auto"/>
            </w:tcBorders>
            <w:shd w:val="clear" w:color="auto" w:fill="auto"/>
            <w:vAlign w:val="center"/>
          </w:tcPr>
          <w:p w14:paraId="5A21046F" w14:textId="77777777" w:rsidR="00EF2C2C" w:rsidRPr="006D29FE" w:rsidRDefault="00EF2C2C"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見積金額</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3FB3F1F6" w14:textId="2F1628C2" w:rsidR="00EF2C2C" w:rsidRPr="006D29FE" w:rsidRDefault="006003A9"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Pr>
                <w:rFonts w:ascii="游明朝" w:eastAsia="游明朝" w:hAnsi="游明朝" w:hint="eastAsia"/>
                <w:color w:val="auto"/>
                <w:szCs w:val="21"/>
              </w:rPr>
              <w:t>見積金額が低いことを評価する</w:t>
            </w:r>
          </w:p>
          <w:p w14:paraId="755649D3" w14:textId="77777777" w:rsidR="00EF2C2C" w:rsidRPr="006D29FE" w:rsidRDefault="00EF2C2C" w:rsidP="006D29FE">
            <w:pPr>
              <w:autoSpaceDE w:val="0"/>
              <w:autoSpaceDN w:val="0"/>
              <w:adjustRightInd w:val="0"/>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s="ＭＳ"/>
                <w:color w:val="auto"/>
                <w:kern w:val="0"/>
                <w:szCs w:val="21"/>
              </w:rPr>
            </w:pPr>
            <w:r w:rsidRPr="006D29FE">
              <w:rPr>
                <w:rFonts w:ascii="游明朝" w:eastAsia="游明朝" w:hAnsi="游明朝" w:cs="ＭＳ" w:hint="eastAsia"/>
                <w:color w:val="auto"/>
                <w:kern w:val="0"/>
                <w:szCs w:val="21"/>
              </w:rPr>
              <w:t>価格点（</w:t>
            </w:r>
            <w:r w:rsidRPr="006D29FE">
              <w:rPr>
                <w:rFonts w:ascii="游明朝" w:eastAsia="游明朝" w:hAnsi="游明朝" w:cs="ＭＳ"/>
                <w:color w:val="auto"/>
                <w:kern w:val="0"/>
                <w:szCs w:val="21"/>
              </w:rPr>
              <w:t>10</w:t>
            </w:r>
            <w:r w:rsidRPr="006D29FE">
              <w:rPr>
                <w:rFonts w:ascii="游明朝" w:eastAsia="游明朝" w:hAnsi="游明朝" w:cs="ＭＳ" w:hint="eastAsia"/>
                <w:color w:val="auto"/>
                <w:kern w:val="0"/>
                <w:szCs w:val="21"/>
              </w:rPr>
              <w:t>点満点）＝</w:t>
            </w:r>
            <w:r w:rsidRPr="006D29FE">
              <w:rPr>
                <w:rFonts w:ascii="游明朝" w:eastAsia="游明朝" w:hAnsi="游明朝" w:cs="ＭＳ"/>
                <w:color w:val="auto"/>
                <w:kern w:val="0"/>
                <w:szCs w:val="21"/>
              </w:rPr>
              <w:t>10</w:t>
            </w:r>
            <w:r w:rsidRPr="006D29FE">
              <w:rPr>
                <w:rFonts w:ascii="游明朝" w:eastAsia="游明朝" w:hAnsi="游明朝" w:cs="ＭＳ" w:hint="eastAsia"/>
                <w:color w:val="auto"/>
                <w:kern w:val="0"/>
                <w:szCs w:val="21"/>
              </w:rPr>
              <w:t>×（最低見積価格÷見積価格）</w:t>
            </w:r>
            <w:r w:rsidRPr="006D29FE">
              <w:rPr>
                <w:rFonts w:ascii="游明朝" w:eastAsia="游明朝" w:hAnsi="游明朝" w:cs="ＭＳ"/>
                <w:color w:val="auto"/>
                <w:kern w:val="0"/>
                <w:szCs w:val="21"/>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A5B0D3B" w14:textId="77777777" w:rsidR="00EF2C2C" w:rsidRPr="006D29FE" w:rsidRDefault="00EF2C2C" w:rsidP="006D29FE">
            <w:pPr>
              <w:spacing w:line="300" w:lineRule="exact"/>
              <w:jc w:val="center"/>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10</w:t>
            </w:r>
          </w:p>
        </w:tc>
      </w:tr>
      <w:tr w:rsidR="00EF2C2C" w:rsidRPr="006D29FE" w14:paraId="19B8D389" w14:textId="77777777" w:rsidTr="00F64A39">
        <w:trPr>
          <w:cantSplit/>
          <w:trHeight w:val="17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3357B7" w14:textId="77777777" w:rsidR="00EF2C2C" w:rsidRPr="006D29FE" w:rsidRDefault="00EF2C2C"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（４）地元企業に対する優先的取り扱い</w:t>
            </w:r>
          </w:p>
        </w:tc>
      </w:tr>
      <w:tr w:rsidR="00EF2C2C" w:rsidRPr="006D29FE" w14:paraId="429174C0" w14:textId="77777777" w:rsidTr="0034573C">
        <w:trPr>
          <w:cnfStyle w:val="000000100000" w:firstRow="0" w:lastRow="0" w:firstColumn="0" w:lastColumn="0" w:oddVBand="0" w:evenVBand="0" w:oddHBand="1" w:evenHBand="0" w:firstRowFirstColumn="0" w:firstRowLastColumn="0" w:lastRowFirstColumn="0" w:lastRowLastColumn="0"/>
          <w:cantSplit/>
          <w:trHeight w:val="698"/>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auto"/>
              <w:left w:val="single" w:sz="4" w:space="0" w:color="auto"/>
              <w:bottom w:val="double" w:sz="4" w:space="0" w:color="auto"/>
              <w:right w:val="single" w:sz="4" w:space="0" w:color="auto"/>
            </w:tcBorders>
            <w:shd w:val="clear" w:color="auto" w:fill="auto"/>
            <w:vAlign w:val="center"/>
          </w:tcPr>
          <w:p w14:paraId="6297F041" w14:textId="77777777" w:rsidR="00EF2C2C" w:rsidRPr="006D29FE" w:rsidRDefault="00EF2C2C" w:rsidP="006D29FE">
            <w:pPr>
              <w:spacing w:line="300" w:lineRule="exact"/>
              <w:rPr>
                <w:rFonts w:ascii="游明朝" w:eastAsia="游明朝" w:hAnsi="游明朝"/>
                <w:color w:val="auto"/>
                <w:szCs w:val="21"/>
              </w:rPr>
            </w:pPr>
            <w:r w:rsidRPr="006D29FE">
              <w:rPr>
                <w:rFonts w:ascii="游明朝" w:eastAsia="游明朝" w:hAnsi="游明朝" w:hint="eastAsia"/>
                <w:color w:val="auto"/>
                <w:szCs w:val="21"/>
              </w:rPr>
              <w:t>本社・支店等の所在地</w:t>
            </w:r>
          </w:p>
        </w:tc>
        <w:tc>
          <w:tcPr>
            <w:tcW w:w="3180" w:type="pct"/>
            <w:tcBorders>
              <w:top w:val="single" w:sz="4" w:space="0" w:color="auto"/>
              <w:left w:val="single" w:sz="4" w:space="0" w:color="auto"/>
              <w:bottom w:val="double" w:sz="4" w:space="0" w:color="auto"/>
              <w:right w:val="single" w:sz="4" w:space="0" w:color="auto"/>
            </w:tcBorders>
            <w:shd w:val="clear" w:color="auto" w:fill="auto"/>
            <w:vAlign w:val="center"/>
          </w:tcPr>
          <w:p w14:paraId="37C3CF82" w14:textId="77777777" w:rsidR="008712D7" w:rsidRPr="006D29FE" w:rsidRDefault="008712D7"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地元：市内に本店を有する業者・・・10 点</w:t>
            </w:r>
          </w:p>
          <w:p w14:paraId="6DFC79C0" w14:textId="427F3513" w:rsidR="008712D7" w:rsidRPr="006D29FE" w:rsidRDefault="008712D7"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準地元：市内に支店・営業所等を有する業者・・・5 点</w:t>
            </w:r>
          </w:p>
          <w:p w14:paraId="79E8E45F" w14:textId="6FA0CDD0" w:rsidR="00EF2C2C" w:rsidRPr="006D29FE" w:rsidRDefault="008712D7" w:rsidP="006D29FE">
            <w:pPr>
              <w:spacing w:line="300" w:lineRule="exact"/>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その他・・・0 点</w:t>
            </w:r>
          </w:p>
        </w:tc>
        <w:tc>
          <w:tcPr>
            <w:tcW w:w="531" w:type="pct"/>
            <w:tcBorders>
              <w:top w:val="single" w:sz="4" w:space="0" w:color="auto"/>
              <w:left w:val="single" w:sz="4" w:space="0" w:color="auto"/>
              <w:bottom w:val="double" w:sz="4" w:space="0" w:color="auto"/>
              <w:right w:val="single" w:sz="4" w:space="0" w:color="auto"/>
            </w:tcBorders>
            <w:shd w:val="clear" w:color="auto" w:fill="auto"/>
            <w:vAlign w:val="center"/>
          </w:tcPr>
          <w:p w14:paraId="768E0CE4" w14:textId="77777777" w:rsidR="00EF2C2C" w:rsidRPr="006D29FE" w:rsidRDefault="00EF2C2C" w:rsidP="006D29FE">
            <w:pPr>
              <w:spacing w:line="300" w:lineRule="exact"/>
              <w:jc w:val="center"/>
              <w:cnfStyle w:val="000000100000" w:firstRow="0" w:lastRow="0" w:firstColumn="0" w:lastColumn="0" w:oddVBand="0" w:evenVBand="0" w:oddHBand="1"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10</w:t>
            </w:r>
          </w:p>
        </w:tc>
      </w:tr>
      <w:tr w:rsidR="00EF2C2C" w:rsidRPr="006D29FE" w14:paraId="5D76CE65" w14:textId="77777777" w:rsidTr="00F64A39">
        <w:trPr>
          <w:trHeight w:val="477"/>
        </w:trPr>
        <w:tc>
          <w:tcPr>
            <w:cnfStyle w:val="001000000000" w:firstRow="0" w:lastRow="0" w:firstColumn="1" w:lastColumn="0" w:oddVBand="0" w:evenVBand="0" w:oddHBand="0" w:evenHBand="0" w:firstRowFirstColumn="0" w:firstRowLastColumn="0" w:lastRowFirstColumn="0" w:lastRowLastColumn="0"/>
            <w:tcW w:w="1289" w:type="pct"/>
            <w:tcBorders>
              <w:top w:val="double" w:sz="4" w:space="0" w:color="auto"/>
              <w:left w:val="single" w:sz="4" w:space="0" w:color="auto"/>
              <w:bottom w:val="single" w:sz="4" w:space="0" w:color="auto"/>
              <w:right w:val="single" w:sz="4" w:space="0" w:color="auto"/>
            </w:tcBorders>
            <w:shd w:val="clear" w:color="auto" w:fill="auto"/>
            <w:vAlign w:val="center"/>
          </w:tcPr>
          <w:p w14:paraId="6138AF35" w14:textId="77777777" w:rsidR="00EF2C2C" w:rsidRPr="006D29FE" w:rsidRDefault="00EF2C2C" w:rsidP="006D29FE">
            <w:pPr>
              <w:spacing w:line="300" w:lineRule="exact"/>
              <w:ind w:firstLineChars="1900" w:firstLine="3990"/>
              <w:rPr>
                <w:rFonts w:ascii="游明朝" w:eastAsia="游明朝" w:hAnsi="游明朝"/>
                <w:color w:val="auto"/>
                <w:szCs w:val="21"/>
              </w:rPr>
            </w:pPr>
          </w:p>
        </w:tc>
        <w:tc>
          <w:tcPr>
            <w:tcW w:w="3180"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6A66CB4" w14:textId="77777777" w:rsidR="00EF2C2C" w:rsidRPr="006D29FE" w:rsidRDefault="00EF2C2C" w:rsidP="006D29FE">
            <w:pPr>
              <w:spacing w:line="300" w:lineRule="exact"/>
              <w:jc w:val="center"/>
              <w:cnfStyle w:val="000000000000" w:firstRow="0" w:lastRow="0" w:firstColumn="0" w:lastColumn="0" w:oddVBand="0" w:evenVBand="0" w:oddHBand="0"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合　計</w:t>
            </w:r>
          </w:p>
        </w:tc>
        <w:tc>
          <w:tcPr>
            <w:tcW w:w="531" w:type="pct"/>
            <w:tcBorders>
              <w:top w:val="double" w:sz="4" w:space="0" w:color="auto"/>
              <w:left w:val="single" w:sz="4" w:space="0" w:color="auto"/>
              <w:bottom w:val="single" w:sz="4" w:space="0" w:color="auto"/>
              <w:right w:val="single" w:sz="4" w:space="0" w:color="auto"/>
            </w:tcBorders>
            <w:shd w:val="clear" w:color="auto" w:fill="auto"/>
            <w:vAlign w:val="center"/>
          </w:tcPr>
          <w:p w14:paraId="49A5172C" w14:textId="77777777" w:rsidR="00EF2C2C" w:rsidRPr="006D29FE" w:rsidRDefault="00EF2C2C" w:rsidP="006D29FE">
            <w:pPr>
              <w:spacing w:line="300" w:lineRule="exact"/>
              <w:jc w:val="center"/>
              <w:cnfStyle w:val="000000000000" w:firstRow="0" w:lastRow="0" w:firstColumn="0" w:lastColumn="0" w:oddVBand="0" w:evenVBand="0" w:oddHBand="0" w:evenHBand="0" w:firstRowFirstColumn="0" w:firstRowLastColumn="0" w:lastRowFirstColumn="0" w:lastRowLastColumn="0"/>
              <w:rPr>
                <w:rFonts w:ascii="游明朝" w:eastAsia="游明朝" w:hAnsi="游明朝"/>
                <w:color w:val="auto"/>
                <w:szCs w:val="21"/>
              </w:rPr>
            </w:pPr>
            <w:r w:rsidRPr="006D29FE">
              <w:rPr>
                <w:rFonts w:ascii="游明朝" w:eastAsia="游明朝" w:hAnsi="游明朝" w:hint="eastAsia"/>
                <w:color w:val="auto"/>
                <w:szCs w:val="21"/>
              </w:rPr>
              <w:t>100</w:t>
            </w:r>
          </w:p>
        </w:tc>
      </w:tr>
    </w:tbl>
    <w:p w14:paraId="611BE990" w14:textId="7AB21693" w:rsidR="00EF2C2C" w:rsidRPr="004427C5" w:rsidRDefault="00EF2C2C" w:rsidP="00F64A39">
      <w:pPr>
        <w:spacing w:line="400" w:lineRule="exact"/>
        <w:rPr>
          <w:rFonts w:ascii="游明朝" w:eastAsia="PMingLiU" w:hAnsi="游明朝"/>
          <w:kern w:val="0"/>
          <w:szCs w:val="21"/>
          <w:lang w:eastAsia="zh-TW"/>
        </w:rPr>
      </w:pPr>
    </w:p>
    <w:sectPr w:rsidR="00EF2C2C" w:rsidRPr="004427C5" w:rsidSect="00AF6B31">
      <w:pgSz w:w="11906" w:h="16838" w:code="9"/>
      <w:pgMar w:top="1134" w:right="1701" w:bottom="1134" w:left="1701" w:header="851" w:footer="992" w:gutter="0"/>
      <w:pgNumType w:start="25"/>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865D8" w14:textId="77777777" w:rsidR="001877CF" w:rsidRDefault="001877CF" w:rsidP="00C24A22">
      <w:r>
        <w:separator/>
      </w:r>
    </w:p>
  </w:endnote>
  <w:endnote w:type="continuationSeparator" w:id="0">
    <w:p w14:paraId="41845394" w14:textId="77777777" w:rsidR="001877CF" w:rsidRDefault="001877CF" w:rsidP="00C2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864F" w14:textId="77777777" w:rsidR="001877CF" w:rsidRDefault="001877CF" w:rsidP="00C24A22">
      <w:r>
        <w:separator/>
      </w:r>
    </w:p>
  </w:footnote>
  <w:footnote w:type="continuationSeparator" w:id="0">
    <w:p w14:paraId="41624DA3" w14:textId="77777777" w:rsidR="001877CF" w:rsidRDefault="001877CF" w:rsidP="00C24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6A"/>
    <w:rsid w:val="000337EF"/>
    <w:rsid w:val="00054D15"/>
    <w:rsid w:val="00065AB0"/>
    <w:rsid w:val="000A5A7E"/>
    <w:rsid w:val="000B02C7"/>
    <w:rsid w:val="000B34B1"/>
    <w:rsid w:val="000C5AB2"/>
    <w:rsid w:val="000D3268"/>
    <w:rsid w:val="000D53E0"/>
    <w:rsid w:val="000D6F43"/>
    <w:rsid w:val="000E0BAC"/>
    <w:rsid w:val="000F374E"/>
    <w:rsid w:val="00100E26"/>
    <w:rsid w:val="001061FE"/>
    <w:rsid w:val="00134B6A"/>
    <w:rsid w:val="001646E9"/>
    <w:rsid w:val="00177802"/>
    <w:rsid w:val="0018213F"/>
    <w:rsid w:val="001877CF"/>
    <w:rsid w:val="001A66FA"/>
    <w:rsid w:val="001E0D99"/>
    <w:rsid w:val="002123DD"/>
    <w:rsid w:val="002234FD"/>
    <w:rsid w:val="00254BA9"/>
    <w:rsid w:val="00276006"/>
    <w:rsid w:val="002810D6"/>
    <w:rsid w:val="002879F4"/>
    <w:rsid w:val="00291116"/>
    <w:rsid w:val="00295D42"/>
    <w:rsid w:val="002A406B"/>
    <w:rsid w:val="002A7740"/>
    <w:rsid w:val="002C0272"/>
    <w:rsid w:val="002D1BD3"/>
    <w:rsid w:val="002E3E0A"/>
    <w:rsid w:val="002E62E4"/>
    <w:rsid w:val="002F5C21"/>
    <w:rsid w:val="0034390A"/>
    <w:rsid w:val="0034573C"/>
    <w:rsid w:val="00371A9C"/>
    <w:rsid w:val="0038301F"/>
    <w:rsid w:val="00385612"/>
    <w:rsid w:val="00386791"/>
    <w:rsid w:val="003935AC"/>
    <w:rsid w:val="003D183C"/>
    <w:rsid w:val="003E7962"/>
    <w:rsid w:val="003F000C"/>
    <w:rsid w:val="003F37BA"/>
    <w:rsid w:val="003F5308"/>
    <w:rsid w:val="00423C6A"/>
    <w:rsid w:val="00424FFC"/>
    <w:rsid w:val="004274CB"/>
    <w:rsid w:val="004427C5"/>
    <w:rsid w:val="004812F5"/>
    <w:rsid w:val="004F21B7"/>
    <w:rsid w:val="00503633"/>
    <w:rsid w:val="00510D77"/>
    <w:rsid w:val="00526025"/>
    <w:rsid w:val="005430ED"/>
    <w:rsid w:val="00543A85"/>
    <w:rsid w:val="00560F22"/>
    <w:rsid w:val="0057660E"/>
    <w:rsid w:val="00591B8C"/>
    <w:rsid w:val="00597859"/>
    <w:rsid w:val="005B32CA"/>
    <w:rsid w:val="005B4DEC"/>
    <w:rsid w:val="005C1492"/>
    <w:rsid w:val="006003A9"/>
    <w:rsid w:val="00603DFE"/>
    <w:rsid w:val="00626489"/>
    <w:rsid w:val="00626604"/>
    <w:rsid w:val="00646385"/>
    <w:rsid w:val="006477C8"/>
    <w:rsid w:val="00685CBC"/>
    <w:rsid w:val="00685E3E"/>
    <w:rsid w:val="006932EE"/>
    <w:rsid w:val="006B72D0"/>
    <w:rsid w:val="006C4E60"/>
    <w:rsid w:val="006D169B"/>
    <w:rsid w:val="006D29FE"/>
    <w:rsid w:val="006F23F1"/>
    <w:rsid w:val="006F31E9"/>
    <w:rsid w:val="006F4896"/>
    <w:rsid w:val="006F56D0"/>
    <w:rsid w:val="007079E2"/>
    <w:rsid w:val="0072408E"/>
    <w:rsid w:val="00735745"/>
    <w:rsid w:val="007B147B"/>
    <w:rsid w:val="007C03E9"/>
    <w:rsid w:val="007D62D4"/>
    <w:rsid w:val="007E3667"/>
    <w:rsid w:val="007F6B09"/>
    <w:rsid w:val="00811792"/>
    <w:rsid w:val="00815057"/>
    <w:rsid w:val="00836E03"/>
    <w:rsid w:val="008507BC"/>
    <w:rsid w:val="008712D7"/>
    <w:rsid w:val="00885CE6"/>
    <w:rsid w:val="008C763C"/>
    <w:rsid w:val="008D25B4"/>
    <w:rsid w:val="008E5E59"/>
    <w:rsid w:val="009432AC"/>
    <w:rsid w:val="00972ADF"/>
    <w:rsid w:val="00987F75"/>
    <w:rsid w:val="009A21AF"/>
    <w:rsid w:val="009B4419"/>
    <w:rsid w:val="009C36C5"/>
    <w:rsid w:val="009E5F8E"/>
    <w:rsid w:val="009F20A0"/>
    <w:rsid w:val="00A67BC2"/>
    <w:rsid w:val="00A74780"/>
    <w:rsid w:val="00A75163"/>
    <w:rsid w:val="00A84ED7"/>
    <w:rsid w:val="00A951B6"/>
    <w:rsid w:val="00AC6339"/>
    <w:rsid w:val="00AC742F"/>
    <w:rsid w:val="00AF6B31"/>
    <w:rsid w:val="00B20282"/>
    <w:rsid w:val="00B33B08"/>
    <w:rsid w:val="00B74B8E"/>
    <w:rsid w:val="00B81CE1"/>
    <w:rsid w:val="00B93BC3"/>
    <w:rsid w:val="00BA3F4F"/>
    <w:rsid w:val="00BF752E"/>
    <w:rsid w:val="00C07F82"/>
    <w:rsid w:val="00C11F10"/>
    <w:rsid w:val="00C24A22"/>
    <w:rsid w:val="00C32465"/>
    <w:rsid w:val="00C716F3"/>
    <w:rsid w:val="00CA06C4"/>
    <w:rsid w:val="00CA1759"/>
    <w:rsid w:val="00CA6883"/>
    <w:rsid w:val="00CD1F44"/>
    <w:rsid w:val="00CD4451"/>
    <w:rsid w:val="00D20089"/>
    <w:rsid w:val="00D23B40"/>
    <w:rsid w:val="00D34941"/>
    <w:rsid w:val="00D4049B"/>
    <w:rsid w:val="00D57D3F"/>
    <w:rsid w:val="00D66402"/>
    <w:rsid w:val="00D87ED5"/>
    <w:rsid w:val="00D90D50"/>
    <w:rsid w:val="00DA273C"/>
    <w:rsid w:val="00DB32AC"/>
    <w:rsid w:val="00DB608F"/>
    <w:rsid w:val="00DE4AD8"/>
    <w:rsid w:val="00DE5AEA"/>
    <w:rsid w:val="00DF2334"/>
    <w:rsid w:val="00DF2F81"/>
    <w:rsid w:val="00E14C7D"/>
    <w:rsid w:val="00E27129"/>
    <w:rsid w:val="00E4367B"/>
    <w:rsid w:val="00E51D0B"/>
    <w:rsid w:val="00E8702D"/>
    <w:rsid w:val="00ED6237"/>
    <w:rsid w:val="00ED7EA7"/>
    <w:rsid w:val="00EE2A35"/>
    <w:rsid w:val="00EF2C2C"/>
    <w:rsid w:val="00F1733B"/>
    <w:rsid w:val="00F262D4"/>
    <w:rsid w:val="00F54D6E"/>
    <w:rsid w:val="00F64A39"/>
    <w:rsid w:val="00F67814"/>
    <w:rsid w:val="00F80AAE"/>
    <w:rsid w:val="00F82B98"/>
    <w:rsid w:val="00F95EB4"/>
    <w:rsid w:val="00FA2201"/>
    <w:rsid w:val="00FC0C86"/>
    <w:rsid w:val="00FD5B1E"/>
    <w:rsid w:val="00FE1AFF"/>
    <w:rsid w:val="00FF4F5A"/>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E7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61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61FE"/>
    <w:rPr>
      <w:rFonts w:asciiTheme="majorHAnsi" w:eastAsiaTheme="majorEastAsia" w:hAnsiTheme="majorHAnsi" w:cstheme="majorBidi"/>
      <w:sz w:val="18"/>
      <w:szCs w:val="18"/>
    </w:rPr>
  </w:style>
  <w:style w:type="paragraph" w:styleId="a5">
    <w:name w:val="header"/>
    <w:basedOn w:val="a"/>
    <w:link w:val="a6"/>
    <w:uiPriority w:val="99"/>
    <w:unhideWhenUsed/>
    <w:rsid w:val="00C24A22"/>
    <w:pPr>
      <w:tabs>
        <w:tab w:val="center" w:pos="4252"/>
        <w:tab w:val="right" w:pos="8504"/>
      </w:tabs>
      <w:snapToGrid w:val="0"/>
    </w:pPr>
  </w:style>
  <w:style w:type="character" w:customStyle="1" w:styleId="a6">
    <w:name w:val="ヘッダー (文字)"/>
    <w:basedOn w:val="a0"/>
    <w:link w:val="a5"/>
    <w:uiPriority w:val="99"/>
    <w:rsid w:val="00C24A22"/>
  </w:style>
  <w:style w:type="paragraph" w:styleId="a7">
    <w:name w:val="footer"/>
    <w:basedOn w:val="a"/>
    <w:link w:val="a8"/>
    <w:uiPriority w:val="99"/>
    <w:unhideWhenUsed/>
    <w:rsid w:val="00C24A22"/>
    <w:pPr>
      <w:tabs>
        <w:tab w:val="center" w:pos="4252"/>
        <w:tab w:val="right" w:pos="8504"/>
      </w:tabs>
      <w:snapToGrid w:val="0"/>
    </w:pPr>
  </w:style>
  <w:style w:type="character" w:customStyle="1" w:styleId="a8">
    <w:name w:val="フッター (文字)"/>
    <w:basedOn w:val="a0"/>
    <w:link w:val="a7"/>
    <w:uiPriority w:val="99"/>
    <w:rsid w:val="00C24A22"/>
  </w:style>
  <w:style w:type="character" w:styleId="a9">
    <w:name w:val="annotation reference"/>
    <w:basedOn w:val="a0"/>
    <w:uiPriority w:val="99"/>
    <w:semiHidden/>
    <w:unhideWhenUsed/>
    <w:rsid w:val="001E0D99"/>
    <w:rPr>
      <w:sz w:val="18"/>
      <w:szCs w:val="18"/>
    </w:rPr>
  </w:style>
  <w:style w:type="paragraph" w:styleId="aa">
    <w:name w:val="annotation text"/>
    <w:basedOn w:val="a"/>
    <w:link w:val="ab"/>
    <w:uiPriority w:val="99"/>
    <w:semiHidden/>
    <w:unhideWhenUsed/>
    <w:rsid w:val="001E0D99"/>
    <w:pPr>
      <w:jc w:val="left"/>
    </w:pPr>
  </w:style>
  <w:style w:type="character" w:customStyle="1" w:styleId="ab">
    <w:name w:val="コメント文字列 (文字)"/>
    <w:basedOn w:val="a0"/>
    <w:link w:val="aa"/>
    <w:uiPriority w:val="99"/>
    <w:semiHidden/>
    <w:rsid w:val="001E0D99"/>
  </w:style>
  <w:style w:type="paragraph" w:styleId="ac">
    <w:name w:val="annotation subject"/>
    <w:basedOn w:val="aa"/>
    <w:next w:val="aa"/>
    <w:link w:val="ad"/>
    <w:uiPriority w:val="99"/>
    <w:semiHidden/>
    <w:unhideWhenUsed/>
    <w:rsid w:val="001E0D99"/>
    <w:rPr>
      <w:b/>
      <w:bCs/>
    </w:rPr>
  </w:style>
  <w:style w:type="character" w:customStyle="1" w:styleId="ad">
    <w:name w:val="コメント内容 (文字)"/>
    <w:basedOn w:val="ab"/>
    <w:link w:val="ac"/>
    <w:uiPriority w:val="99"/>
    <w:semiHidden/>
    <w:rsid w:val="001E0D99"/>
    <w:rPr>
      <w:b/>
      <w:bCs/>
    </w:rPr>
  </w:style>
  <w:style w:type="character" w:styleId="ae">
    <w:name w:val="Hyperlink"/>
    <w:basedOn w:val="a0"/>
    <w:uiPriority w:val="99"/>
    <w:unhideWhenUsed/>
    <w:rsid w:val="0038301F"/>
    <w:rPr>
      <w:color w:val="0000FF" w:themeColor="hyperlink"/>
      <w:u w:val="single"/>
    </w:rPr>
  </w:style>
  <w:style w:type="table" w:styleId="7">
    <w:name w:val="Medium List 2 Accent 5"/>
    <w:basedOn w:val="a1"/>
    <w:uiPriority w:val="66"/>
    <w:rsid w:val="00EF2C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6C09-63CA-4CE5-BE49-692C6408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786</Words>
  <Characters>4484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2026-05-27T09:46:00Z</dcterms:created>
  <dcterms:modified xsi:type="dcterms:W3CDTF">2026-06-11T02:23:00Z</dcterms:modified>
</cp:coreProperties>
</file>