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AF6EB6" w:rsidRPr="005D76A3" w:rsidRDefault="00AF6EB6"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AF6EB6" w:rsidRPr="005D76A3" w:rsidRDefault="00AF6EB6"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214825D7"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下記のとおり</w:t>
      </w:r>
      <w:r w:rsidR="00FD3104">
        <w:rPr>
          <w:rFonts w:ascii="ＭＳ 明朝" w:eastAsia="ＭＳ 明朝" w:hAnsi="ＭＳ 明朝" w:hint="eastAsia"/>
          <w:szCs w:val="21"/>
        </w:rPr>
        <w:t>中部管内公園等トイレ清掃</w:t>
      </w:r>
      <w:r w:rsidR="0065366E" w:rsidRPr="00B53169">
        <w:rPr>
          <w:rFonts w:ascii="ＭＳ 明朝" w:eastAsia="ＭＳ 明朝" w:hAnsi="ＭＳ 明朝" w:hint="eastAsia"/>
          <w:szCs w:val="21"/>
        </w:rPr>
        <w:t>業務</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5FE91DC1" w14:textId="360C4778" w:rsidR="00797EC4" w:rsidRDefault="00797EC4" w:rsidP="0065366E">
      <w:pPr>
        <w:rPr>
          <w:rFonts w:ascii="ＭＳ 明朝" w:eastAsia="ＭＳ 明朝" w:hAnsi="ＭＳ 明朝"/>
          <w:szCs w:val="21"/>
        </w:rPr>
      </w:pPr>
      <w:r>
        <w:rPr>
          <w:rFonts w:ascii="ＭＳ 明朝" w:eastAsia="ＭＳ 明朝" w:hAnsi="ＭＳ 明朝"/>
          <w:szCs w:val="21"/>
        </w:rPr>
        <w:br w:type="page"/>
      </w:r>
    </w:p>
    <w:p w14:paraId="101E8A2F" w14:textId="77777777" w:rsidR="00250435" w:rsidRDefault="00250435" w:rsidP="0065366E"/>
    <w:p w14:paraId="39294B83" w14:textId="06E3152D" w:rsidR="005D76A3" w:rsidRPr="00B53169" w:rsidRDefault="005D76A3">
      <w:pPr>
        <w:widowControl/>
        <w:jc w:val="left"/>
      </w:pPr>
    </w:p>
    <w:p w14:paraId="0042A1A2" w14:textId="75F5478D" w:rsidR="00606066" w:rsidRPr="00B53169" w:rsidRDefault="005D76A3" w:rsidP="00BB67F0">
      <w:pPr>
        <w:ind w:firstLineChars="300" w:firstLine="630"/>
      </w:pPr>
      <w:r w:rsidRPr="00B53169">
        <w:rPr>
          <w:rFonts w:ascii="ＭＳ 明朝" w:eastAsia="ＭＳ 明朝" w:hAnsi="ＭＳ 明朝"/>
          <w:noProof/>
          <w:szCs w:val="21"/>
        </w:rPr>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77777777" w:rsidR="00606066" w:rsidRPr="00B53169" w:rsidRDefault="00606066" w:rsidP="00606066">
      <w:pPr>
        <w:rPr>
          <w:rFonts w:ascii="ＭＳ 明朝" w:eastAsia="ＭＳ 明朝" w:hAnsi="ＭＳ 明朝"/>
        </w:rPr>
      </w:pPr>
      <w:r w:rsidRPr="00B53169">
        <w:rPr>
          <w:rFonts w:ascii="ＭＳ 明朝" w:eastAsia="ＭＳ 明朝" w:hAnsi="ＭＳ 明朝" w:hint="eastAsia"/>
        </w:rPr>
        <w:t>神戸市建設局</w:t>
      </w:r>
      <w:r w:rsidR="003075A6" w:rsidRPr="00B53169">
        <w:rPr>
          <w:rFonts w:ascii="ＭＳ 明朝" w:eastAsia="ＭＳ 明朝" w:hAnsi="ＭＳ 明朝" w:hint="eastAsia"/>
        </w:rPr>
        <w:t>公園部整備課</w:t>
      </w:r>
      <w:r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38C5C2FF"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 xml:space="preserve">業務名 : </w:t>
      </w:r>
      <w:r w:rsidR="00FD3104">
        <w:rPr>
          <w:rFonts w:ascii="ＭＳ 明朝" w:eastAsia="ＭＳ 明朝" w:hAnsi="ＭＳ 明朝" w:hint="eastAsia"/>
          <w:szCs w:val="21"/>
        </w:rPr>
        <w:t>中部管内公園等トイレ清掃</w:t>
      </w:r>
      <w:r w:rsidRPr="00B53169">
        <w:rPr>
          <w:rFonts w:ascii="ＭＳ 明朝" w:eastAsia="ＭＳ 明朝" w:hAnsi="ＭＳ 明朝" w:hint="eastAsia"/>
        </w:rPr>
        <w:t>業務</w:t>
      </w:r>
    </w:p>
    <w:p w14:paraId="67910D87" w14:textId="77777777" w:rsidR="005D76A3" w:rsidRPr="00B53169"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w:lastRenderedPageBreak/>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4F3E692A" w:rsidR="00606066" w:rsidRPr="00B53169" w:rsidRDefault="00FD3104" w:rsidP="00606066">
      <w:pPr>
        <w:ind w:firstLineChars="100" w:firstLine="210"/>
        <w:rPr>
          <w:rFonts w:ascii="ＭＳ 明朝" w:eastAsia="ＭＳ 明朝" w:hAnsi="ＭＳ 明朝"/>
          <w:szCs w:val="21"/>
        </w:rPr>
      </w:pPr>
      <w:r>
        <w:rPr>
          <w:rFonts w:ascii="ＭＳ 明朝" w:eastAsia="ＭＳ 明朝" w:hAnsi="ＭＳ 明朝" w:hint="eastAsia"/>
          <w:szCs w:val="21"/>
        </w:rPr>
        <w:t>中部管内公園等トイレ清掃</w:t>
      </w:r>
      <w:r w:rsidR="008927A2" w:rsidRPr="00B53169">
        <w:rPr>
          <w:rFonts w:ascii="ＭＳ 明朝" w:eastAsia="ＭＳ 明朝" w:hAnsi="ＭＳ 明朝" w:hint="eastAsia"/>
          <w:szCs w:val="21"/>
        </w:rPr>
        <w:t>業務の企画提案募集について、</w:t>
      </w:r>
      <w:r w:rsidR="00EB7147" w:rsidRPr="00B53169">
        <w:rPr>
          <w:rFonts w:ascii="ＭＳ 明朝" w:eastAsia="ＭＳ 明朝" w:hAnsi="ＭＳ 明朝" w:hint="eastAsia"/>
          <w:szCs w:val="21"/>
        </w:rPr>
        <w:t>別添のとおり提出いたします。</w:t>
      </w:r>
    </w:p>
    <w:p w14:paraId="53E5580F"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B53169" w:rsidRDefault="008903CA" w:rsidP="00606066">
      <w:pPr>
        <w:rPr>
          <w:rFonts w:ascii="ＭＳ 明朝" w:eastAsia="ＭＳ 明朝" w:hAnsi="ＭＳ 明朝"/>
          <w:szCs w:val="21"/>
        </w:rPr>
      </w:pPr>
    </w:p>
    <w:p w14:paraId="7A28D8DE" w14:textId="1547B31E" w:rsidR="008903CA" w:rsidRPr="00B53169" w:rsidRDefault="00606066" w:rsidP="008927A2">
      <w:pPr>
        <w:pStyle w:val="ac"/>
        <w:rPr>
          <w:rFonts w:ascii="ＭＳ 明朝" w:eastAsia="ＭＳ 明朝" w:hAnsi="ＭＳ 明朝"/>
        </w:rPr>
      </w:pPr>
      <w:r w:rsidRPr="00B53169">
        <w:rPr>
          <w:rFonts w:ascii="ＭＳ 明朝" w:eastAsia="ＭＳ 明朝" w:hAnsi="ＭＳ 明朝" w:hint="eastAsia"/>
        </w:rPr>
        <w:t>記</w:t>
      </w:r>
    </w:p>
    <w:p w14:paraId="0C14C2C6" w14:textId="77777777" w:rsidR="00A21537" w:rsidRPr="00B53169" w:rsidRDefault="00A21537" w:rsidP="00A21537">
      <w:pPr>
        <w:jc w:val="left"/>
        <w:rPr>
          <w:rFonts w:ascii="ＭＳ 明朝" w:eastAsia="ＭＳ 明朝" w:hAnsi="ＭＳ 明朝"/>
        </w:rPr>
      </w:pPr>
    </w:p>
    <w:p w14:paraId="1380DECE" w14:textId="2A1A82EA" w:rsidR="00606066" w:rsidRPr="00B53169" w:rsidRDefault="00A21537" w:rsidP="00A21537">
      <w:pPr>
        <w:jc w:val="left"/>
        <w:rPr>
          <w:rFonts w:ascii="ＭＳ 明朝" w:eastAsia="ＭＳ 明朝" w:hAnsi="ＭＳ 明朝"/>
        </w:rPr>
      </w:pPr>
      <w:r w:rsidRPr="00B53169">
        <w:rPr>
          <w:rFonts w:ascii="ＭＳ 明朝" w:eastAsia="ＭＳ 明朝" w:hAnsi="ＭＳ 明朝" w:hint="eastAsia"/>
        </w:rPr>
        <w:t>１．</w:t>
      </w:r>
      <w:r w:rsidR="00606066" w:rsidRPr="00B53169">
        <w:rPr>
          <w:rFonts w:ascii="ＭＳ 明朝" w:eastAsia="ＭＳ 明朝" w:hAnsi="ＭＳ 明朝" w:hint="eastAsia"/>
        </w:rPr>
        <w:t>件</w:t>
      </w: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名　　</w:t>
      </w:r>
      <w:r w:rsidR="00FD3104">
        <w:rPr>
          <w:rFonts w:ascii="ＭＳ 明朝" w:eastAsia="ＭＳ 明朝" w:hAnsi="ＭＳ 明朝" w:hint="eastAsia"/>
          <w:szCs w:val="21"/>
        </w:rPr>
        <w:t>中部管内公園等トイレ清掃</w:t>
      </w:r>
      <w:r w:rsidR="00606066" w:rsidRPr="00B53169">
        <w:rPr>
          <w:rFonts w:ascii="ＭＳ 明朝" w:eastAsia="ＭＳ 明朝" w:hAnsi="ＭＳ 明朝" w:hint="eastAsia"/>
        </w:rPr>
        <w:t>業務</w:t>
      </w:r>
    </w:p>
    <w:p w14:paraId="51F03324" w14:textId="77777777" w:rsidR="00606066" w:rsidRPr="00B5316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393644D6"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FD3104">
        <w:rPr>
          <w:rFonts w:asciiTheme="minorEastAsia" w:hAnsiTheme="minorEastAsia" w:hint="eastAsia"/>
        </w:rPr>
        <w:t>８</w:t>
      </w:r>
      <w:r w:rsidR="00F80BF7">
        <w:rPr>
          <w:rFonts w:asciiTheme="minorEastAsia" w:hAnsiTheme="minorEastAsia" w:hint="eastAsia"/>
        </w:rPr>
        <w:t>・</w:t>
      </w:r>
      <w:r w:rsidR="00FD3104">
        <w:rPr>
          <w:rFonts w:asciiTheme="minorEastAsia" w:hAnsiTheme="minorEastAsia" w:hint="eastAsia"/>
        </w:rPr>
        <w:t>９</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BC093C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69E8B2A5" w14:textId="7CCE8338"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w:t>
      </w:r>
      <w:r w:rsidR="00E67051">
        <w:rPr>
          <w:rFonts w:asciiTheme="minorEastAsia" w:hAnsiTheme="minorEastAsia" w:cs="ＭＳ 明朝" w:hint="eastAsia"/>
        </w:rPr>
        <w:t>(</w:t>
      </w:r>
      <w:r w:rsidR="00E67051">
        <w:rPr>
          <w:rFonts w:asciiTheme="minorEastAsia" w:hAnsiTheme="minorEastAsia" w:cs="ＭＳ 明朝"/>
        </w:rPr>
        <w:t>6</w:t>
      </w:r>
      <w:r w:rsidRPr="00ED3A47">
        <w:rPr>
          <w:rFonts w:asciiTheme="minorEastAsia" w:hAnsiTheme="minorEastAsia" w:cs="ＭＳ 明朝" w:hint="eastAsia"/>
        </w:rPr>
        <w:t xml:space="preserve">)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7681EA66"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6F87D316" w14:textId="77777777" w:rsidR="005D76A3" w:rsidRPr="00B53169" w:rsidRDefault="005D76A3">
      <w:pPr>
        <w:widowControl/>
        <w:jc w:val="left"/>
        <w:rPr>
          <w:rFonts w:ascii="ＭＳ 明朝" w:eastAsia="ＭＳ 明朝" w:hAnsi="ＭＳ 明朝" w:cs="ＭＳ 明朝"/>
        </w:rPr>
      </w:pPr>
      <w:r w:rsidRPr="00B53169">
        <w:rPr>
          <w:rFonts w:ascii="ＭＳ 明朝" w:eastAsia="ＭＳ 明朝" w:hAnsi="ＭＳ 明朝" w:cs="ＭＳ 明朝"/>
        </w:rPr>
        <w:br w:type="page"/>
      </w:r>
    </w:p>
    <w:p w14:paraId="48B9E0C4" w14:textId="33D5DA62"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w:lastRenderedPageBreak/>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AF6EB6" w:rsidRPr="005D76A3" w:rsidRDefault="00AF6E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250435">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AF6EB6" w:rsidRPr="00E26B43" w:rsidRDefault="00AF6E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AF6EB6" w:rsidRPr="00E26B43" w:rsidRDefault="00AF6E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003E3137" w:rsidR="00606066" w:rsidRPr="00B5316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 xml:space="preserve">件名　　</w:t>
      </w:r>
      <w:r w:rsidR="00FD3104">
        <w:rPr>
          <w:rFonts w:ascii="ＭＳ 明朝" w:eastAsia="ＭＳ 明朝" w:hAnsi="ＭＳ 明朝" w:hint="eastAsia"/>
          <w:szCs w:val="21"/>
        </w:rPr>
        <w:t>中部管内公園等トイレ清掃</w:t>
      </w:r>
      <w:r w:rsidR="005B322A" w:rsidRPr="00B53169">
        <w:rPr>
          <w:rFonts w:asciiTheme="minorEastAsia" w:eastAsia="ＭＳ 明朝" w:hAnsiTheme="minorEastAsia" w:cs="Times New Roman" w:hint="eastAsia"/>
          <w:szCs w:val="21"/>
        </w:rPr>
        <w:t>業務</w:t>
      </w:r>
    </w:p>
    <w:p w14:paraId="7124B102" w14:textId="77777777" w:rsidR="005D76A3"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w:t>
      </w:r>
    </w:p>
    <w:p w14:paraId="27A79476" w14:textId="7BCBE6CD" w:rsidR="00606066" w:rsidRPr="00B53169" w:rsidRDefault="00606066" w:rsidP="005D76A3">
      <w:pPr>
        <w:ind w:right="44"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43B9A586" w:rsidR="00606066"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なお、当該件名の委託事業者に指定された場合は、各構成員は</w:t>
      </w:r>
      <w:r w:rsidR="00250435" w:rsidRPr="00250435">
        <w:rPr>
          <w:rFonts w:ascii="ＭＳ 明朝" w:eastAsia="ＭＳ 明朝" w:hAnsi="ＭＳ 明朝" w:cs="Times New Roman" w:hint="eastAsia"/>
          <w:szCs w:val="21"/>
        </w:rPr>
        <w:t>中部管内公園等トイレ清掃業務</w:t>
      </w:r>
      <w:r w:rsidRPr="00B5316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F80BF7"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53169" w:rsidRPr="00B53169" w14:paraId="50CA2B06" w14:textId="77777777" w:rsidTr="00E40B4D">
        <w:trPr>
          <w:trHeight w:val="534"/>
        </w:trPr>
        <w:tc>
          <w:tcPr>
            <w:tcW w:w="470" w:type="dxa"/>
            <w:vMerge w:val="restart"/>
            <w:shd w:val="clear" w:color="auto" w:fill="auto"/>
            <w:vAlign w:val="center"/>
          </w:tcPr>
          <w:p w14:paraId="7FA92239" w14:textId="77777777" w:rsidR="00606066" w:rsidRPr="00B53169" w:rsidRDefault="00606066" w:rsidP="00881581">
            <w:pPr>
              <w:spacing w:line="260" w:lineRule="exact"/>
              <w:ind w:right="44"/>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AF6EB6" w:rsidRPr="00E26B43" w:rsidRDefault="00AF6E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AF6EB6" w:rsidRPr="00E26B43" w:rsidRDefault="00AF6EB6"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AF6EB6" w:rsidRPr="00E26B43" w:rsidRDefault="00AF6E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AF6EB6" w:rsidRPr="00E26B43" w:rsidRDefault="00AF6E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AF6EB6" w:rsidRPr="00E26B43" w:rsidRDefault="00AF6E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AF6EB6" w:rsidRPr="00E26B43" w:rsidRDefault="00AF6E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AF6EB6" w:rsidRPr="00E26B43" w:rsidRDefault="00AF6E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AF6EB6" w:rsidRPr="00E26B43" w:rsidRDefault="00AF6E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22E2124A"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B53169">
        <w:rPr>
          <w:rFonts w:ascii="ＭＳ 明朝" w:eastAsia="ＭＳ 明朝" w:hAnsi="ＭＳ 明朝"/>
          <w:noProof/>
          <w:szCs w:val="21"/>
        </w:rPr>
        <w:lastRenderedPageBreak/>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AF6EB6" w:rsidRPr="005D76A3" w:rsidRDefault="00AF6EB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AF6EB6" w:rsidRPr="005D76A3" w:rsidRDefault="00AF6EB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FD3104">
        <w:rPr>
          <w:rFonts w:ascii="ＭＳ 明朝" w:eastAsia="ＭＳ 明朝" w:hAnsi="ＭＳ 明朝" w:hint="eastAsia"/>
          <w:szCs w:val="21"/>
        </w:rPr>
        <w:t>中部管内公園等トイレ清掃</w:t>
      </w:r>
      <w:r w:rsidRPr="00B53169">
        <w:rPr>
          <w:rFonts w:asciiTheme="minorEastAsia" w:eastAsia="ＭＳ 明朝" w:hAnsiTheme="minorEastAsia" w:cs="Times New Roman" w:hint="eastAsia"/>
          <w:szCs w:val="21"/>
        </w:rPr>
        <w:t>業務</w:t>
      </w:r>
      <w:r w:rsidRPr="00B53169">
        <w:rPr>
          <w:rFonts w:ascii="ＭＳ 明朝" w:eastAsia="ＭＳ 明朝" w:hAnsi="ＭＳ 明朝" w:cs="Times New Roman" w:hint="eastAsia"/>
          <w:szCs w:val="24"/>
        </w:rPr>
        <w:t xml:space="preserve">　共同事業体協定書　（例）</w:t>
      </w:r>
    </w:p>
    <w:p w14:paraId="0D2089C7" w14:textId="002DBEAF" w:rsidR="001D5C58" w:rsidRPr="00B53169"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3D33189A"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250435" w:rsidRPr="00250435">
        <w:rPr>
          <w:rFonts w:ascii="ＭＳ 明朝" w:eastAsia="ＭＳ 明朝" w:hAnsi="ＭＳ 明朝" w:cs="Times New Roman" w:hint="eastAsia"/>
          <w:szCs w:val="24"/>
        </w:rPr>
        <w:t>中部管内公園等トイレ清掃業務</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26969A0A"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250435" w:rsidRPr="00250435">
        <w:rPr>
          <w:rFonts w:ascii="ＭＳ 明朝" w:eastAsia="ＭＳ 明朝" w:hAnsi="ＭＳ 明朝" w:cs="Times New Roman" w:hint="eastAsia"/>
          <w:szCs w:val="24"/>
        </w:rPr>
        <w:t>中部管内公園等トイレ清掃業務</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lastRenderedPageBreak/>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lastRenderedPageBreak/>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AF6EB6" w:rsidRDefault="00AF6EB6"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AF6EB6" w:rsidRDefault="00AF6EB6"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76BDB376"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w:t>
      </w:r>
      <w:r w:rsidR="00E67051">
        <w:rPr>
          <w:rFonts w:ascii="ＭＳ 明朝" w:eastAsia="ＭＳ 明朝" w:hAnsi="Century" w:cs="Times New Roman" w:hint="eastAsia"/>
          <w:snapToGrid w:val="0"/>
          <w:kern w:val="0"/>
          <w:szCs w:val="20"/>
        </w:rPr>
        <w:t>中部管内公園等トイレ清掃業務に関して、</w:t>
      </w:r>
      <w:r w:rsidRPr="00B53169">
        <w:rPr>
          <w:rFonts w:ascii="ＭＳ 明朝" w:eastAsia="ＭＳ 明朝" w:hAnsi="Century" w:cs="Times New Roman" w:hint="eastAsia"/>
          <w:snapToGrid w:val="0"/>
          <w:kern w:val="0"/>
          <w:szCs w:val="20"/>
        </w:rPr>
        <w:t>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59CF8CE4" w14:textId="0D8900E5" w:rsidR="00797EC4" w:rsidRDefault="00797EC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5BF3FC6C" w14:textId="77777777"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AF6EB6" w:rsidRPr="005D76A3" w:rsidRDefault="00AF6EB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AF6EB6" w:rsidRPr="005D76A3" w:rsidRDefault="00AF6EB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45793093" w14:textId="6F11BE30" w:rsidR="00797EC4" w:rsidRDefault="00797EC4" w:rsidP="00BC0E5B">
      <w:r>
        <w:br w:type="page"/>
      </w:r>
    </w:p>
    <w:p w14:paraId="295CF6C7" w14:textId="77777777" w:rsidR="0052224F" w:rsidRDefault="0052224F" w:rsidP="00BC0E5B"/>
    <w:p w14:paraId="60683DA3" w14:textId="633A0FB3" w:rsidR="00BC0E5B" w:rsidRPr="00F83D40" w:rsidRDefault="00BC0E5B" w:rsidP="00BC0E5B">
      <w:r w:rsidRPr="00F83D40">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7072144A" wp14:editId="638144D4">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0BEDA447" w14:textId="5DB4FDD3" w:rsidR="00AF6EB6" w:rsidRPr="00087C53" w:rsidRDefault="00AF6EB6" w:rsidP="00217CBA">
                            <w:pPr>
                              <w:jc w:val="center"/>
                            </w:pPr>
                            <w:r w:rsidRPr="00087C53">
                              <w:rPr>
                                <w:rFonts w:hint="eastAsia"/>
                              </w:rPr>
                              <w:t>様式</w:t>
                            </w:r>
                            <w:r>
                              <w:rPr>
                                <w:rFonts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2144A" id="_x0000_s1048"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0BEDA447" w14:textId="5DB4FDD3" w:rsidR="00AF6EB6" w:rsidRPr="00087C53" w:rsidRDefault="00AF6EB6" w:rsidP="00217CBA">
                      <w:pPr>
                        <w:jc w:val="center"/>
                      </w:pPr>
                      <w:r w:rsidRPr="00087C53">
                        <w:rPr>
                          <w:rFonts w:hint="eastAsia"/>
                        </w:rPr>
                        <w:t>様式</w:t>
                      </w:r>
                      <w:r>
                        <w:rPr>
                          <w:rFonts w:hint="eastAsia"/>
                        </w:rPr>
                        <w:t>8</w:t>
                      </w:r>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BC0E5B" w:rsidRPr="00F83D40" w14:paraId="29B6FE40" w14:textId="77777777" w:rsidTr="00FD3104">
        <w:trPr>
          <w:trHeight w:val="1021"/>
        </w:trPr>
        <w:tc>
          <w:tcPr>
            <w:tcW w:w="1341" w:type="dxa"/>
          </w:tcPr>
          <w:p w14:paraId="1A116E09" w14:textId="77777777" w:rsidR="00BC0E5B" w:rsidRPr="00F83D40" w:rsidRDefault="00BC0E5B" w:rsidP="00FD3104">
            <w:r w:rsidRPr="00F83D40">
              <w:rPr>
                <w:noProof/>
              </w:rPr>
              <mc:AlternateContent>
                <mc:Choice Requires="wps">
                  <w:drawing>
                    <wp:anchor distT="0" distB="0" distL="114300" distR="114300" simplePos="0" relativeHeight="251719680" behindDoc="0" locked="0" layoutInCell="1" allowOverlap="1" wp14:anchorId="713A7339" wp14:editId="6A63355C">
                      <wp:simplePos x="0" y="0"/>
                      <wp:positionH relativeFrom="column">
                        <wp:posOffset>-146050</wp:posOffset>
                      </wp:positionH>
                      <wp:positionV relativeFrom="paragraph">
                        <wp:posOffset>661670</wp:posOffset>
                      </wp:positionV>
                      <wp:extent cx="1038225" cy="323850"/>
                      <wp:effectExtent l="0" t="0" r="9525" b="0"/>
                      <wp:wrapNone/>
                      <wp:docPr id="17" name="テキスト ボックス 17"/>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ysClr val="window" lastClr="FFFFFF"/>
                              </a:solidFill>
                              <a:ln w="6350">
                                <a:noFill/>
                              </a:ln>
                            </wps:spPr>
                            <wps:txbx>
                              <w:txbxContent>
                                <w:p w14:paraId="16535A29" w14:textId="77777777" w:rsidR="00AF6EB6" w:rsidRPr="008740BC" w:rsidRDefault="00AF6EB6" w:rsidP="00BC0E5B">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7339" id="テキスト ボックス 17"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" fillcolor="window" stroked="f" strokeweight=".5pt">
                      <v:textbox>
                        <w:txbxContent>
                          <w:p w14:paraId="16535A29" w14:textId="77777777" w:rsidR="00AF6EB6" w:rsidRPr="008740BC" w:rsidRDefault="00AF6EB6" w:rsidP="00BC0E5B">
                            <w:pPr>
                              <w:rPr>
                                <w:sz w:val="18"/>
                              </w:rPr>
                            </w:pPr>
                            <w:r w:rsidRPr="008740BC">
                              <w:rPr>
                                <w:rFonts w:hint="eastAsia"/>
                                <w:sz w:val="18"/>
                              </w:rPr>
                              <w:t>※事務局使用欄</w:t>
                            </w:r>
                          </w:p>
                        </w:txbxContent>
                      </v:textbox>
                    </v:shape>
                  </w:pict>
                </mc:Fallback>
              </mc:AlternateContent>
            </w:r>
          </w:p>
        </w:tc>
      </w:tr>
    </w:tbl>
    <w:p w14:paraId="6C44B2D1" w14:textId="77777777" w:rsidR="00BC0E5B" w:rsidRPr="00F83D40" w:rsidRDefault="00BC0E5B" w:rsidP="00BC0E5B"/>
    <w:p w14:paraId="228CE667" w14:textId="77777777" w:rsidR="00BC0E5B" w:rsidRPr="00F83D40" w:rsidRDefault="00BC0E5B" w:rsidP="00BC0E5B"/>
    <w:p w14:paraId="126FB53E" w14:textId="77777777" w:rsidR="00BC0E5B" w:rsidRPr="00F83D40" w:rsidRDefault="00BC0E5B" w:rsidP="00BC0E5B"/>
    <w:p w14:paraId="6288CB5C" w14:textId="77777777" w:rsidR="00BC0E5B" w:rsidRPr="00F83D40" w:rsidRDefault="00BC0E5B" w:rsidP="00BC0E5B"/>
    <w:p w14:paraId="34EE7F56" w14:textId="77777777" w:rsidR="00BC0E5B" w:rsidRPr="00F83D40" w:rsidRDefault="00BC0E5B" w:rsidP="00BC0E5B"/>
    <w:p w14:paraId="3C97C3D5" w14:textId="77777777" w:rsidR="00BC0E5B" w:rsidRPr="00F83D40" w:rsidRDefault="00BC0E5B" w:rsidP="00BC0E5B"/>
    <w:p w14:paraId="2540A80F" w14:textId="77777777" w:rsidR="00BC0E5B" w:rsidRPr="00F83D40" w:rsidRDefault="00BC0E5B" w:rsidP="00BC0E5B">
      <w:pPr>
        <w:jc w:val="center"/>
        <w:rPr>
          <w:rFonts w:ascii="ＭＳ 明朝" w:eastAsia="ＭＳ 明朝" w:hAnsi="ＭＳ 明朝"/>
          <w:sz w:val="44"/>
          <w:szCs w:val="44"/>
        </w:rPr>
      </w:pPr>
      <w:r w:rsidRPr="00BC0E5B">
        <w:rPr>
          <w:rFonts w:ascii="ＭＳ 明朝" w:eastAsia="ＭＳ 明朝" w:hAnsi="ＭＳ 明朝" w:hint="eastAsia"/>
          <w:spacing w:val="110"/>
          <w:kern w:val="0"/>
          <w:sz w:val="44"/>
          <w:szCs w:val="44"/>
          <w:fitText w:val="3080" w:id="-867019264"/>
        </w:rPr>
        <w:t>企画提案</w:t>
      </w:r>
      <w:r w:rsidRPr="00BC0E5B">
        <w:rPr>
          <w:rFonts w:ascii="ＭＳ 明朝" w:eastAsia="ＭＳ 明朝" w:hAnsi="ＭＳ 明朝" w:hint="eastAsia"/>
          <w:kern w:val="0"/>
          <w:sz w:val="44"/>
          <w:szCs w:val="44"/>
          <w:fitText w:val="3080" w:id="-867019264"/>
        </w:rPr>
        <w:t>書</w:t>
      </w:r>
    </w:p>
    <w:p w14:paraId="3C7C0D95" w14:textId="77777777" w:rsidR="00BC0E5B" w:rsidRPr="00F83D40" w:rsidRDefault="00BC0E5B" w:rsidP="00BC0E5B"/>
    <w:p w14:paraId="7E21E790" w14:textId="77777777" w:rsidR="00BC0E5B" w:rsidRPr="00F83D40" w:rsidRDefault="00BC0E5B" w:rsidP="00BC0E5B"/>
    <w:p w14:paraId="75BD88BA" w14:textId="77777777" w:rsidR="00BC0E5B" w:rsidRPr="00F83D40" w:rsidRDefault="00BC0E5B" w:rsidP="00BC0E5B"/>
    <w:p w14:paraId="03334CDF" w14:textId="77777777" w:rsidR="00BC0E5B" w:rsidRPr="00F83D40" w:rsidRDefault="00BC0E5B" w:rsidP="00BC0E5B"/>
    <w:p w14:paraId="6218BFE1" w14:textId="77777777" w:rsidR="00BC0E5B" w:rsidRPr="00F83D40" w:rsidRDefault="00BC0E5B" w:rsidP="00BC0E5B"/>
    <w:p w14:paraId="6A8615C5" w14:textId="77777777" w:rsidR="00BC0E5B" w:rsidRPr="00F83D40" w:rsidRDefault="00BC0E5B" w:rsidP="00BC0E5B"/>
    <w:p w14:paraId="34FE2126" w14:textId="77777777" w:rsidR="00BC0E5B" w:rsidRPr="00F83D40" w:rsidRDefault="00BC0E5B" w:rsidP="00BC0E5B"/>
    <w:p w14:paraId="144A8EF1" w14:textId="77777777" w:rsidR="00BC0E5B" w:rsidRPr="00F83D40" w:rsidRDefault="00BC0E5B" w:rsidP="00BC0E5B"/>
    <w:p w14:paraId="0B5A68C1" w14:textId="77777777" w:rsidR="00BC0E5B" w:rsidRPr="00F83D40" w:rsidRDefault="00BC0E5B" w:rsidP="00BC0E5B"/>
    <w:p w14:paraId="2671663E" w14:textId="77777777" w:rsidR="00BC0E5B" w:rsidRPr="00F83D40" w:rsidRDefault="00BC0E5B" w:rsidP="00BC0E5B"/>
    <w:p w14:paraId="676C1FDA" w14:textId="77777777" w:rsidR="00BC0E5B" w:rsidRPr="00F83D40" w:rsidRDefault="00BC0E5B" w:rsidP="00BC0E5B"/>
    <w:p w14:paraId="3A0EEB67" w14:textId="77777777" w:rsidR="00BC0E5B" w:rsidRPr="00F83D40" w:rsidRDefault="00BC0E5B" w:rsidP="00BC0E5B"/>
    <w:p w14:paraId="696995E6" w14:textId="77777777" w:rsidR="00BC0E5B" w:rsidRPr="00F83D40" w:rsidRDefault="00BC0E5B" w:rsidP="00BC0E5B"/>
    <w:p w14:paraId="12A87D56" w14:textId="77777777" w:rsidR="00BC0E5B" w:rsidRPr="00F83D40" w:rsidRDefault="00BC0E5B" w:rsidP="00BC0E5B"/>
    <w:p w14:paraId="64DD0B7B" w14:textId="77777777" w:rsidR="00BC0E5B" w:rsidRPr="00F83D40" w:rsidRDefault="00BC0E5B" w:rsidP="00BC0E5B">
      <w:pPr>
        <w:rPr>
          <w:sz w:val="24"/>
        </w:rPr>
      </w:pPr>
    </w:p>
    <w:p w14:paraId="0F0E5337" w14:textId="77777777" w:rsidR="00BC0E5B" w:rsidRPr="00F83D40" w:rsidRDefault="00BC0E5B" w:rsidP="00BC0E5B">
      <w:pPr>
        <w:rPr>
          <w:sz w:val="24"/>
        </w:rPr>
      </w:pPr>
      <w:r w:rsidRPr="00F83D40">
        <w:rPr>
          <w:rFonts w:hint="eastAsia"/>
          <w:sz w:val="24"/>
        </w:rPr>
        <w:t>（注意事項）</w:t>
      </w:r>
    </w:p>
    <w:p w14:paraId="339B1D2E" w14:textId="77777777" w:rsidR="00BC0E5B" w:rsidRPr="00F83D40" w:rsidRDefault="00BC0E5B" w:rsidP="00BC0E5B">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60BB2A07" w14:textId="77777777" w:rsidR="00BC0E5B" w:rsidRPr="00F83D40" w:rsidRDefault="00BC0E5B" w:rsidP="00BC0E5B">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074830DA" w14:textId="77777777" w:rsidR="00BC0E5B" w:rsidRPr="00F83D40" w:rsidRDefault="00BC0E5B" w:rsidP="00BC0E5B"/>
    <w:p w14:paraId="7786DAA8" w14:textId="77777777" w:rsidR="00BC0E5B" w:rsidRPr="00F83D40" w:rsidRDefault="00BC0E5B" w:rsidP="00BC0E5B"/>
    <w:tbl>
      <w:tblPr>
        <w:tblStyle w:val="a3"/>
        <w:tblW w:w="5387" w:type="dxa"/>
        <w:tblInd w:w="3964" w:type="dxa"/>
        <w:tblLook w:val="04A0" w:firstRow="1" w:lastRow="0" w:firstColumn="1" w:lastColumn="0" w:noHBand="0" w:noVBand="1"/>
      </w:tblPr>
      <w:tblGrid>
        <w:gridCol w:w="5387"/>
      </w:tblGrid>
      <w:tr w:rsidR="00BC0E5B" w:rsidRPr="00F83D40" w14:paraId="2F97FC94" w14:textId="77777777" w:rsidTr="00FD3104">
        <w:trPr>
          <w:trHeight w:val="1113"/>
        </w:trPr>
        <w:tc>
          <w:tcPr>
            <w:tcW w:w="5387" w:type="dxa"/>
          </w:tcPr>
          <w:p w14:paraId="51013A71" w14:textId="2B8BD9D3" w:rsidR="00BC0E5B" w:rsidRDefault="00573181" w:rsidP="00FD3104">
            <w:pPr>
              <w:rPr>
                <w:sz w:val="16"/>
                <w:szCs w:val="16"/>
              </w:rPr>
            </w:pPr>
            <w:r>
              <w:rPr>
                <w:rFonts w:hint="eastAsia"/>
                <w:sz w:val="16"/>
                <w:szCs w:val="16"/>
              </w:rPr>
              <w:t>（</w:t>
            </w:r>
            <w:r w:rsidR="00BC0E5B" w:rsidRPr="00F83D40">
              <w:rPr>
                <w:rFonts w:hint="eastAsia"/>
                <w:sz w:val="16"/>
                <w:szCs w:val="16"/>
              </w:rPr>
              <w:t>表紙に提案者名を記入してください）</w:t>
            </w:r>
          </w:p>
          <w:p w14:paraId="0B7F5978" w14:textId="24C5BD70" w:rsidR="00573181" w:rsidRPr="00573181" w:rsidRDefault="00573181" w:rsidP="00FD3104">
            <w:pPr>
              <w:rPr>
                <w:sz w:val="16"/>
                <w:szCs w:val="16"/>
              </w:rPr>
            </w:pPr>
          </w:p>
        </w:tc>
      </w:tr>
    </w:tbl>
    <w:p w14:paraId="74C18524" w14:textId="797D06BC" w:rsidR="00797EC4" w:rsidRDefault="00797EC4" w:rsidP="00BC0E5B">
      <w:pPr>
        <w:rPr>
          <w:rFonts w:ascii="ＭＳ 明朝" w:eastAsia="ＭＳ 明朝" w:hAnsi="ＭＳ 明朝"/>
          <w:szCs w:val="21"/>
        </w:rPr>
      </w:pPr>
      <w:r>
        <w:rPr>
          <w:rFonts w:ascii="ＭＳ 明朝" w:eastAsia="ＭＳ 明朝" w:hAnsi="ＭＳ 明朝"/>
          <w:szCs w:val="21"/>
        </w:rPr>
        <w:br w:type="page"/>
      </w:r>
    </w:p>
    <w:tbl>
      <w:tblPr>
        <w:tblStyle w:val="a3"/>
        <w:tblW w:w="9351" w:type="dxa"/>
        <w:tblLook w:val="04A0" w:firstRow="1" w:lastRow="0" w:firstColumn="1" w:lastColumn="0" w:noHBand="0" w:noVBand="1"/>
      </w:tblPr>
      <w:tblGrid>
        <w:gridCol w:w="2263"/>
        <w:gridCol w:w="7088"/>
      </w:tblGrid>
      <w:tr w:rsidR="00BC0E5B" w:rsidRPr="00F83D40" w14:paraId="0CA538EB" w14:textId="77777777" w:rsidTr="00FD3104">
        <w:tc>
          <w:tcPr>
            <w:tcW w:w="2263" w:type="dxa"/>
          </w:tcPr>
          <w:p w14:paraId="705A0BBF"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tcPr>
          <w:p w14:paraId="49819E5D"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BC0E5B" w:rsidRPr="00F83D40" w14:paraId="7C7302DD" w14:textId="77777777" w:rsidTr="00FD3104">
        <w:tc>
          <w:tcPr>
            <w:tcW w:w="2263" w:type="dxa"/>
          </w:tcPr>
          <w:p w14:paraId="39854EC3" w14:textId="6CE075B7" w:rsidR="00BC0E5B" w:rsidRPr="00F83D40" w:rsidRDefault="00573181" w:rsidP="00AD0E7F">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AD0E7F">
              <w:rPr>
                <w:rFonts w:ascii="ＭＳ 明朝" w:eastAsia="ＭＳ 明朝" w:hAnsi="ＭＳ 明朝" w:hint="eastAsia"/>
                <w:sz w:val="24"/>
                <w:szCs w:val="24"/>
              </w:rPr>
              <w:t>共通</w:t>
            </w:r>
            <w:r>
              <w:rPr>
                <w:rFonts w:ascii="ＭＳ 明朝" w:eastAsia="ＭＳ 明朝" w:hAnsi="ＭＳ 明朝" w:hint="eastAsia"/>
                <w:sz w:val="24"/>
                <w:szCs w:val="24"/>
              </w:rPr>
              <w:t>）</w:t>
            </w:r>
          </w:p>
        </w:tc>
        <w:tc>
          <w:tcPr>
            <w:tcW w:w="7088" w:type="dxa"/>
          </w:tcPr>
          <w:p w14:paraId="4A2B5BF1" w14:textId="3E7B7FF5" w:rsidR="00BC0E5B" w:rsidRPr="00F83D40" w:rsidRDefault="00AD0E7F" w:rsidP="00FD3104">
            <w:pPr>
              <w:spacing w:line="360" w:lineRule="exact"/>
              <w:rPr>
                <w:rFonts w:ascii="ＭＳ 明朝" w:eastAsia="ＭＳ 明朝" w:hAnsi="ＭＳ 明朝"/>
                <w:sz w:val="24"/>
                <w:szCs w:val="24"/>
              </w:rPr>
            </w:pPr>
            <w:r>
              <w:rPr>
                <w:rFonts w:ascii="ＭＳ 明朝" w:eastAsia="ＭＳ 明朝" w:hAnsi="ＭＳ 明朝" w:hint="eastAsia"/>
                <w:sz w:val="24"/>
                <w:szCs w:val="24"/>
              </w:rPr>
              <w:t>―</w:t>
            </w:r>
          </w:p>
        </w:tc>
      </w:tr>
      <w:tr w:rsidR="00BC0E5B" w:rsidRPr="00F83D40" w14:paraId="7AD6A1E4" w14:textId="77777777" w:rsidTr="00FD3104">
        <w:trPr>
          <w:trHeight w:val="1260"/>
        </w:trPr>
        <w:tc>
          <w:tcPr>
            <w:tcW w:w="9351" w:type="dxa"/>
            <w:gridSpan w:val="2"/>
          </w:tcPr>
          <w:p w14:paraId="718AF49A" w14:textId="61D6FAF9" w:rsidR="00BC0E5B" w:rsidRPr="00F83D40" w:rsidRDefault="00BC0E5B" w:rsidP="00AD0E7F">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00AD0E7F">
              <w:rPr>
                <w:rFonts w:ascii="ＭＳ 明朝" w:eastAsia="ＭＳ 明朝" w:hAnsi="ＭＳ 明朝" w:hint="eastAsia"/>
                <w:sz w:val="24"/>
                <w:szCs w:val="24"/>
              </w:rPr>
              <w:t>本</w:t>
            </w:r>
            <w:r w:rsidRPr="00F83D40">
              <w:rPr>
                <w:rFonts w:ascii="ＭＳ 明朝" w:eastAsia="ＭＳ 明朝" w:hAnsi="ＭＳ 明朝" w:hint="eastAsia"/>
                <w:sz w:val="24"/>
                <w:szCs w:val="24"/>
              </w:rPr>
              <w:t>業務の目的や課題を踏まえ、</w:t>
            </w:r>
            <w:r w:rsidR="00AD0E7F">
              <w:rPr>
                <w:rFonts w:ascii="ＭＳ 明朝" w:eastAsia="ＭＳ 明朝" w:hAnsi="ＭＳ 明朝" w:hint="eastAsia"/>
                <w:sz w:val="24"/>
                <w:szCs w:val="24"/>
              </w:rPr>
              <w:t>企画提案書のセールスポイントについて</w:t>
            </w:r>
            <w:r w:rsidRPr="00F83D40">
              <w:rPr>
                <w:rFonts w:ascii="ＭＳ 明朝" w:eastAsia="ＭＳ 明朝" w:hAnsi="ＭＳ 明朝" w:hint="eastAsia"/>
                <w:sz w:val="24"/>
                <w:szCs w:val="24"/>
              </w:rPr>
              <w:t>記載してください。</w:t>
            </w:r>
          </w:p>
        </w:tc>
      </w:tr>
      <w:tr w:rsidR="00BC0E5B" w:rsidRPr="00F83D40" w14:paraId="4A37068C" w14:textId="77777777" w:rsidTr="00FD3104">
        <w:trPr>
          <w:trHeight w:val="2723"/>
        </w:trPr>
        <w:tc>
          <w:tcPr>
            <w:tcW w:w="9351" w:type="dxa"/>
            <w:gridSpan w:val="2"/>
          </w:tcPr>
          <w:p w14:paraId="21F835DC" w14:textId="373ABC7A" w:rsidR="00BC0E5B" w:rsidRPr="00F83D40" w:rsidRDefault="00BC0E5B" w:rsidP="00A01AF2">
            <w:pPr>
              <w:spacing w:line="360" w:lineRule="exact"/>
              <w:rPr>
                <w:rFonts w:ascii="ＭＳ 明朝" w:eastAsia="ＭＳ 明朝" w:hAnsi="ＭＳ 明朝"/>
                <w:sz w:val="24"/>
                <w:szCs w:val="24"/>
              </w:rPr>
            </w:pPr>
          </w:p>
        </w:tc>
      </w:tr>
    </w:tbl>
    <w:p w14:paraId="3C030998" w14:textId="77777777" w:rsidR="00BC0E5B" w:rsidRPr="00F83D40" w:rsidRDefault="00BC0E5B" w:rsidP="00BC0E5B">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BC0E5B" w:rsidRPr="00F83D40" w14:paraId="294DF3C1" w14:textId="77777777" w:rsidTr="00FD3104">
        <w:tc>
          <w:tcPr>
            <w:tcW w:w="2263" w:type="dxa"/>
          </w:tcPr>
          <w:p w14:paraId="5B93D2CD"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10AE05B"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BC0E5B" w:rsidRPr="00F83D40" w14:paraId="40C3C9F0" w14:textId="77777777" w:rsidTr="00FD3104">
        <w:tc>
          <w:tcPr>
            <w:tcW w:w="2263" w:type="dxa"/>
          </w:tcPr>
          <w:p w14:paraId="2E8CEDC9" w14:textId="5CBB1D55" w:rsidR="00BC0E5B" w:rsidRPr="00F83D40" w:rsidRDefault="00EA52F1" w:rsidP="00FD3104">
            <w:pPr>
              <w:spacing w:line="360" w:lineRule="exact"/>
              <w:rPr>
                <w:rFonts w:ascii="ＭＳ 明朝" w:eastAsia="ＭＳ 明朝" w:hAnsi="ＭＳ 明朝"/>
                <w:sz w:val="24"/>
                <w:szCs w:val="24"/>
              </w:rPr>
            </w:pPr>
            <w:r>
              <w:rPr>
                <w:rFonts w:ascii="ＭＳ 明朝" w:eastAsia="ＭＳ 明朝" w:hAnsi="ＭＳ 明朝" w:hint="eastAsia"/>
                <w:sz w:val="24"/>
                <w:szCs w:val="24"/>
              </w:rPr>
              <w:t>１．事業者</w:t>
            </w:r>
          </w:p>
        </w:tc>
        <w:tc>
          <w:tcPr>
            <w:tcW w:w="7088" w:type="dxa"/>
          </w:tcPr>
          <w:p w14:paraId="6F8AF41C" w14:textId="521D74A1" w:rsidR="00BC0E5B" w:rsidRPr="00F83D40" w:rsidRDefault="00EA52F1" w:rsidP="00FD3104">
            <w:pPr>
              <w:spacing w:line="360" w:lineRule="exact"/>
              <w:rPr>
                <w:rFonts w:ascii="ＭＳ 明朝" w:eastAsia="ＭＳ 明朝" w:hAnsi="ＭＳ 明朝"/>
                <w:sz w:val="24"/>
                <w:szCs w:val="24"/>
              </w:rPr>
            </w:pPr>
            <w:r>
              <w:rPr>
                <w:rFonts w:ascii="ＭＳ 明朝" w:eastAsia="ＭＳ 明朝" w:hAnsi="ＭＳ 明朝" w:hint="eastAsia"/>
                <w:sz w:val="24"/>
                <w:szCs w:val="24"/>
              </w:rPr>
              <w:t>(a</w:t>
            </w:r>
            <w:r w:rsidR="00BC0E5B" w:rsidRPr="00F83D40">
              <w:rPr>
                <w:rFonts w:ascii="ＭＳ 明朝" w:eastAsia="ＭＳ 明朝" w:hAnsi="ＭＳ 明朝" w:hint="eastAsia"/>
                <w:sz w:val="24"/>
                <w:szCs w:val="24"/>
              </w:rPr>
              <w:t>)</w:t>
            </w:r>
            <w:r w:rsidR="00BC0E5B" w:rsidRPr="00F83D40">
              <w:rPr>
                <w:rFonts w:ascii="ＭＳ 明朝" w:eastAsia="ＭＳ 明朝" w:hAnsi="ＭＳ 明朝"/>
                <w:sz w:val="24"/>
                <w:szCs w:val="24"/>
              </w:rPr>
              <w:t xml:space="preserve"> </w:t>
            </w:r>
            <w:r w:rsidR="00BC0E5B" w:rsidRPr="00F83D40">
              <w:rPr>
                <w:rFonts w:ascii="ＭＳ 明朝" w:eastAsia="ＭＳ 明朝" w:hAnsi="ＭＳ 明朝" w:hint="eastAsia"/>
                <w:sz w:val="24"/>
                <w:szCs w:val="24"/>
              </w:rPr>
              <w:t>業務実績</w:t>
            </w:r>
          </w:p>
        </w:tc>
      </w:tr>
      <w:tr w:rsidR="00BC0E5B" w:rsidRPr="00F83D40" w14:paraId="002C8CF0" w14:textId="77777777" w:rsidTr="00FD3104">
        <w:tc>
          <w:tcPr>
            <w:tcW w:w="9351" w:type="dxa"/>
            <w:gridSpan w:val="2"/>
          </w:tcPr>
          <w:p w14:paraId="3226C817"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14D6F446" w14:textId="383F59D2" w:rsidR="00BC0E5B" w:rsidRPr="00F83D40" w:rsidRDefault="00BC0E5B" w:rsidP="00FD310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00052BBF">
              <w:rPr>
                <w:rFonts w:ascii="ＭＳ 明朝" w:eastAsia="ＭＳ 明朝" w:hAnsi="ＭＳ 明朝" w:hint="eastAsia"/>
                <w:sz w:val="24"/>
                <w:szCs w:val="24"/>
              </w:rPr>
              <w:t>記載する</w:t>
            </w:r>
            <w:r w:rsidRPr="00F83D40">
              <w:rPr>
                <w:rFonts w:ascii="ＭＳ 明朝" w:eastAsia="ＭＳ 明朝" w:hAnsi="ＭＳ 明朝" w:hint="eastAsia"/>
                <w:sz w:val="24"/>
                <w:szCs w:val="24"/>
              </w:rPr>
              <w:t>類似業務は直近</w:t>
            </w:r>
            <w:r w:rsidR="00EA52F1">
              <w:rPr>
                <w:rFonts w:ascii="ＭＳ 明朝" w:eastAsia="ＭＳ 明朝" w:hAnsi="ＭＳ 明朝" w:hint="eastAsia"/>
                <w:sz w:val="24"/>
                <w:szCs w:val="24"/>
              </w:rPr>
              <w:t>３年間（令和</w:t>
            </w:r>
            <w:r w:rsidR="00EF2A79">
              <w:rPr>
                <w:rFonts w:ascii="ＭＳ 明朝" w:eastAsia="ＭＳ 明朝" w:hAnsi="ＭＳ 明朝" w:hint="eastAsia"/>
                <w:sz w:val="24"/>
                <w:szCs w:val="24"/>
              </w:rPr>
              <w:t>5</w:t>
            </w:r>
            <w:r w:rsidRPr="00F83D40">
              <w:rPr>
                <w:rFonts w:ascii="ＭＳ 明朝" w:eastAsia="ＭＳ 明朝" w:hAnsi="ＭＳ 明朝" w:hint="eastAsia"/>
                <w:sz w:val="24"/>
                <w:szCs w:val="24"/>
              </w:rPr>
              <w:t>年度から令和</w:t>
            </w:r>
            <w:r w:rsidR="00EA52F1">
              <w:rPr>
                <w:rFonts w:ascii="ＭＳ 明朝" w:eastAsia="ＭＳ 明朝" w:hAnsi="ＭＳ 明朝" w:hint="eastAsia"/>
                <w:sz w:val="24"/>
                <w:szCs w:val="24"/>
              </w:rPr>
              <w:t>7</w:t>
            </w:r>
            <w:r w:rsidRPr="00F83D40">
              <w:rPr>
                <w:rFonts w:ascii="ＭＳ 明朝" w:eastAsia="ＭＳ 明朝" w:hAnsi="ＭＳ 明朝" w:hint="eastAsia"/>
                <w:sz w:val="24"/>
                <w:szCs w:val="24"/>
              </w:rPr>
              <w:t>年度）の</w:t>
            </w:r>
            <w:r w:rsidR="00513530">
              <w:rPr>
                <w:rFonts w:ascii="ＭＳ 明朝" w:eastAsia="ＭＳ 明朝" w:hAnsi="ＭＳ 明朝" w:hint="eastAsia"/>
                <w:sz w:val="24"/>
                <w:szCs w:val="24"/>
              </w:rPr>
              <w:t>公共施設又は</w:t>
            </w:r>
            <w:r w:rsidRPr="00F83D40">
              <w:rPr>
                <w:rFonts w:ascii="ＭＳ 明朝" w:eastAsia="ＭＳ 明朝" w:hAnsi="ＭＳ 明朝" w:hint="eastAsia"/>
                <w:sz w:val="24"/>
                <w:szCs w:val="24"/>
              </w:rPr>
              <w:t>公園</w:t>
            </w:r>
            <w:r w:rsidR="00513530">
              <w:rPr>
                <w:rFonts w:ascii="ＭＳ 明朝" w:eastAsia="ＭＳ 明朝" w:hAnsi="ＭＳ 明朝" w:hint="eastAsia"/>
                <w:sz w:val="24"/>
                <w:szCs w:val="24"/>
              </w:rPr>
              <w:t>等</w:t>
            </w:r>
            <w:r w:rsidRPr="00F83D40">
              <w:rPr>
                <w:rFonts w:ascii="ＭＳ 明朝" w:eastAsia="ＭＳ 明朝" w:hAnsi="ＭＳ 明朝" w:hint="eastAsia"/>
                <w:sz w:val="24"/>
                <w:szCs w:val="24"/>
              </w:rPr>
              <w:t>の</w:t>
            </w:r>
            <w:r w:rsidR="00EA52F1">
              <w:rPr>
                <w:rFonts w:ascii="ＭＳ 明朝" w:eastAsia="ＭＳ 明朝" w:hAnsi="ＭＳ 明朝" w:hint="eastAsia"/>
                <w:sz w:val="24"/>
                <w:szCs w:val="24"/>
              </w:rPr>
              <w:t>トイレ</w:t>
            </w:r>
            <w:r w:rsidR="00052BBF">
              <w:rPr>
                <w:rFonts w:ascii="ＭＳ 明朝" w:eastAsia="ＭＳ 明朝" w:hAnsi="ＭＳ 明朝" w:hint="eastAsia"/>
                <w:sz w:val="24"/>
                <w:szCs w:val="24"/>
              </w:rPr>
              <w:t>・</w:t>
            </w:r>
            <w:r w:rsidR="00EA52F1">
              <w:rPr>
                <w:rFonts w:ascii="ＭＳ 明朝" w:eastAsia="ＭＳ 明朝" w:hAnsi="ＭＳ 明朝" w:hint="eastAsia"/>
                <w:sz w:val="24"/>
                <w:szCs w:val="24"/>
              </w:rPr>
              <w:t>建物</w:t>
            </w:r>
            <w:r w:rsidR="00052BBF">
              <w:rPr>
                <w:rFonts w:ascii="ＭＳ 明朝" w:eastAsia="ＭＳ 明朝" w:hAnsi="ＭＳ 明朝" w:hint="eastAsia"/>
                <w:sz w:val="24"/>
                <w:szCs w:val="24"/>
              </w:rPr>
              <w:t>の</w:t>
            </w:r>
            <w:r w:rsidR="00EA52F1">
              <w:rPr>
                <w:rFonts w:ascii="ＭＳ 明朝" w:eastAsia="ＭＳ 明朝" w:hAnsi="ＭＳ 明朝" w:hint="eastAsia"/>
                <w:sz w:val="24"/>
                <w:szCs w:val="24"/>
              </w:rPr>
              <w:t>清掃</w:t>
            </w:r>
            <w:r w:rsidRPr="00F83D40">
              <w:rPr>
                <w:rFonts w:ascii="ＭＳ 明朝" w:eastAsia="ＭＳ 明朝" w:hAnsi="ＭＳ 明朝" w:hint="eastAsia"/>
                <w:sz w:val="24"/>
                <w:szCs w:val="24"/>
              </w:rPr>
              <w:t>業務とします。</w:t>
            </w:r>
          </w:p>
          <w:p w14:paraId="1565D3B6" w14:textId="0279DAC9" w:rsidR="00BC0E5B" w:rsidRDefault="00BC0E5B" w:rsidP="00FD310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w:t>
            </w:r>
            <w:r w:rsidR="00A01AF2">
              <w:rPr>
                <w:rFonts w:ascii="ＭＳ 明朝" w:eastAsia="ＭＳ 明朝" w:hAnsi="ＭＳ 明朝" w:hint="eastAsia"/>
                <w:sz w:val="24"/>
                <w:szCs w:val="24"/>
              </w:rPr>
              <w:t>、大規模商業施設</w:t>
            </w:r>
            <w:r w:rsidRPr="00F83D40">
              <w:rPr>
                <w:rFonts w:ascii="ＭＳ 明朝" w:eastAsia="ＭＳ 明朝" w:hAnsi="ＭＳ 明朝" w:hint="eastAsia"/>
                <w:sz w:val="24"/>
                <w:szCs w:val="24"/>
              </w:rPr>
              <w:t>等と直接契約している業務のみを記載してください。</w:t>
            </w:r>
          </w:p>
          <w:p w14:paraId="7E779C05" w14:textId="77777777" w:rsidR="00BC0E5B" w:rsidRPr="00F83D40" w:rsidRDefault="00BC0E5B" w:rsidP="00FD3104">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BC0E5B" w:rsidRPr="00F83D40" w14:paraId="79A724FB" w14:textId="77777777" w:rsidTr="00FD3104">
              <w:trPr>
                <w:trHeight w:hRule="exact" w:val="454"/>
              </w:trPr>
              <w:tc>
                <w:tcPr>
                  <w:tcW w:w="2852" w:type="dxa"/>
                </w:tcPr>
                <w:p w14:paraId="4DA960C7" w14:textId="77777777" w:rsidR="00BC0E5B" w:rsidRPr="00F83D40" w:rsidRDefault="00BC0E5B" w:rsidP="00FD3104">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75F2A0F6" w14:textId="77777777" w:rsidR="00BC0E5B" w:rsidRPr="00F83D40" w:rsidRDefault="00BC0E5B" w:rsidP="00FD3104">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7815E211" w14:textId="77777777" w:rsidR="00BC0E5B" w:rsidRPr="00F83D40" w:rsidRDefault="00BC0E5B" w:rsidP="00FD3104">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7A8EAB2C" w14:textId="77777777" w:rsidR="00BC0E5B" w:rsidRPr="00F83D40" w:rsidRDefault="00BC0E5B" w:rsidP="00FD3104">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4E49A0B5" w14:textId="77777777" w:rsidR="00BC0E5B" w:rsidRPr="00F83D40" w:rsidRDefault="00BC0E5B" w:rsidP="00FD3104">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BC0E5B" w:rsidRPr="00F83D40" w14:paraId="5F7EAE2D" w14:textId="77777777" w:rsidTr="00FD3104">
              <w:trPr>
                <w:trHeight w:hRule="exact" w:val="454"/>
              </w:trPr>
              <w:tc>
                <w:tcPr>
                  <w:tcW w:w="2852" w:type="dxa"/>
                </w:tcPr>
                <w:p w14:paraId="1C429A3C" w14:textId="01C6C16F" w:rsidR="00BC0E5B" w:rsidRPr="00F83D40" w:rsidRDefault="00BC0E5B" w:rsidP="00FD3104">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w:t>
                  </w:r>
                  <w:r w:rsidR="00FD3104">
                    <w:rPr>
                      <w:rFonts w:ascii="ＭＳ 明朝" w:eastAsia="ＭＳ 明朝" w:hAnsi="ＭＳ 明朝" w:hint="eastAsia"/>
                      <w:sz w:val="16"/>
                      <w:szCs w:val="16"/>
                    </w:rPr>
                    <w:t>管内公園内トイレ清掃作業</w:t>
                  </w:r>
                </w:p>
              </w:tc>
              <w:tc>
                <w:tcPr>
                  <w:tcW w:w="1822" w:type="dxa"/>
                </w:tcPr>
                <w:p w14:paraId="4223BCC0" w14:textId="108D3EFE" w:rsidR="00BC0E5B" w:rsidRPr="00F83D40" w:rsidRDefault="00FD3104" w:rsidP="00FD3104">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1</w:t>
                  </w:r>
                  <w:r w:rsidR="00BC0E5B" w:rsidRPr="00F83D40">
                    <w:rPr>
                      <w:rFonts w:ascii="ＭＳ 明朝" w:eastAsia="ＭＳ 明朝" w:hAnsi="ＭＳ 明朝" w:hint="eastAsia"/>
                      <w:sz w:val="16"/>
                      <w:szCs w:val="16"/>
                    </w:rPr>
                    <w:t>0,000,000円</w:t>
                  </w:r>
                </w:p>
              </w:tc>
              <w:tc>
                <w:tcPr>
                  <w:tcW w:w="1415" w:type="dxa"/>
                </w:tcPr>
                <w:p w14:paraId="700CDA21" w14:textId="077AEFAE" w:rsidR="00BC0E5B" w:rsidRPr="00F83D40" w:rsidRDefault="00FD3104" w:rsidP="00FD3104">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公衆トイレ清掃</w:t>
                  </w:r>
                </w:p>
              </w:tc>
              <w:tc>
                <w:tcPr>
                  <w:tcW w:w="1461" w:type="dxa"/>
                </w:tcPr>
                <w:p w14:paraId="38190FA9" w14:textId="77777777" w:rsidR="00BC0E5B" w:rsidRPr="00F83D40" w:rsidRDefault="00BC0E5B" w:rsidP="00FD3104">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R5</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R6</w:t>
                  </w:r>
                  <w:r w:rsidRPr="00F83D40">
                    <w:rPr>
                      <w:rFonts w:ascii="ＭＳ 明朝" w:eastAsia="ＭＳ 明朝" w:hAnsi="ＭＳ 明朝" w:hint="eastAsia"/>
                      <w:sz w:val="16"/>
                      <w:szCs w:val="16"/>
                    </w:rPr>
                    <w:t>.3.31</w:t>
                  </w:r>
                </w:p>
              </w:tc>
              <w:tc>
                <w:tcPr>
                  <w:tcW w:w="1575" w:type="dxa"/>
                </w:tcPr>
                <w:p w14:paraId="347AA0FC" w14:textId="77777777" w:rsidR="00BC0E5B" w:rsidRPr="00F83D40" w:rsidRDefault="00BC0E5B" w:rsidP="00FD3104">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BC0E5B" w:rsidRPr="00F83D40" w14:paraId="280E97A3" w14:textId="77777777" w:rsidTr="00FD3104">
              <w:trPr>
                <w:trHeight w:hRule="exact" w:val="454"/>
              </w:trPr>
              <w:tc>
                <w:tcPr>
                  <w:tcW w:w="2852" w:type="dxa"/>
                </w:tcPr>
                <w:p w14:paraId="19ECCAE4"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2C305ECD"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56B1AD5F"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7954F99D"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4BF8EFA6"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077EF6A3" w14:textId="77777777" w:rsidTr="00FD3104">
              <w:trPr>
                <w:trHeight w:hRule="exact" w:val="454"/>
              </w:trPr>
              <w:tc>
                <w:tcPr>
                  <w:tcW w:w="2852" w:type="dxa"/>
                </w:tcPr>
                <w:p w14:paraId="52DC0402"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D92989E"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5BF5C1B5"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7E153490"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0E8E632A"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4E86C975" w14:textId="77777777" w:rsidTr="00FD3104">
              <w:trPr>
                <w:trHeight w:hRule="exact" w:val="454"/>
              </w:trPr>
              <w:tc>
                <w:tcPr>
                  <w:tcW w:w="2852" w:type="dxa"/>
                </w:tcPr>
                <w:p w14:paraId="2CC87D6B"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80402C"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2D2AAAB5"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58E3A99C"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30EEA6EE"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444C8F8A" w14:textId="77777777" w:rsidTr="00FD3104">
              <w:trPr>
                <w:trHeight w:hRule="exact" w:val="454"/>
              </w:trPr>
              <w:tc>
                <w:tcPr>
                  <w:tcW w:w="2852" w:type="dxa"/>
                </w:tcPr>
                <w:p w14:paraId="23EB74E8"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1AF0B53C"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1F65872E"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14FFB506"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30D05B55"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0691695F" w14:textId="77777777" w:rsidTr="00FD3104">
              <w:trPr>
                <w:trHeight w:hRule="exact" w:val="454"/>
              </w:trPr>
              <w:tc>
                <w:tcPr>
                  <w:tcW w:w="2852" w:type="dxa"/>
                </w:tcPr>
                <w:p w14:paraId="482B7BCC"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473912B5"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738F7C2C"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629B9CB1"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06D7241F"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6FF12F7E" w14:textId="77777777" w:rsidTr="00FD3104">
              <w:trPr>
                <w:trHeight w:hRule="exact" w:val="454"/>
              </w:trPr>
              <w:tc>
                <w:tcPr>
                  <w:tcW w:w="2852" w:type="dxa"/>
                </w:tcPr>
                <w:p w14:paraId="13840628"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4AECD930"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7B54EA2A"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03A84466"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6954A956" w14:textId="77777777" w:rsidR="00BC0E5B" w:rsidRPr="00F83D40" w:rsidRDefault="00BC0E5B" w:rsidP="00FD3104">
                  <w:pPr>
                    <w:spacing w:line="360" w:lineRule="exact"/>
                    <w:rPr>
                      <w:rFonts w:ascii="ＭＳ 明朝" w:eastAsia="ＭＳ 明朝" w:hAnsi="ＭＳ 明朝"/>
                      <w:sz w:val="24"/>
                      <w:szCs w:val="24"/>
                    </w:rPr>
                  </w:pPr>
                </w:p>
              </w:tc>
            </w:tr>
            <w:tr w:rsidR="00BC0E5B" w:rsidRPr="00F83D40" w14:paraId="0D1C9F51" w14:textId="77777777" w:rsidTr="00FD3104">
              <w:trPr>
                <w:trHeight w:hRule="exact" w:val="454"/>
              </w:trPr>
              <w:tc>
                <w:tcPr>
                  <w:tcW w:w="2852" w:type="dxa"/>
                </w:tcPr>
                <w:p w14:paraId="12B7DA28"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3238DADE" w14:textId="77777777" w:rsidR="00BC0E5B" w:rsidRPr="00F83D40" w:rsidRDefault="00BC0E5B" w:rsidP="00FD3104">
                  <w:pPr>
                    <w:spacing w:line="360" w:lineRule="exact"/>
                    <w:rPr>
                      <w:rFonts w:ascii="ＭＳ 明朝" w:eastAsia="ＭＳ 明朝" w:hAnsi="ＭＳ 明朝"/>
                      <w:sz w:val="24"/>
                      <w:szCs w:val="24"/>
                    </w:rPr>
                  </w:pPr>
                </w:p>
              </w:tc>
              <w:tc>
                <w:tcPr>
                  <w:tcW w:w="1415" w:type="dxa"/>
                </w:tcPr>
                <w:p w14:paraId="4A31422D" w14:textId="77777777" w:rsidR="00BC0E5B" w:rsidRPr="00F83D40" w:rsidRDefault="00BC0E5B" w:rsidP="00FD3104">
                  <w:pPr>
                    <w:spacing w:line="360" w:lineRule="exact"/>
                    <w:rPr>
                      <w:rFonts w:ascii="ＭＳ 明朝" w:eastAsia="ＭＳ 明朝" w:hAnsi="ＭＳ 明朝"/>
                      <w:sz w:val="24"/>
                      <w:szCs w:val="24"/>
                    </w:rPr>
                  </w:pPr>
                </w:p>
              </w:tc>
              <w:tc>
                <w:tcPr>
                  <w:tcW w:w="1461" w:type="dxa"/>
                </w:tcPr>
                <w:p w14:paraId="5EC495C8" w14:textId="77777777" w:rsidR="00BC0E5B" w:rsidRPr="00F83D40" w:rsidRDefault="00BC0E5B" w:rsidP="00FD3104">
                  <w:pPr>
                    <w:spacing w:line="360" w:lineRule="exact"/>
                    <w:rPr>
                      <w:rFonts w:ascii="ＭＳ 明朝" w:eastAsia="ＭＳ 明朝" w:hAnsi="ＭＳ 明朝"/>
                      <w:sz w:val="24"/>
                      <w:szCs w:val="24"/>
                    </w:rPr>
                  </w:pPr>
                </w:p>
              </w:tc>
              <w:tc>
                <w:tcPr>
                  <w:tcW w:w="1575" w:type="dxa"/>
                </w:tcPr>
                <w:p w14:paraId="36B306E7" w14:textId="77777777" w:rsidR="00BC0E5B" w:rsidRPr="00F83D40" w:rsidRDefault="00BC0E5B" w:rsidP="00FD3104">
                  <w:pPr>
                    <w:spacing w:line="360" w:lineRule="exact"/>
                    <w:rPr>
                      <w:rFonts w:ascii="ＭＳ 明朝" w:eastAsia="ＭＳ 明朝" w:hAnsi="ＭＳ 明朝"/>
                      <w:sz w:val="24"/>
                      <w:szCs w:val="24"/>
                    </w:rPr>
                  </w:pPr>
                </w:p>
              </w:tc>
            </w:tr>
          </w:tbl>
          <w:p w14:paraId="1E18A046" w14:textId="77777777" w:rsidR="00BC0E5B" w:rsidRPr="00206A78" w:rsidRDefault="00BC0E5B" w:rsidP="00FD3104">
            <w:pPr>
              <w:spacing w:line="360" w:lineRule="exact"/>
              <w:rPr>
                <w:rFonts w:ascii="ＭＳ 明朝" w:eastAsia="ＭＳ 明朝" w:hAnsi="ＭＳ 明朝"/>
                <w:sz w:val="24"/>
                <w:szCs w:val="24"/>
              </w:rPr>
            </w:pPr>
          </w:p>
          <w:p w14:paraId="2F31718B" w14:textId="77777777" w:rsidR="00696ED4" w:rsidRDefault="00696ED4" w:rsidP="00FD3104">
            <w:pPr>
              <w:spacing w:line="360" w:lineRule="exact"/>
              <w:rPr>
                <w:rFonts w:ascii="ＭＳ 明朝" w:eastAsia="ＭＳ 明朝" w:hAnsi="ＭＳ 明朝"/>
                <w:sz w:val="24"/>
                <w:szCs w:val="24"/>
              </w:rPr>
            </w:pPr>
          </w:p>
          <w:p w14:paraId="13463189" w14:textId="77777777" w:rsidR="00F32BA1" w:rsidRDefault="00F32BA1" w:rsidP="00FD3104">
            <w:pPr>
              <w:spacing w:line="360" w:lineRule="exact"/>
              <w:rPr>
                <w:rFonts w:ascii="ＭＳ 明朝" w:eastAsia="ＭＳ 明朝" w:hAnsi="ＭＳ 明朝"/>
                <w:sz w:val="24"/>
                <w:szCs w:val="24"/>
              </w:rPr>
            </w:pPr>
          </w:p>
          <w:p w14:paraId="171E4AE9" w14:textId="77777777" w:rsidR="00BC0E5B" w:rsidRPr="00F83D40" w:rsidRDefault="00BC0E5B" w:rsidP="00FD3104">
            <w:pPr>
              <w:spacing w:line="360" w:lineRule="exact"/>
              <w:rPr>
                <w:rFonts w:ascii="ＭＳ 明朝" w:eastAsia="ＭＳ 明朝" w:hAnsi="ＭＳ 明朝"/>
                <w:sz w:val="24"/>
                <w:szCs w:val="24"/>
              </w:rPr>
            </w:pPr>
          </w:p>
        </w:tc>
      </w:tr>
    </w:tbl>
    <w:p w14:paraId="351E5674" w14:textId="1396FE7B" w:rsidR="00A01AF2" w:rsidRDefault="00A01AF2" w:rsidP="00BC0E5B">
      <w:pPr>
        <w:spacing w:line="360" w:lineRule="exact"/>
        <w:rPr>
          <w:rFonts w:ascii="ＭＳ 明朝" w:eastAsia="ＭＳ 明朝" w:hAnsi="ＭＳ 明朝"/>
          <w:sz w:val="24"/>
          <w:szCs w:val="24"/>
        </w:rPr>
      </w:pPr>
      <w:r>
        <w:rPr>
          <w:rFonts w:ascii="ＭＳ 明朝" w:eastAsia="ＭＳ 明朝" w:hAnsi="ＭＳ 明朝"/>
          <w:sz w:val="24"/>
          <w:szCs w:val="24"/>
        </w:rPr>
        <w:br w:type="page"/>
      </w:r>
    </w:p>
    <w:tbl>
      <w:tblPr>
        <w:tblStyle w:val="a3"/>
        <w:tblW w:w="9351" w:type="dxa"/>
        <w:tblLook w:val="04A0" w:firstRow="1" w:lastRow="0" w:firstColumn="1" w:lastColumn="0" w:noHBand="0" w:noVBand="1"/>
      </w:tblPr>
      <w:tblGrid>
        <w:gridCol w:w="2263"/>
        <w:gridCol w:w="7088"/>
      </w:tblGrid>
      <w:tr w:rsidR="00A01AF2" w:rsidRPr="00F83D40" w14:paraId="73C81077" w14:textId="77777777" w:rsidTr="00AF6EB6">
        <w:tc>
          <w:tcPr>
            <w:tcW w:w="2263" w:type="dxa"/>
          </w:tcPr>
          <w:p w14:paraId="67E781D8"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tcPr>
          <w:p w14:paraId="376D3647"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31BA1BDE" w14:textId="77777777" w:rsidTr="00AF6EB6">
        <w:tc>
          <w:tcPr>
            <w:tcW w:w="2263" w:type="dxa"/>
          </w:tcPr>
          <w:p w14:paraId="5D2C9ACB"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２．実施方法及び</w:t>
            </w:r>
          </w:p>
          <w:p w14:paraId="133B3770" w14:textId="77777777" w:rsidR="00A01AF2" w:rsidRPr="00F83D40" w:rsidRDefault="00A01AF2" w:rsidP="00AF6EB6">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体制</w:t>
            </w:r>
          </w:p>
        </w:tc>
        <w:tc>
          <w:tcPr>
            <w:tcW w:w="7088" w:type="dxa"/>
          </w:tcPr>
          <w:p w14:paraId="61CA876C"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(a</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Pr>
                <w:rFonts w:ascii="ＭＳ 明朝" w:eastAsia="ＭＳ 明朝" w:hAnsi="ＭＳ 明朝" w:hint="eastAsia"/>
                <w:sz w:val="24"/>
                <w:szCs w:val="24"/>
              </w:rPr>
              <w:t>業務方法</w:t>
            </w:r>
          </w:p>
        </w:tc>
      </w:tr>
      <w:tr w:rsidR="00A01AF2" w:rsidRPr="00690E1D" w14:paraId="1C89D596" w14:textId="77777777" w:rsidTr="00AF6EB6">
        <w:trPr>
          <w:trHeight w:val="6203"/>
        </w:trPr>
        <w:tc>
          <w:tcPr>
            <w:tcW w:w="9351" w:type="dxa"/>
            <w:gridSpan w:val="2"/>
          </w:tcPr>
          <w:p w14:paraId="4BCBE120" w14:textId="77777777" w:rsidR="00A01AF2" w:rsidRPr="00573181" w:rsidRDefault="00A01AF2" w:rsidP="00AF6EB6">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573181">
              <w:rPr>
                <w:rFonts w:ascii="ＭＳ 明朝" w:eastAsia="ＭＳ 明朝" w:hAnsi="ＭＳ 明朝" w:hint="eastAsia"/>
                <w:sz w:val="24"/>
                <w:szCs w:val="24"/>
              </w:rPr>
              <w:t>事業目的及び課題に対応した業務計画として、巡回点検・清掃（トイレットペーパー補充含む）の作業内容並びにトイレご</w:t>
            </w:r>
            <w:r>
              <w:rPr>
                <w:rFonts w:ascii="ＭＳ 明朝" w:eastAsia="ＭＳ 明朝" w:hAnsi="ＭＳ 明朝" w:hint="eastAsia"/>
                <w:sz w:val="24"/>
                <w:szCs w:val="24"/>
              </w:rPr>
              <w:t>との特性に応じた実施頻度及び年間スケジュールの概要を記載してください</w:t>
            </w:r>
            <w:r w:rsidRPr="00573181">
              <w:rPr>
                <w:rFonts w:ascii="ＭＳ 明朝" w:eastAsia="ＭＳ 明朝" w:hAnsi="ＭＳ 明朝" w:hint="eastAsia"/>
                <w:sz w:val="24"/>
                <w:szCs w:val="24"/>
              </w:rPr>
              <w:t>。</w:t>
            </w:r>
          </w:p>
          <w:p w14:paraId="67885B6B" w14:textId="77777777" w:rsidR="00A01AF2" w:rsidRPr="00573181" w:rsidRDefault="00A01AF2" w:rsidP="00AF6EB6">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573181">
              <w:rPr>
                <w:rFonts w:ascii="ＭＳ 明朝" w:eastAsia="ＭＳ 明朝" w:hAnsi="ＭＳ 明朝" w:hint="eastAsia"/>
                <w:sz w:val="24"/>
                <w:szCs w:val="24"/>
              </w:rPr>
              <w:t>作業内容ごとの実施時期及び作業回数が把握できるよう整理し、トイレットペーパー補充に</w:t>
            </w:r>
            <w:r>
              <w:rPr>
                <w:rFonts w:ascii="ＭＳ 明朝" w:eastAsia="ＭＳ 明朝" w:hAnsi="ＭＳ 明朝" w:hint="eastAsia"/>
                <w:sz w:val="24"/>
                <w:szCs w:val="24"/>
              </w:rPr>
              <w:t>ついても具体的な実施スケジュールを記載してください</w:t>
            </w:r>
            <w:r w:rsidRPr="00573181">
              <w:rPr>
                <w:rFonts w:ascii="ＭＳ 明朝" w:eastAsia="ＭＳ 明朝" w:hAnsi="ＭＳ 明朝" w:hint="eastAsia"/>
                <w:sz w:val="24"/>
                <w:szCs w:val="24"/>
              </w:rPr>
              <w:t>。</w:t>
            </w:r>
          </w:p>
          <w:p w14:paraId="75280D0E" w14:textId="77777777" w:rsidR="00A01AF2" w:rsidRPr="00690E1D" w:rsidRDefault="00A01AF2" w:rsidP="00AF6EB6">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573181">
              <w:rPr>
                <w:rFonts w:ascii="ＭＳ 明朝" w:eastAsia="ＭＳ 明朝" w:hAnsi="ＭＳ 明朝" w:hint="eastAsia"/>
                <w:sz w:val="24"/>
                <w:szCs w:val="24"/>
              </w:rPr>
              <w:t>時期や場所による対応の違い、繁忙期の対応及び業務上の工夫について記載するとともに、年間計画に加え臨時的・スポット的な作業を実施する場合はその内容を記載</w:t>
            </w:r>
            <w:r>
              <w:rPr>
                <w:rFonts w:ascii="ＭＳ 明朝" w:eastAsia="ＭＳ 明朝" w:hAnsi="ＭＳ 明朝" w:hint="eastAsia"/>
                <w:sz w:val="24"/>
                <w:szCs w:val="24"/>
              </w:rPr>
              <w:t>してください。</w:t>
            </w:r>
          </w:p>
        </w:tc>
      </w:tr>
      <w:tr w:rsidR="00A01AF2" w:rsidRPr="00F83D40" w14:paraId="5B8A5A02" w14:textId="77777777" w:rsidTr="00AF6EB6">
        <w:tc>
          <w:tcPr>
            <w:tcW w:w="2263" w:type="dxa"/>
          </w:tcPr>
          <w:p w14:paraId="6ED3ACF0"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9E5E09"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272B6AFD" w14:textId="77777777" w:rsidTr="00AF6EB6">
        <w:tc>
          <w:tcPr>
            <w:tcW w:w="2263" w:type="dxa"/>
          </w:tcPr>
          <w:p w14:paraId="65ABD74A"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２．実施方法及び</w:t>
            </w:r>
          </w:p>
          <w:p w14:paraId="0C6F268D" w14:textId="77777777" w:rsidR="00A01AF2" w:rsidRPr="00F83D40" w:rsidRDefault="00A01AF2" w:rsidP="00AF6EB6">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体制</w:t>
            </w:r>
          </w:p>
        </w:tc>
        <w:tc>
          <w:tcPr>
            <w:tcW w:w="7088" w:type="dxa"/>
          </w:tcPr>
          <w:p w14:paraId="1F269B95"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b</w:t>
            </w:r>
            <w:r w:rsidRPr="00F83D40">
              <w:rPr>
                <w:rFonts w:ascii="ＭＳ 明朝" w:eastAsia="ＭＳ 明朝" w:hAnsi="ＭＳ 明朝" w:hint="eastAsia"/>
                <w:sz w:val="24"/>
                <w:szCs w:val="24"/>
              </w:rPr>
              <w:t>)</w:t>
            </w:r>
            <w:r>
              <w:rPr>
                <w:rFonts w:ascii="ＭＳ 明朝" w:eastAsia="ＭＳ 明朝" w:hAnsi="ＭＳ 明朝" w:hint="eastAsia"/>
                <w:sz w:val="24"/>
                <w:szCs w:val="24"/>
              </w:rPr>
              <w:t>安全対策</w:t>
            </w:r>
          </w:p>
        </w:tc>
      </w:tr>
      <w:tr w:rsidR="00A01AF2" w:rsidRPr="00690E1D" w14:paraId="4575825C" w14:textId="77777777" w:rsidTr="00AF6EB6">
        <w:trPr>
          <w:trHeight w:val="5760"/>
        </w:trPr>
        <w:tc>
          <w:tcPr>
            <w:tcW w:w="9351" w:type="dxa"/>
            <w:gridSpan w:val="2"/>
          </w:tcPr>
          <w:p w14:paraId="47B426CE" w14:textId="77777777" w:rsidR="00A01AF2" w:rsidRPr="00ED0E69"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・業務</w:t>
            </w:r>
            <w:r w:rsidRPr="00ED0E69">
              <w:rPr>
                <w:rFonts w:ascii="ＭＳ 明朝" w:eastAsia="ＭＳ 明朝" w:hAnsi="ＭＳ 明朝" w:hint="eastAsia"/>
                <w:sz w:val="24"/>
                <w:szCs w:val="24"/>
              </w:rPr>
              <w:t>をするにあたっての安全管理方法、安全対策、安全教育についてそれぞれ記載してください。</w:t>
            </w:r>
          </w:p>
          <w:p w14:paraId="65417DD5" w14:textId="77777777" w:rsidR="00A01AF2" w:rsidRPr="00ED0E69"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・作業内容</w:t>
            </w:r>
            <w:r w:rsidRPr="00ED0E69">
              <w:rPr>
                <w:rFonts w:ascii="ＭＳ 明朝" w:eastAsia="ＭＳ 明朝" w:hAnsi="ＭＳ 明朝" w:hint="eastAsia"/>
                <w:sz w:val="24"/>
                <w:szCs w:val="24"/>
              </w:rPr>
              <w:t>、作業場所、作業時期の違いによる対応があれば記載してください。</w:t>
            </w:r>
          </w:p>
          <w:p w14:paraId="1C853BC8"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・薬品や用具類による事故を想定して防止対策等を記載してください</w:t>
            </w:r>
          </w:p>
          <w:p w14:paraId="3E53349C"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・利用者の転倒事故が発生しているため、防止対策等を記載してください。</w:t>
            </w:r>
          </w:p>
          <w:p w14:paraId="19160D0E" w14:textId="77777777" w:rsidR="00A01AF2" w:rsidRPr="00ED0E69" w:rsidRDefault="00A01AF2" w:rsidP="00AF6EB6">
            <w:pPr>
              <w:spacing w:line="360" w:lineRule="exact"/>
              <w:rPr>
                <w:rFonts w:ascii="ＭＳ 明朝" w:eastAsia="ＭＳ 明朝" w:hAnsi="ＭＳ 明朝"/>
                <w:sz w:val="24"/>
                <w:szCs w:val="24"/>
              </w:rPr>
            </w:pPr>
          </w:p>
          <w:p w14:paraId="7DFF9764"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（１）全般</w:t>
            </w:r>
          </w:p>
          <w:p w14:paraId="515FD834" w14:textId="77777777" w:rsidR="00A01AF2" w:rsidRPr="00ED0E69" w:rsidRDefault="00A01AF2" w:rsidP="00AF6EB6">
            <w:pPr>
              <w:spacing w:line="360" w:lineRule="exact"/>
              <w:rPr>
                <w:rFonts w:ascii="ＭＳ 明朝" w:eastAsia="ＭＳ 明朝" w:hAnsi="ＭＳ 明朝"/>
                <w:sz w:val="24"/>
                <w:szCs w:val="24"/>
              </w:rPr>
            </w:pPr>
          </w:p>
          <w:p w14:paraId="64F62CEA" w14:textId="77777777" w:rsidR="00A01AF2" w:rsidRPr="00ED0E69" w:rsidRDefault="00A01AF2" w:rsidP="00AF6EB6">
            <w:pPr>
              <w:spacing w:line="360" w:lineRule="exact"/>
              <w:rPr>
                <w:rFonts w:ascii="ＭＳ 明朝" w:eastAsia="ＭＳ 明朝" w:hAnsi="ＭＳ 明朝"/>
                <w:sz w:val="24"/>
                <w:szCs w:val="24"/>
              </w:rPr>
            </w:pPr>
          </w:p>
          <w:p w14:paraId="5325E7AC" w14:textId="77777777" w:rsidR="00A01AF2"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（２）転倒事故を含む利用者の事故</w:t>
            </w:r>
            <w:r>
              <w:rPr>
                <w:rFonts w:ascii="ＭＳ 明朝" w:eastAsia="ＭＳ 明朝" w:hAnsi="ＭＳ 明朝" w:hint="eastAsia"/>
                <w:sz w:val="24"/>
                <w:szCs w:val="24"/>
              </w:rPr>
              <w:t>への対策</w:t>
            </w:r>
          </w:p>
          <w:p w14:paraId="70358314" w14:textId="77777777" w:rsidR="00A01AF2" w:rsidRDefault="00A01AF2" w:rsidP="00AF6EB6">
            <w:pPr>
              <w:spacing w:line="360" w:lineRule="exact"/>
              <w:rPr>
                <w:rFonts w:ascii="ＭＳ 明朝" w:eastAsia="ＭＳ 明朝" w:hAnsi="ＭＳ 明朝"/>
                <w:sz w:val="24"/>
                <w:szCs w:val="24"/>
              </w:rPr>
            </w:pPr>
          </w:p>
          <w:p w14:paraId="4FF28F0D" w14:textId="77777777" w:rsidR="00A01AF2" w:rsidRDefault="00A01AF2" w:rsidP="00AF6EB6">
            <w:pPr>
              <w:spacing w:line="360" w:lineRule="exact"/>
              <w:rPr>
                <w:rFonts w:ascii="ＭＳ 明朝" w:eastAsia="ＭＳ 明朝" w:hAnsi="ＭＳ 明朝"/>
                <w:sz w:val="24"/>
                <w:szCs w:val="24"/>
              </w:rPr>
            </w:pPr>
          </w:p>
          <w:p w14:paraId="2766B812" w14:textId="77777777" w:rsidR="00A01AF2" w:rsidRDefault="00A01AF2" w:rsidP="00AF6EB6">
            <w:pPr>
              <w:spacing w:line="360" w:lineRule="exact"/>
              <w:rPr>
                <w:rFonts w:ascii="ＭＳ 明朝" w:eastAsia="ＭＳ 明朝" w:hAnsi="ＭＳ 明朝"/>
                <w:sz w:val="24"/>
                <w:szCs w:val="24"/>
              </w:rPr>
            </w:pPr>
          </w:p>
          <w:p w14:paraId="2AB055EB" w14:textId="77777777" w:rsidR="00A01AF2" w:rsidRDefault="00A01AF2" w:rsidP="00AF6EB6">
            <w:pPr>
              <w:spacing w:line="360" w:lineRule="exact"/>
              <w:rPr>
                <w:rFonts w:ascii="ＭＳ 明朝" w:eastAsia="ＭＳ 明朝" w:hAnsi="ＭＳ 明朝"/>
                <w:sz w:val="24"/>
                <w:szCs w:val="24"/>
              </w:rPr>
            </w:pPr>
          </w:p>
          <w:p w14:paraId="49DCE7DF" w14:textId="77777777" w:rsidR="00A01AF2" w:rsidRDefault="00A01AF2" w:rsidP="00AF6EB6">
            <w:pPr>
              <w:spacing w:line="360" w:lineRule="exact"/>
              <w:rPr>
                <w:rFonts w:ascii="ＭＳ 明朝" w:eastAsia="ＭＳ 明朝" w:hAnsi="ＭＳ 明朝"/>
                <w:sz w:val="24"/>
                <w:szCs w:val="24"/>
              </w:rPr>
            </w:pPr>
          </w:p>
          <w:p w14:paraId="3AB82523" w14:textId="77777777" w:rsidR="00A01AF2" w:rsidRPr="00690E1D" w:rsidRDefault="00A01AF2" w:rsidP="00AF6EB6">
            <w:pPr>
              <w:spacing w:line="360" w:lineRule="exact"/>
              <w:rPr>
                <w:rFonts w:ascii="ＭＳ 明朝" w:eastAsia="ＭＳ 明朝" w:hAnsi="ＭＳ 明朝"/>
                <w:sz w:val="24"/>
                <w:szCs w:val="24"/>
              </w:rPr>
            </w:pPr>
          </w:p>
        </w:tc>
      </w:tr>
      <w:tr w:rsidR="00A01AF2" w:rsidRPr="00F83D40" w14:paraId="505BC7E8" w14:textId="77777777" w:rsidTr="00AF6EB6">
        <w:tc>
          <w:tcPr>
            <w:tcW w:w="2263" w:type="dxa"/>
          </w:tcPr>
          <w:p w14:paraId="4816EAAC"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tcPr>
          <w:p w14:paraId="3235ADDD"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312C2F2E" w14:textId="77777777" w:rsidTr="00AF6EB6">
        <w:tc>
          <w:tcPr>
            <w:tcW w:w="2263" w:type="dxa"/>
          </w:tcPr>
          <w:p w14:paraId="6C10FA34"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２．実施方法及び</w:t>
            </w:r>
          </w:p>
          <w:p w14:paraId="625B7E72" w14:textId="77777777" w:rsidR="00A01AF2" w:rsidRPr="00F83D40" w:rsidRDefault="00A01AF2" w:rsidP="00AF6EB6">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体制</w:t>
            </w:r>
          </w:p>
        </w:tc>
        <w:tc>
          <w:tcPr>
            <w:tcW w:w="7088" w:type="dxa"/>
          </w:tcPr>
          <w:p w14:paraId="6B0EC86F"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c</w:t>
            </w:r>
            <w:r w:rsidRPr="00F83D40">
              <w:rPr>
                <w:rFonts w:ascii="ＭＳ 明朝" w:eastAsia="ＭＳ 明朝" w:hAnsi="ＭＳ 明朝" w:hint="eastAsia"/>
                <w:sz w:val="24"/>
                <w:szCs w:val="24"/>
              </w:rPr>
              <w:t>)</w:t>
            </w:r>
            <w:r>
              <w:rPr>
                <w:rFonts w:ascii="ＭＳ 明朝" w:eastAsia="ＭＳ 明朝" w:hAnsi="ＭＳ 明朝" w:hint="eastAsia"/>
                <w:sz w:val="24"/>
                <w:szCs w:val="24"/>
              </w:rPr>
              <w:t>苦情対応等</w:t>
            </w:r>
          </w:p>
        </w:tc>
      </w:tr>
      <w:tr w:rsidR="00A01AF2" w:rsidRPr="00ED0E69" w14:paraId="221DAF13" w14:textId="77777777" w:rsidTr="00AF6EB6">
        <w:trPr>
          <w:trHeight w:val="4535"/>
        </w:trPr>
        <w:tc>
          <w:tcPr>
            <w:tcW w:w="9351" w:type="dxa"/>
            <w:gridSpan w:val="2"/>
          </w:tcPr>
          <w:p w14:paraId="071ABE13"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・作業にまつわる苦情等を発生させない工夫があれば記載してください。</w:t>
            </w:r>
          </w:p>
          <w:p w14:paraId="27FA8185" w14:textId="77777777" w:rsidR="00A01AF2" w:rsidRPr="00206A78"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・苦情発生時や緊急時の対応体制（連絡体制・出動態勢）について記載してください。</w:t>
            </w:r>
          </w:p>
          <w:p w14:paraId="5047A202" w14:textId="77777777" w:rsidR="00A01AF2" w:rsidRDefault="00A01AF2" w:rsidP="00AF6EB6">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w:t>
            </w:r>
          </w:p>
          <w:p w14:paraId="671F06A2" w14:textId="77777777" w:rsidR="00A01AF2" w:rsidRDefault="00A01AF2" w:rsidP="00AF6EB6">
            <w:pPr>
              <w:spacing w:line="360" w:lineRule="exact"/>
              <w:rPr>
                <w:rFonts w:ascii="ＭＳ 明朝" w:eastAsia="ＭＳ 明朝" w:hAnsi="ＭＳ 明朝"/>
                <w:sz w:val="24"/>
                <w:szCs w:val="24"/>
              </w:rPr>
            </w:pPr>
          </w:p>
          <w:p w14:paraId="2C4E61E0"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（１）未然防止の工夫</w:t>
            </w:r>
          </w:p>
          <w:p w14:paraId="560D8CDD" w14:textId="77777777" w:rsidR="00A01AF2" w:rsidRDefault="00A01AF2" w:rsidP="00AF6EB6">
            <w:pPr>
              <w:spacing w:line="360" w:lineRule="exact"/>
              <w:rPr>
                <w:rFonts w:ascii="ＭＳ 明朝" w:eastAsia="ＭＳ 明朝" w:hAnsi="ＭＳ 明朝"/>
                <w:sz w:val="24"/>
                <w:szCs w:val="24"/>
              </w:rPr>
            </w:pPr>
          </w:p>
          <w:p w14:paraId="60E1E6DB" w14:textId="77777777" w:rsidR="00A01AF2" w:rsidRDefault="00A01AF2" w:rsidP="00AF6EB6">
            <w:pPr>
              <w:spacing w:line="360" w:lineRule="exact"/>
              <w:rPr>
                <w:rFonts w:ascii="ＭＳ 明朝" w:eastAsia="ＭＳ 明朝" w:hAnsi="ＭＳ 明朝"/>
                <w:sz w:val="24"/>
                <w:szCs w:val="24"/>
              </w:rPr>
            </w:pPr>
          </w:p>
          <w:p w14:paraId="556240F7" w14:textId="77777777" w:rsidR="00A01AF2" w:rsidRDefault="00A01AF2" w:rsidP="00AF6EB6">
            <w:pPr>
              <w:spacing w:line="360" w:lineRule="exact"/>
              <w:rPr>
                <w:rFonts w:ascii="ＭＳ 明朝" w:eastAsia="ＭＳ 明朝" w:hAnsi="ＭＳ 明朝"/>
                <w:sz w:val="24"/>
                <w:szCs w:val="24"/>
              </w:rPr>
            </w:pPr>
          </w:p>
          <w:p w14:paraId="356322AA"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（２）</w:t>
            </w:r>
            <w:r w:rsidRPr="00ED0E69">
              <w:rPr>
                <w:rFonts w:ascii="ＭＳ 明朝" w:eastAsia="ＭＳ 明朝" w:hAnsi="ＭＳ 明朝" w:hint="eastAsia"/>
                <w:sz w:val="24"/>
                <w:szCs w:val="24"/>
              </w:rPr>
              <w:t>市民からの苦情・要望への対応対策・対応体制</w:t>
            </w:r>
          </w:p>
          <w:p w14:paraId="3735B2EB" w14:textId="77777777" w:rsidR="00A01AF2" w:rsidRPr="00ED0E69" w:rsidRDefault="00A01AF2" w:rsidP="00AF6EB6">
            <w:pPr>
              <w:spacing w:line="360" w:lineRule="exact"/>
              <w:rPr>
                <w:rFonts w:ascii="ＭＳ 明朝" w:eastAsia="ＭＳ 明朝" w:hAnsi="ＭＳ 明朝"/>
                <w:sz w:val="24"/>
                <w:szCs w:val="24"/>
              </w:rPr>
            </w:pPr>
          </w:p>
        </w:tc>
      </w:tr>
      <w:tr w:rsidR="00A01AF2" w:rsidRPr="00F83D40" w14:paraId="7A3B52CE" w14:textId="77777777" w:rsidTr="00AF6EB6">
        <w:tc>
          <w:tcPr>
            <w:tcW w:w="2263" w:type="dxa"/>
          </w:tcPr>
          <w:p w14:paraId="67D22D3D"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51E65FD"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02812F30" w14:textId="77777777" w:rsidTr="00AF6EB6">
        <w:tc>
          <w:tcPr>
            <w:tcW w:w="2263" w:type="dxa"/>
          </w:tcPr>
          <w:p w14:paraId="50E49601" w14:textId="77777777" w:rsidR="00A01AF2"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２．実施方法及び</w:t>
            </w:r>
          </w:p>
          <w:p w14:paraId="6C5B973A" w14:textId="77777777" w:rsidR="00A01AF2" w:rsidRPr="00F83D40" w:rsidRDefault="00A01AF2" w:rsidP="00AF6EB6">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体制</w:t>
            </w:r>
          </w:p>
        </w:tc>
        <w:tc>
          <w:tcPr>
            <w:tcW w:w="7088" w:type="dxa"/>
          </w:tcPr>
          <w:p w14:paraId="10C5775F"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d</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A01AF2" w:rsidRPr="00690E1D" w14:paraId="410C9DFA" w14:textId="77777777" w:rsidTr="00AF6EB6">
        <w:trPr>
          <w:trHeight w:val="6203"/>
        </w:trPr>
        <w:tc>
          <w:tcPr>
            <w:tcW w:w="9351" w:type="dxa"/>
            <w:gridSpan w:val="2"/>
          </w:tcPr>
          <w:p w14:paraId="30FBF657" w14:textId="77777777" w:rsidR="00A01AF2" w:rsidRDefault="00A01AF2" w:rsidP="00AF6EB6">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（１）業務を実施するにあたって巡回ルートについて記載してください。</w:t>
            </w:r>
          </w:p>
          <w:p w14:paraId="4D264066" w14:textId="77777777" w:rsidR="00A01AF2" w:rsidRDefault="00A01AF2" w:rsidP="00AF6EB6">
            <w:pPr>
              <w:spacing w:line="360" w:lineRule="exact"/>
              <w:ind w:firstLineChars="100" w:firstLine="240"/>
              <w:rPr>
                <w:rFonts w:ascii="ＭＳ 明朝" w:eastAsia="ＭＳ 明朝" w:hAnsi="ＭＳ 明朝"/>
                <w:sz w:val="24"/>
                <w:szCs w:val="24"/>
              </w:rPr>
            </w:pPr>
          </w:p>
          <w:p w14:paraId="4F815CE6" w14:textId="77777777" w:rsidR="00A01AF2" w:rsidRPr="004D1589" w:rsidRDefault="00A01AF2" w:rsidP="00AF6EB6">
            <w:pPr>
              <w:spacing w:line="360" w:lineRule="exact"/>
              <w:ind w:firstLineChars="100" w:firstLine="240"/>
              <w:rPr>
                <w:rFonts w:ascii="ＭＳ 明朝" w:eastAsia="ＭＳ 明朝" w:hAnsi="ＭＳ 明朝"/>
                <w:sz w:val="24"/>
                <w:szCs w:val="24"/>
              </w:rPr>
            </w:pPr>
          </w:p>
          <w:p w14:paraId="30D5C736" w14:textId="77777777" w:rsidR="00A01AF2" w:rsidRDefault="00A01AF2" w:rsidP="00AF6EB6">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Pr="00F83D40">
              <w:rPr>
                <w:rFonts w:ascii="ＭＳ 明朝" w:eastAsia="ＭＳ 明朝" w:hAnsi="ＭＳ 明朝" w:hint="eastAsia"/>
                <w:sz w:val="24"/>
                <w:szCs w:val="24"/>
              </w:rPr>
              <w:t>業務を実施するにあたっての、班体制等について記載してください。</w:t>
            </w:r>
          </w:p>
          <w:p w14:paraId="14482C6D" w14:textId="77777777" w:rsidR="00A01AF2" w:rsidRPr="00F83D40" w:rsidRDefault="00A01AF2" w:rsidP="00AF6EB6">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※1班あたりの人数を〇人/班を記載してください。</w:t>
            </w:r>
          </w:p>
          <w:p w14:paraId="2FDD01DA" w14:textId="77777777" w:rsidR="00A01AF2" w:rsidRPr="00206A78" w:rsidRDefault="00A01AF2" w:rsidP="00AF6EB6">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4C9CE122" w14:textId="77777777" w:rsidR="00A01AF2" w:rsidRPr="00206A78" w:rsidRDefault="00A01AF2" w:rsidP="00AF6EB6">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9"/>
              <w:gridCol w:w="1984"/>
              <w:gridCol w:w="2126"/>
              <w:gridCol w:w="2092"/>
            </w:tblGrid>
            <w:tr w:rsidR="00A01AF2" w:rsidRPr="00206A78" w14:paraId="06EAB08A" w14:textId="77777777" w:rsidTr="00AF6EB6">
              <w:trPr>
                <w:trHeight w:val="768"/>
                <w:jc w:val="center"/>
              </w:trPr>
              <w:tc>
                <w:tcPr>
                  <w:tcW w:w="2229" w:type="dxa"/>
                  <w:shd w:val="clear" w:color="000000" w:fill="F2F2F2"/>
                  <w:noWrap/>
                  <w:vAlign w:val="bottom"/>
                  <w:hideMark/>
                </w:tcPr>
                <w:p w14:paraId="3975C67E" w14:textId="77777777" w:rsidR="00A01AF2" w:rsidRPr="00206A78" w:rsidRDefault="00A01AF2" w:rsidP="00AF6EB6">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984" w:type="dxa"/>
                  <w:shd w:val="clear" w:color="000000" w:fill="F2F2F2"/>
                  <w:vAlign w:val="center"/>
                  <w:hideMark/>
                </w:tcPr>
                <w:p w14:paraId="764CB440" w14:textId="77777777" w:rsidR="00A01AF2" w:rsidRPr="00206A78" w:rsidRDefault="00A01AF2" w:rsidP="00AF6EB6">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w:t>
                  </w:r>
                  <w:r>
                    <w:rPr>
                      <w:rFonts w:ascii="游ゴシック" w:eastAsia="游ゴシック" w:hAnsi="游ゴシック" w:cs="ＭＳ Ｐゴシック" w:hint="eastAsia"/>
                      <w:kern w:val="0"/>
                      <w:sz w:val="22"/>
                    </w:rPr>
                    <w:t>〇人</w:t>
                  </w:r>
                  <w:r w:rsidRPr="00206A78">
                    <w:rPr>
                      <w:rFonts w:ascii="游ゴシック" w:eastAsia="游ゴシック" w:hAnsi="游ゴシック" w:cs="ＭＳ Ｐゴシック" w:hint="eastAsia"/>
                      <w:kern w:val="0"/>
                      <w:sz w:val="22"/>
                    </w:rPr>
                    <w:t>/</w:t>
                  </w:r>
                  <w:r>
                    <w:rPr>
                      <w:rFonts w:ascii="游ゴシック" w:eastAsia="游ゴシック" w:hAnsi="游ゴシック" w:cs="ＭＳ Ｐゴシック" w:hint="eastAsia"/>
                      <w:kern w:val="0"/>
                      <w:sz w:val="22"/>
                    </w:rPr>
                    <w:t>班）</w:t>
                  </w:r>
                </w:p>
              </w:tc>
              <w:tc>
                <w:tcPr>
                  <w:tcW w:w="2126" w:type="dxa"/>
                  <w:shd w:val="clear" w:color="000000" w:fill="F2F2F2"/>
                  <w:vAlign w:val="center"/>
                  <w:hideMark/>
                </w:tcPr>
                <w:p w14:paraId="77ABEB57" w14:textId="77777777" w:rsidR="00A01AF2" w:rsidRPr="00206A78" w:rsidRDefault="00A01AF2" w:rsidP="00AF6EB6">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w:t>
                  </w:r>
                  <w:r>
                    <w:rPr>
                      <w:rFonts w:ascii="游ゴシック" w:eastAsia="游ゴシック" w:hAnsi="游ゴシック" w:cs="ＭＳ Ｐゴシック" w:hint="eastAsia"/>
                      <w:kern w:val="0"/>
                      <w:sz w:val="22"/>
                    </w:rPr>
                    <w:t>〇人</w:t>
                  </w:r>
                  <w:r w:rsidRPr="00206A78">
                    <w:rPr>
                      <w:rFonts w:ascii="游ゴシック" w:eastAsia="游ゴシック" w:hAnsi="游ゴシック" w:cs="ＭＳ Ｐゴシック" w:hint="eastAsia"/>
                      <w:kern w:val="0"/>
                      <w:sz w:val="22"/>
                    </w:rPr>
                    <w:t>/班）</w:t>
                  </w:r>
                </w:p>
              </w:tc>
              <w:tc>
                <w:tcPr>
                  <w:tcW w:w="2092" w:type="dxa"/>
                  <w:shd w:val="clear" w:color="000000" w:fill="F2F2F2"/>
                  <w:vAlign w:val="center"/>
                  <w:hideMark/>
                </w:tcPr>
                <w:p w14:paraId="19705E9F" w14:textId="77777777" w:rsidR="00A01AF2" w:rsidRPr="00206A78" w:rsidRDefault="00A01AF2" w:rsidP="00AF6EB6">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w:t>
                  </w:r>
                  <w:r>
                    <w:rPr>
                      <w:rFonts w:ascii="游ゴシック" w:eastAsia="游ゴシック" w:hAnsi="游ゴシック" w:cs="ＭＳ Ｐゴシック" w:hint="eastAsia"/>
                      <w:kern w:val="0"/>
                      <w:sz w:val="22"/>
                    </w:rPr>
                    <w:t>〇</w:t>
                  </w:r>
                  <w:r w:rsidRPr="00206A78">
                    <w:rPr>
                      <w:rFonts w:ascii="游ゴシック" w:eastAsia="游ゴシック" w:hAnsi="游ゴシック" w:cs="ＭＳ Ｐゴシック" w:hint="eastAsia"/>
                      <w:kern w:val="0"/>
                      <w:sz w:val="22"/>
                    </w:rPr>
                    <w:t>人/班）</w:t>
                  </w:r>
                </w:p>
              </w:tc>
            </w:tr>
            <w:tr w:rsidR="00A01AF2" w:rsidRPr="00206A78" w14:paraId="3829EC1F" w14:textId="77777777" w:rsidTr="00AF6EB6">
              <w:trPr>
                <w:trHeight w:val="654"/>
                <w:jc w:val="center"/>
              </w:trPr>
              <w:tc>
                <w:tcPr>
                  <w:tcW w:w="2229" w:type="dxa"/>
                  <w:shd w:val="clear" w:color="000000" w:fill="F2F2F2"/>
                  <w:noWrap/>
                  <w:vAlign w:val="center"/>
                  <w:hideMark/>
                </w:tcPr>
                <w:p w14:paraId="74834924" w14:textId="77777777" w:rsidR="00A01AF2" w:rsidRPr="00206A78" w:rsidRDefault="00A01AF2" w:rsidP="00AF6EB6">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984" w:type="dxa"/>
                  <w:shd w:val="clear" w:color="auto" w:fill="auto"/>
                  <w:noWrap/>
                  <w:vAlign w:val="center"/>
                  <w:hideMark/>
                </w:tcPr>
                <w:p w14:paraId="6B99CDF5" w14:textId="77777777" w:rsidR="00A01AF2" w:rsidRPr="00206A78" w:rsidRDefault="00A01AF2" w:rsidP="00AF6EB6">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2126" w:type="dxa"/>
                  <w:shd w:val="clear" w:color="auto" w:fill="auto"/>
                  <w:noWrap/>
                  <w:vAlign w:val="center"/>
                  <w:hideMark/>
                </w:tcPr>
                <w:p w14:paraId="067F0ECB" w14:textId="77777777" w:rsidR="00A01AF2" w:rsidRPr="00206A78" w:rsidRDefault="00A01AF2" w:rsidP="00AF6EB6">
                  <w:pPr>
                    <w:widowControl/>
                    <w:spacing w:line="30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2092" w:type="dxa"/>
                  <w:shd w:val="clear" w:color="auto" w:fill="auto"/>
                  <w:noWrap/>
                  <w:vAlign w:val="center"/>
                  <w:hideMark/>
                </w:tcPr>
                <w:p w14:paraId="53672CAE" w14:textId="77777777" w:rsidR="00A01AF2" w:rsidRPr="00206A78" w:rsidRDefault="00A01AF2" w:rsidP="00AF6EB6">
                  <w:pPr>
                    <w:widowControl/>
                    <w:spacing w:line="30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A01AF2" w:rsidRPr="00206A78" w14:paraId="6F84F934" w14:textId="77777777" w:rsidTr="00AF6EB6">
              <w:trPr>
                <w:trHeight w:val="848"/>
                <w:jc w:val="center"/>
              </w:trPr>
              <w:tc>
                <w:tcPr>
                  <w:tcW w:w="2229" w:type="dxa"/>
                  <w:shd w:val="clear" w:color="000000" w:fill="F2F2F2"/>
                  <w:vAlign w:val="center"/>
                  <w:hideMark/>
                </w:tcPr>
                <w:p w14:paraId="3B544418" w14:textId="77777777" w:rsidR="00A01AF2" w:rsidRPr="00206A78" w:rsidRDefault="00A01AF2" w:rsidP="00AF6EB6">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Pr>
                      <w:rFonts w:ascii="游ゴシック" w:eastAsia="游ゴシック" w:hAnsi="游ゴシック" w:cs="ＭＳ Ｐゴシック" w:hint="eastAsia"/>
                      <w:kern w:val="0"/>
                      <w:sz w:val="22"/>
                    </w:rPr>
                    <w:t>・緊急時</w:t>
                  </w:r>
                  <w:r w:rsidRPr="00206A78">
                    <w:rPr>
                      <w:rFonts w:ascii="游ゴシック" w:eastAsia="游ゴシック" w:hAnsi="游ゴシック" w:cs="ＭＳ Ｐゴシック" w:hint="eastAsia"/>
                      <w:kern w:val="0"/>
                      <w:sz w:val="22"/>
                    </w:rPr>
                    <w:br/>
                    <w:t>※</w:t>
                  </w:r>
                  <w:r>
                    <w:rPr>
                      <w:rFonts w:ascii="游ゴシック" w:eastAsia="游ゴシック" w:hAnsi="游ゴシック" w:cs="ＭＳ Ｐゴシック" w:hint="eastAsia"/>
                      <w:kern w:val="0"/>
                      <w:sz w:val="22"/>
                    </w:rPr>
                    <w:t>春、秋などの観光シーズン</w:t>
                  </w:r>
                  <w:r w:rsidRPr="00206A78">
                    <w:rPr>
                      <w:rFonts w:ascii="游ゴシック" w:eastAsia="游ゴシック" w:hAnsi="游ゴシック" w:cs="ＭＳ Ｐゴシック" w:hint="eastAsia"/>
                      <w:kern w:val="0"/>
                      <w:sz w:val="22"/>
                    </w:rPr>
                    <w:t>を想定</w:t>
                  </w:r>
                </w:p>
              </w:tc>
              <w:tc>
                <w:tcPr>
                  <w:tcW w:w="1984" w:type="dxa"/>
                  <w:shd w:val="clear" w:color="auto" w:fill="auto"/>
                  <w:noWrap/>
                  <w:vAlign w:val="center"/>
                  <w:hideMark/>
                </w:tcPr>
                <w:p w14:paraId="2AC5169A" w14:textId="77777777" w:rsidR="00A01AF2" w:rsidRPr="00206A78" w:rsidRDefault="00A01AF2" w:rsidP="00AF6EB6">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2126" w:type="dxa"/>
                  <w:shd w:val="clear" w:color="auto" w:fill="auto"/>
                  <w:noWrap/>
                  <w:vAlign w:val="center"/>
                  <w:hideMark/>
                </w:tcPr>
                <w:p w14:paraId="6600C92A" w14:textId="77777777" w:rsidR="00A01AF2" w:rsidRPr="00206A78" w:rsidRDefault="00A01AF2" w:rsidP="00AF6EB6">
                  <w:pPr>
                    <w:widowControl/>
                    <w:spacing w:line="30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2092" w:type="dxa"/>
                  <w:shd w:val="clear" w:color="auto" w:fill="auto"/>
                  <w:noWrap/>
                  <w:vAlign w:val="center"/>
                  <w:hideMark/>
                </w:tcPr>
                <w:p w14:paraId="47324B71" w14:textId="77777777" w:rsidR="00A01AF2" w:rsidRPr="00206A78" w:rsidRDefault="00A01AF2" w:rsidP="00AF6EB6">
                  <w:pPr>
                    <w:widowControl/>
                    <w:spacing w:line="30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5B5920D9" w14:textId="77777777" w:rsidR="00A01AF2" w:rsidRPr="00206A78" w:rsidRDefault="00A01AF2" w:rsidP="00AF6EB6">
            <w:pPr>
              <w:spacing w:line="360" w:lineRule="exact"/>
              <w:rPr>
                <w:rFonts w:ascii="ＭＳ 明朝" w:eastAsia="ＭＳ 明朝" w:hAnsi="ＭＳ 明朝"/>
                <w:sz w:val="24"/>
                <w:szCs w:val="24"/>
              </w:rPr>
            </w:pPr>
          </w:p>
          <w:p w14:paraId="054E0079" w14:textId="77777777" w:rsidR="00A01AF2" w:rsidRPr="00F83D40" w:rsidRDefault="00A01AF2" w:rsidP="00AF6EB6">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1C74DB0E" w14:textId="77777777" w:rsidR="00A01AF2" w:rsidRDefault="00A01AF2" w:rsidP="00AF6EB6">
            <w:pPr>
              <w:spacing w:line="360" w:lineRule="exact"/>
              <w:rPr>
                <w:rFonts w:ascii="ＭＳ 明朝" w:eastAsia="ＭＳ 明朝" w:hAnsi="ＭＳ 明朝"/>
                <w:sz w:val="24"/>
                <w:szCs w:val="24"/>
              </w:rPr>
            </w:pPr>
          </w:p>
          <w:p w14:paraId="4A046B4C" w14:textId="77777777" w:rsidR="00A01AF2" w:rsidRDefault="00A01AF2" w:rsidP="00AF6EB6">
            <w:pPr>
              <w:spacing w:line="360" w:lineRule="exact"/>
              <w:rPr>
                <w:rFonts w:ascii="ＭＳ 明朝" w:eastAsia="ＭＳ 明朝" w:hAnsi="ＭＳ 明朝"/>
                <w:sz w:val="24"/>
                <w:szCs w:val="24"/>
              </w:rPr>
            </w:pPr>
          </w:p>
          <w:p w14:paraId="269519D4" w14:textId="77777777" w:rsidR="00A01AF2" w:rsidRPr="00690E1D" w:rsidRDefault="00A01AF2" w:rsidP="00AF6EB6">
            <w:pPr>
              <w:spacing w:line="360" w:lineRule="exact"/>
              <w:rPr>
                <w:rFonts w:ascii="ＭＳ 明朝" w:eastAsia="ＭＳ 明朝" w:hAnsi="ＭＳ 明朝"/>
                <w:sz w:val="24"/>
                <w:szCs w:val="24"/>
              </w:rPr>
            </w:pPr>
          </w:p>
        </w:tc>
      </w:tr>
    </w:tbl>
    <w:p w14:paraId="61E5FD9F" w14:textId="5D5C3306" w:rsidR="00A01AF2" w:rsidRPr="00A01AF2" w:rsidRDefault="00A01AF2" w:rsidP="00BC0E5B">
      <w:pPr>
        <w:spacing w:line="360" w:lineRule="exact"/>
        <w:rPr>
          <w:rFonts w:ascii="ＭＳ 明朝" w:eastAsia="ＭＳ 明朝" w:hAnsi="ＭＳ 明朝"/>
          <w:sz w:val="24"/>
          <w:szCs w:val="24"/>
        </w:rPr>
      </w:pPr>
    </w:p>
    <w:p w14:paraId="7F146127" w14:textId="59024DDB" w:rsidR="00A01AF2" w:rsidRDefault="00A01AF2" w:rsidP="00BC0E5B">
      <w:pPr>
        <w:spacing w:line="360" w:lineRule="exact"/>
        <w:rPr>
          <w:rFonts w:ascii="ＭＳ 明朝" w:eastAsia="ＭＳ 明朝" w:hAnsi="ＭＳ 明朝"/>
          <w:sz w:val="24"/>
          <w:szCs w:val="24"/>
        </w:rPr>
      </w:pPr>
      <w:r>
        <w:rPr>
          <w:rFonts w:ascii="ＭＳ 明朝" w:eastAsia="ＭＳ 明朝" w:hAnsi="ＭＳ 明朝"/>
          <w:sz w:val="24"/>
          <w:szCs w:val="24"/>
        </w:rPr>
        <w:br w:type="page"/>
      </w:r>
    </w:p>
    <w:tbl>
      <w:tblPr>
        <w:tblStyle w:val="a3"/>
        <w:tblW w:w="9351" w:type="dxa"/>
        <w:tblLook w:val="04A0" w:firstRow="1" w:lastRow="0" w:firstColumn="1" w:lastColumn="0" w:noHBand="0" w:noVBand="1"/>
      </w:tblPr>
      <w:tblGrid>
        <w:gridCol w:w="2263"/>
        <w:gridCol w:w="7088"/>
      </w:tblGrid>
      <w:tr w:rsidR="00BC0E5B" w:rsidRPr="00F83D40" w14:paraId="6ACA5058" w14:textId="77777777" w:rsidTr="00FD3104">
        <w:tc>
          <w:tcPr>
            <w:tcW w:w="2263" w:type="dxa"/>
          </w:tcPr>
          <w:p w14:paraId="38184CDA"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tcPr>
          <w:p w14:paraId="17491C2B" w14:textId="77777777" w:rsidR="00BC0E5B" w:rsidRPr="00F83D40" w:rsidRDefault="00BC0E5B" w:rsidP="00FD3104">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BC0E5B" w:rsidRPr="00F83D40" w14:paraId="5E1C3722" w14:textId="77777777" w:rsidTr="00FD3104">
        <w:tc>
          <w:tcPr>
            <w:tcW w:w="2263" w:type="dxa"/>
          </w:tcPr>
          <w:p w14:paraId="6E793F0B" w14:textId="5CAAD860" w:rsidR="00BC0E5B" w:rsidRPr="00F83D40" w:rsidRDefault="00172D4C" w:rsidP="00172D4C">
            <w:pPr>
              <w:spacing w:line="360" w:lineRule="exact"/>
              <w:rPr>
                <w:rFonts w:ascii="ＭＳ 明朝" w:eastAsia="ＭＳ 明朝" w:hAnsi="ＭＳ 明朝"/>
                <w:sz w:val="24"/>
                <w:szCs w:val="24"/>
              </w:rPr>
            </w:pPr>
            <w:r>
              <w:rPr>
                <w:rFonts w:ascii="ＭＳ 明朝" w:eastAsia="ＭＳ 明朝" w:hAnsi="ＭＳ 明朝" w:hint="eastAsia"/>
                <w:sz w:val="24"/>
                <w:szCs w:val="24"/>
              </w:rPr>
              <w:t>３</w:t>
            </w:r>
            <w:r w:rsidR="00BC0E5B" w:rsidRPr="00F83D40">
              <w:rPr>
                <w:rFonts w:ascii="ＭＳ 明朝" w:eastAsia="ＭＳ 明朝" w:hAnsi="ＭＳ 明朝" w:hint="eastAsia"/>
                <w:sz w:val="24"/>
                <w:szCs w:val="24"/>
              </w:rPr>
              <w:t>．</w:t>
            </w:r>
            <w:r>
              <w:rPr>
                <w:rFonts w:ascii="ＭＳ 明朝" w:eastAsia="ＭＳ 明朝" w:hAnsi="ＭＳ 明朝" w:hint="eastAsia"/>
                <w:sz w:val="24"/>
                <w:szCs w:val="24"/>
              </w:rPr>
              <w:t>創意工夫</w:t>
            </w:r>
          </w:p>
        </w:tc>
        <w:tc>
          <w:tcPr>
            <w:tcW w:w="7088" w:type="dxa"/>
          </w:tcPr>
          <w:p w14:paraId="3C748B99" w14:textId="6057CF00" w:rsidR="00BC0E5B" w:rsidRPr="00F83D40" w:rsidRDefault="00BC0E5B" w:rsidP="00172D4C">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00172D4C">
              <w:rPr>
                <w:rFonts w:ascii="ＭＳ 明朝" w:eastAsia="ＭＳ 明朝" w:hAnsi="ＭＳ 明朝"/>
                <w:sz w:val="24"/>
                <w:szCs w:val="24"/>
              </w:rPr>
              <w:t>a</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00172D4C">
              <w:rPr>
                <w:rFonts w:ascii="ＭＳ 明朝" w:eastAsia="ＭＳ 明朝" w:hAnsi="ＭＳ 明朝" w:hint="eastAsia"/>
                <w:sz w:val="24"/>
                <w:szCs w:val="24"/>
              </w:rPr>
              <w:t>利用環境向上</w:t>
            </w:r>
          </w:p>
        </w:tc>
      </w:tr>
      <w:tr w:rsidR="00BC0E5B" w:rsidRPr="00F83D40" w14:paraId="30BE6881" w14:textId="77777777" w:rsidTr="00FD3104">
        <w:tc>
          <w:tcPr>
            <w:tcW w:w="9351" w:type="dxa"/>
            <w:gridSpan w:val="2"/>
          </w:tcPr>
          <w:p w14:paraId="25D68CF3" w14:textId="01245F8F" w:rsidR="00ED0E69" w:rsidRPr="00ED0E69" w:rsidRDefault="00ED0E69" w:rsidP="00ED0E69">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ED0E69">
              <w:rPr>
                <w:rFonts w:ascii="ＭＳ 明朝" w:eastAsia="ＭＳ 明朝" w:hAnsi="ＭＳ 明朝" w:hint="eastAsia"/>
                <w:sz w:val="24"/>
                <w:szCs w:val="24"/>
              </w:rPr>
              <w:t>公園内にあるトイレ等において、現状や課題をふまえて、機能向上や地域の価値向上につながる</w:t>
            </w:r>
            <w:r w:rsidR="00573181">
              <w:rPr>
                <w:rFonts w:ascii="ＭＳ 明朝" w:eastAsia="ＭＳ 明朝" w:hAnsi="ＭＳ 明朝" w:hint="eastAsia"/>
                <w:sz w:val="24"/>
                <w:szCs w:val="24"/>
              </w:rPr>
              <w:t>清掃・</w:t>
            </w:r>
            <w:r w:rsidRPr="00ED0E69">
              <w:rPr>
                <w:rFonts w:ascii="ＭＳ 明朝" w:eastAsia="ＭＳ 明朝" w:hAnsi="ＭＳ 明朝" w:hint="eastAsia"/>
                <w:sz w:val="24"/>
                <w:szCs w:val="24"/>
              </w:rPr>
              <w:t>管理方法を具体的に提案してください。</w:t>
            </w:r>
          </w:p>
          <w:p w14:paraId="32E9FEA0"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55DA0A61" w14:textId="6E630631"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１．</w:t>
            </w:r>
            <w:r w:rsidR="0088699B">
              <w:rPr>
                <w:rFonts w:ascii="ＭＳ 明朝" w:eastAsia="ＭＳ 明朝" w:hAnsi="ＭＳ 明朝" w:hint="eastAsia"/>
                <w:sz w:val="24"/>
                <w:szCs w:val="24"/>
              </w:rPr>
              <w:t>衛生</w:t>
            </w:r>
            <w:r w:rsidRPr="00ED0E69">
              <w:rPr>
                <w:rFonts w:ascii="ＭＳ 明朝" w:eastAsia="ＭＳ 明朝" w:hAnsi="ＭＳ 明朝" w:hint="eastAsia"/>
                <w:sz w:val="24"/>
                <w:szCs w:val="24"/>
              </w:rPr>
              <w:t>設備・備品</w:t>
            </w:r>
          </w:p>
          <w:p w14:paraId="28CD054E"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（現状分析・課題）</w:t>
            </w:r>
          </w:p>
          <w:p w14:paraId="5C51418C"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344C8B40"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0D230623"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13AF2164"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（今後の管理提案）</w:t>
            </w:r>
          </w:p>
          <w:p w14:paraId="40A0C767"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730E9E98"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48EEC39B"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0AD2ECE0"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２．臭気</w:t>
            </w:r>
          </w:p>
          <w:p w14:paraId="58D5FF80"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（現状分析・課題）</w:t>
            </w:r>
          </w:p>
          <w:p w14:paraId="24B7BF32"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7355EC35"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42539208"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1B162296"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（今後の管理提案）</w:t>
            </w:r>
          </w:p>
          <w:p w14:paraId="3B399AA0"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5BE7655E"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5728A5EE"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4D72930C" w14:textId="157BFB52"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３．清潔さ・利用しやすさ</w:t>
            </w:r>
            <w:r w:rsidR="0088699B">
              <w:rPr>
                <w:rFonts w:ascii="ＭＳ 明朝" w:eastAsia="ＭＳ 明朝" w:hAnsi="ＭＳ 明朝" w:hint="eastAsia"/>
                <w:sz w:val="24"/>
                <w:szCs w:val="24"/>
              </w:rPr>
              <w:t>の維持</w:t>
            </w:r>
          </w:p>
          <w:p w14:paraId="3F80094D"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（現状分析・課題）</w:t>
            </w:r>
          </w:p>
          <w:p w14:paraId="2DF1B5ED"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37860B0E" w14:textId="77777777" w:rsidR="00ED0E69" w:rsidRPr="00ED0E69" w:rsidRDefault="00ED0E69" w:rsidP="00ED0E69">
            <w:pPr>
              <w:spacing w:line="360" w:lineRule="exact"/>
              <w:ind w:left="240" w:hangingChars="100" w:hanging="240"/>
              <w:rPr>
                <w:rFonts w:ascii="ＭＳ 明朝" w:eastAsia="ＭＳ 明朝" w:hAnsi="ＭＳ 明朝"/>
                <w:sz w:val="24"/>
                <w:szCs w:val="24"/>
              </w:rPr>
            </w:pPr>
          </w:p>
          <w:p w14:paraId="6CBED33C" w14:textId="77777777" w:rsidR="00F32BA1" w:rsidRDefault="00ED0E69" w:rsidP="00ED0E69">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（今後の管理提案）</w:t>
            </w:r>
          </w:p>
          <w:p w14:paraId="6E898A0A" w14:textId="71624361" w:rsidR="00ED0E69" w:rsidRDefault="00ED0E69" w:rsidP="00ED0E69">
            <w:pPr>
              <w:spacing w:line="360" w:lineRule="exact"/>
              <w:ind w:left="240" w:hangingChars="100" w:hanging="240"/>
              <w:rPr>
                <w:rFonts w:ascii="ＭＳ 明朝" w:eastAsia="ＭＳ 明朝" w:hAnsi="ＭＳ 明朝"/>
                <w:sz w:val="24"/>
                <w:szCs w:val="24"/>
              </w:rPr>
            </w:pPr>
          </w:p>
          <w:p w14:paraId="61BFE5FC" w14:textId="77777777" w:rsidR="00696ED4" w:rsidRDefault="00696ED4" w:rsidP="00ED0E69">
            <w:pPr>
              <w:spacing w:line="360" w:lineRule="exact"/>
              <w:ind w:left="240" w:hangingChars="100" w:hanging="240"/>
              <w:rPr>
                <w:rFonts w:ascii="ＭＳ 明朝" w:eastAsia="ＭＳ 明朝" w:hAnsi="ＭＳ 明朝"/>
                <w:sz w:val="24"/>
                <w:szCs w:val="24"/>
              </w:rPr>
            </w:pPr>
          </w:p>
          <w:p w14:paraId="5AE2499C" w14:textId="2C30C583" w:rsidR="00696ED4" w:rsidRPr="00ED0E69" w:rsidRDefault="00696ED4" w:rsidP="00696ED4">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Pr="00ED0E69">
              <w:rPr>
                <w:rFonts w:ascii="ＭＳ 明朝" w:eastAsia="ＭＳ 明朝" w:hAnsi="ＭＳ 明朝" w:hint="eastAsia"/>
                <w:sz w:val="24"/>
                <w:szCs w:val="24"/>
              </w:rPr>
              <w:t>．</w:t>
            </w:r>
            <w:r>
              <w:rPr>
                <w:rFonts w:ascii="ＭＳ 明朝" w:eastAsia="ＭＳ 明朝" w:hAnsi="ＭＳ 明朝" w:hint="eastAsia"/>
                <w:sz w:val="24"/>
                <w:szCs w:val="24"/>
              </w:rPr>
              <w:t>環境配慮に関する取り組み</w:t>
            </w:r>
          </w:p>
          <w:p w14:paraId="362EC37C" w14:textId="77777777" w:rsidR="00696ED4" w:rsidRPr="00ED0E69" w:rsidRDefault="00696ED4" w:rsidP="00696ED4">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（現状分析・課題）</w:t>
            </w:r>
          </w:p>
          <w:p w14:paraId="3B0E2F68" w14:textId="77777777" w:rsidR="00696ED4" w:rsidRPr="00ED0E69" w:rsidRDefault="00696ED4" w:rsidP="00696ED4">
            <w:pPr>
              <w:spacing w:line="360" w:lineRule="exact"/>
              <w:ind w:left="240" w:hangingChars="100" w:hanging="240"/>
              <w:rPr>
                <w:rFonts w:ascii="ＭＳ 明朝" w:eastAsia="ＭＳ 明朝" w:hAnsi="ＭＳ 明朝"/>
                <w:sz w:val="24"/>
                <w:szCs w:val="24"/>
              </w:rPr>
            </w:pPr>
          </w:p>
          <w:p w14:paraId="2A3D8DF0" w14:textId="77777777" w:rsidR="00696ED4" w:rsidRPr="00ED0E69" w:rsidRDefault="00696ED4" w:rsidP="00696ED4">
            <w:pPr>
              <w:spacing w:line="360" w:lineRule="exact"/>
              <w:ind w:left="240" w:hangingChars="100" w:hanging="240"/>
              <w:rPr>
                <w:rFonts w:ascii="ＭＳ 明朝" w:eastAsia="ＭＳ 明朝" w:hAnsi="ＭＳ 明朝"/>
                <w:sz w:val="24"/>
                <w:szCs w:val="24"/>
              </w:rPr>
            </w:pPr>
          </w:p>
          <w:p w14:paraId="167AEBE9" w14:textId="77777777" w:rsidR="00696ED4" w:rsidRDefault="00696ED4" w:rsidP="00696ED4">
            <w:pPr>
              <w:spacing w:line="360" w:lineRule="exact"/>
              <w:ind w:left="240" w:hangingChars="100" w:hanging="240"/>
              <w:rPr>
                <w:rFonts w:ascii="ＭＳ 明朝" w:eastAsia="ＭＳ 明朝" w:hAnsi="ＭＳ 明朝"/>
                <w:sz w:val="24"/>
                <w:szCs w:val="24"/>
              </w:rPr>
            </w:pPr>
            <w:r w:rsidRPr="00ED0E69">
              <w:rPr>
                <w:rFonts w:ascii="ＭＳ 明朝" w:eastAsia="ＭＳ 明朝" w:hAnsi="ＭＳ 明朝" w:hint="eastAsia"/>
                <w:sz w:val="24"/>
                <w:szCs w:val="24"/>
              </w:rPr>
              <w:t>（今後の管理提案）</w:t>
            </w:r>
          </w:p>
          <w:p w14:paraId="00B69D3B" w14:textId="77777777" w:rsidR="00ED0E69" w:rsidRPr="00696ED4" w:rsidRDefault="00ED0E69" w:rsidP="00ED0E69">
            <w:pPr>
              <w:spacing w:line="360" w:lineRule="exact"/>
              <w:ind w:left="240" w:hangingChars="100" w:hanging="240"/>
              <w:rPr>
                <w:rFonts w:ascii="ＭＳ 明朝" w:eastAsia="ＭＳ 明朝" w:hAnsi="ＭＳ 明朝"/>
                <w:sz w:val="24"/>
                <w:szCs w:val="24"/>
              </w:rPr>
            </w:pPr>
          </w:p>
          <w:p w14:paraId="50367973" w14:textId="77777777" w:rsidR="00ED0E69" w:rsidRDefault="00ED0E69" w:rsidP="00ED0E69">
            <w:pPr>
              <w:spacing w:line="360" w:lineRule="exact"/>
              <w:ind w:left="240" w:hangingChars="100" w:hanging="240"/>
              <w:rPr>
                <w:rFonts w:ascii="ＭＳ 明朝" w:eastAsia="ＭＳ 明朝" w:hAnsi="ＭＳ 明朝"/>
                <w:sz w:val="24"/>
                <w:szCs w:val="24"/>
              </w:rPr>
            </w:pPr>
          </w:p>
          <w:p w14:paraId="55A186D4" w14:textId="326B0F4B" w:rsidR="00D3617B" w:rsidRPr="00F83D40" w:rsidRDefault="00D3617B" w:rsidP="00ED0E69">
            <w:pPr>
              <w:spacing w:line="360" w:lineRule="exact"/>
              <w:ind w:left="240" w:hangingChars="100" w:hanging="240"/>
              <w:rPr>
                <w:rFonts w:ascii="ＭＳ 明朝" w:eastAsia="ＭＳ 明朝" w:hAnsi="ＭＳ 明朝"/>
                <w:sz w:val="24"/>
                <w:szCs w:val="24"/>
              </w:rPr>
            </w:pPr>
          </w:p>
        </w:tc>
      </w:tr>
    </w:tbl>
    <w:p w14:paraId="27C753B2" w14:textId="33FA7A1B" w:rsidR="00A01AF2" w:rsidRDefault="00A01AF2" w:rsidP="00BC0E5B">
      <w:pPr>
        <w:spacing w:line="360" w:lineRule="exact"/>
        <w:rPr>
          <w:rFonts w:ascii="ＭＳ 明朝" w:eastAsia="ＭＳ 明朝" w:hAnsi="ＭＳ 明朝"/>
          <w:sz w:val="24"/>
          <w:szCs w:val="24"/>
        </w:rPr>
      </w:pPr>
      <w:r>
        <w:rPr>
          <w:rFonts w:ascii="ＭＳ 明朝" w:eastAsia="ＭＳ 明朝" w:hAnsi="ＭＳ 明朝"/>
          <w:sz w:val="24"/>
          <w:szCs w:val="24"/>
        </w:rPr>
        <w:br w:type="page"/>
      </w:r>
    </w:p>
    <w:tbl>
      <w:tblPr>
        <w:tblStyle w:val="a3"/>
        <w:tblW w:w="9351" w:type="dxa"/>
        <w:tblLook w:val="04A0" w:firstRow="1" w:lastRow="0" w:firstColumn="1" w:lastColumn="0" w:noHBand="0" w:noVBand="1"/>
      </w:tblPr>
      <w:tblGrid>
        <w:gridCol w:w="2263"/>
        <w:gridCol w:w="1843"/>
        <w:gridCol w:w="5245"/>
      </w:tblGrid>
      <w:tr w:rsidR="00A01AF2" w:rsidRPr="00F83D40" w14:paraId="42AE3F29" w14:textId="77777777" w:rsidTr="00AF6EB6">
        <w:tc>
          <w:tcPr>
            <w:tcW w:w="2263" w:type="dxa"/>
          </w:tcPr>
          <w:p w14:paraId="401C9167"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gridSpan w:val="2"/>
          </w:tcPr>
          <w:p w14:paraId="2302EF97"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322908BE" w14:textId="77777777" w:rsidTr="00AF6EB6">
        <w:tc>
          <w:tcPr>
            <w:tcW w:w="2263" w:type="dxa"/>
          </w:tcPr>
          <w:p w14:paraId="31B9D06D"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３</w:t>
            </w:r>
            <w:r w:rsidRPr="00F83D40">
              <w:rPr>
                <w:rFonts w:ascii="ＭＳ 明朝" w:eastAsia="ＭＳ 明朝" w:hAnsi="ＭＳ 明朝" w:hint="eastAsia"/>
                <w:sz w:val="24"/>
                <w:szCs w:val="24"/>
              </w:rPr>
              <w:t>．</w:t>
            </w:r>
            <w:r>
              <w:rPr>
                <w:rFonts w:ascii="ＭＳ 明朝" w:eastAsia="ＭＳ 明朝" w:hAnsi="ＭＳ 明朝" w:hint="eastAsia"/>
                <w:sz w:val="24"/>
                <w:szCs w:val="24"/>
              </w:rPr>
              <w:t>創意工夫</w:t>
            </w:r>
          </w:p>
        </w:tc>
        <w:tc>
          <w:tcPr>
            <w:tcW w:w="7088" w:type="dxa"/>
            <w:gridSpan w:val="2"/>
          </w:tcPr>
          <w:p w14:paraId="407DB8D8"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sz w:val="24"/>
                <w:szCs w:val="24"/>
              </w:rPr>
              <w:t>b</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Pr>
                <w:rFonts w:ascii="ＭＳ 明朝" w:eastAsia="ＭＳ 明朝" w:hAnsi="ＭＳ 明朝" w:hint="eastAsia"/>
                <w:sz w:val="24"/>
                <w:szCs w:val="24"/>
              </w:rPr>
              <w:t>業務効率化</w:t>
            </w:r>
          </w:p>
        </w:tc>
      </w:tr>
      <w:tr w:rsidR="00A01AF2" w:rsidRPr="00F83D40" w14:paraId="7FBA938D" w14:textId="77777777" w:rsidTr="00AF6EB6">
        <w:trPr>
          <w:trHeight w:val="2040"/>
        </w:trPr>
        <w:tc>
          <w:tcPr>
            <w:tcW w:w="9351" w:type="dxa"/>
            <w:gridSpan w:val="3"/>
          </w:tcPr>
          <w:p w14:paraId="6B41256E"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・公園等トイレ内の器具類の汚損状況、床面等の汚れ状況を把握して、効果的な作業に反映させるための</w:t>
            </w:r>
            <w:r>
              <w:rPr>
                <w:rFonts w:ascii="ＭＳ 明朝" w:eastAsia="ＭＳ 明朝" w:hAnsi="ＭＳ 明朝" w:hint="eastAsia"/>
                <w:sz w:val="24"/>
                <w:szCs w:val="24"/>
              </w:rPr>
              <w:t>効率的な</w:t>
            </w:r>
            <w:r w:rsidRPr="00ED0E69">
              <w:rPr>
                <w:rFonts w:ascii="ＭＳ 明朝" w:eastAsia="ＭＳ 明朝" w:hAnsi="ＭＳ 明朝" w:hint="eastAsia"/>
                <w:sz w:val="24"/>
                <w:szCs w:val="24"/>
              </w:rPr>
              <w:t>巡回点検（パトロール）の実施計画（頻度・実施方法・点検結果への対応や作業への反映方法）について具体的に記載してください。</w:t>
            </w:r>
          </w:p>
          <w:p w14:paraId="3D45E6F2"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（１）頻度</w:t>
            </w:r>
          </w:p>
          <w:p w14:paraId="3DB9A0AA" w14:textId="77777777" w:rsidR="00A01AF2" w:rsidRPr="00ED0E69" w:rsidRDefault="00A01AF2" w:rsidP="00AF6EB6">
            <w:pPr>
              <w:spacing w:line="360" w:lineRule="exact"/>
              <w:rPr>
                <w:rFonts w:ascii="ＭＳ 明朝" w:eastAsia="ＭＳ 明朝" w:hAnsi="ＭＳ 明朝"/>
                <w:sz w:val="24"/>
                <w:szCs w:val="24"/>
              </w:rPr>
            </w:pPr>
          </w:p>
          <w:p w14:paraId="15556FEE"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（２）実施方法</w:t>
            </w:r>
          </w:p>
          <w:p w14:paraId="09B3AC98" w14:textId="77777777" w:rsidR="00A01AF2" w:rsidRPr="00ED0E69" w:rsidRDefault="00A01AF2" w:rsidP="00AF6EB6">
            <w:pPr>
              <w:spacing w:line="360" w:lineRule="exact"/>
              <w:rPr>
                <w:rFonts w:ascii="ＭＳ 明朝" w:eastAsia="ＭＳ 明朝" w:hAnsi="ＭＳ 明朝"/>
                <w:sz w:val="24"/>
                <w:szCs w:val="24"/>
              </w:rPr>
            </w:pPr>
          </w:p>
          <w:p w14:paraId="4CF1005C" w14:textId="77777777" w:rsidR="00A01AF2" w:rsidRPr="00ED0E69" w:rsidRDefault="00A01AF2" w:rsidP="00AF6EB6">
            <w:pPr>
              <w:spacing w:line="360" w:lineRule="exact"/>
              <w:rPr>
                <w:rFonts w:ascii="ＭＳ 明朝" w:eastAsia="ＭＳ 明朝" w:hAnsi="ＭＳ 明朝"/>
                <w:sz w:val="24"/>
                <w:szCs w:val="24"/>
              </w:rPr>
            </w:pPr>
            <w:r w:rsidRPr="00ED0E69">
              <w:rPr>
                <w:rFonts w:ascii="ＭＳ 明朝" w:eastAsia="ＭＳ 明朝" w:hAnsi="ＭＳ 明朝" w:hint="eastAsia"/>
                <w:sz w:val="24"/>
                <w:szCs w:val="24"/>
              </w:rPr>
              <w:t>（３）点検結果への対応や作業への反映方法</w:t>
            </w:r>
          </w:p>
          <w:p w14:paraId="54A7ABA7" w14:textId="77777777" w:rsidR="00A01AF2" w:rsidRDefault="00A01AF2" w:rsidP="00AF6EB6">
            <w:pPr>
              <w:spacing w:line="360" w:lineRule="exact"/>
              <w:rPr>
                <w:rFonts w:ascii="ＭＳ 明朝" w:eastAsia="ＭＳ 明朝" w:hAnsi="ＭＳ 明朝"/>
                <w:sz w:val="24"/>
                <w:szCs w:val="24"/>
              </w:rPr>
            </w:pPr>
          </w:p>
          <w:p w14:paraId="3F710487" w14:textId="77777777" w:rsidR="00A01AF2" w:rsidRPr="00ED0E69" w:rsidRDefault="00A01AF2" w:rsidP="00AF6EB6">
            <w:pPr>
              <w:spacing w:line="360" w:lineRule="exact"/>
              <w:rPr>
                <w:rFonts w:ascii="ＭＳ 明朝" w:eastAsia="ＭＳ 明朝" w:hAnsi="ＭＳ 明朝"/>
                <w:sz w:val="24"/>
                <w:szCs w:val="24"/>
              </w:rPr>
            </w:pPr>
          </w:p>
          <w:p w14:paraId="6DC7873B" w14:textId="77777777" w:rsidR="00A01AF2" w:rsidRPr="00ED0E69"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（４）その他（発注者へのICT活用による業務報告など状況確認方法の改善提案等）</w:t>
            </w:r>
          </w:p>
          <w:p w14:paraId="1A9BDA9F" w14:textId="77777777" w:rsidR="00A01AF2" w:rsidRPr="00696ED4" w:rsidRDefault="00A01AF2" w:rsidP="00AF6EB6">
            <w:pPr>
              <w:spacing w:line="360" w:lineRule="exact"/>
              <w:rPr>
                <w:rFonts w:ascii="ＭＳ 明朝" w:eastAsia="ＭＳ 明朝" w:hAnsi="ＭＳ 明朝"/>
                <w:sz w:val="24"/>
                <w:szCs w:val="24"/>
              </w:rPr>
            </w:pPr>
          </w:p>
          <w:p w14:paraId="681EC6B9" w14:textId="77777777" w:rsidR="00A01AF2" w:rsidRPr="00F83D40" w:rsidRDefault="00A01AF2" w:rsidP="00AF6EB6">
            <w:pPr>
              <w:spacing w:line="360" w:lineRule="exact"/>
              <w:rPr>
                <w:rFonts w:ascii="ＭＳ 明朝" w:eastAsia="ＭＳ 明朝" w:hAnsi="ＭＳ 明朝"/>
                <w:sz w:val="24"/>
                <w:szCs w:val="24"/>
              </w:rPr>
            </w:pPr>
          </w:p>
        </w:tc>
      </w:tr>
      <w:tr w:rsidR="00A01AF2" w:rsidRPr="00F83D40" w14:paraId="252B62CA" w14:textId="77777777" w:rsidTr="00AF6EB6">
        <w:tc>
          <w:tcPr>
            <w:tcW w:w="4106" w:type="dxa"/>
            <w:gridSpan w:val="2"/>
          </w:tcPr>
          <w:p w14:paraId="33BB7B17"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3A6DE65D"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A01AF2" w:rsidRPr="00F83D40" w14:paraId="10C59FF1" w14:textId="77777777" w:rsidTr="00AF6EB6">
        <w:tc>
          <w:tcPr>
            <w:tcW w:w="4106" w:type="dxa"/>
            <w:gridSpan w:val="2"/>
          </w:tcPr>
          <w:p w14:paraId="0C79B388" w14:textId="77777777" w:rsidR="00A01AF2" w:rsidRPr="00F83D4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３</w:t>
            </w:r>
            <w:r w:rsidRPr="00F83D40">
              <w:rPr>
                <w:rFonts w:ascii="ＭＳ 明朝" w:eastAsia="ＭＳ 明朝" w:hAnsi="ＭＳ 明朝" w:hint="eastAsia"/>
                <w:sz w:val="24"/>
                <w:szCs w:val="24"/>
              </w:rPr>
              <w:t>．</w:t>
            </w:r>
            <w:r>
              <w:rPr>
                <w:rFonts w:ascii="ＭＳ 明朝" w:eastAsia="ＭＳ 明朝" w:hAnsi="ＭＳ 明朝" w:hint="eastAsia"/>
                <w:sz w:val="24"/>
                <w:szCs w:val="24"/>
              </w:rPr>
              <w:t>創意工夫</w:t>
            </w:r>
          </w:p>
        </w:tc>
        <w:tc>
          <w:tcPr>
            <w:tcW w:w="5245" w:type="dxa"/>
          </w:tcPr>
          <w:p w14:paraId="33E91B35" w14:textId="77777777" w:rsidR="00A01AF2" w:rsidRPr="00F83D40" w:rsidRDefault="00A01AF2" w:rsidP="00AF6EB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sz w:val="24"/>
                <w:szCs w:val="24"/>
              </w:rPr>
              <w:t>c</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Pr>
                <w:rFonts w:ascii="ＭＳ 明朝" w:eastAsia="ＭＳ 明朝" w:hAnsi="ＭＳ 明朝" w:hint="eastAsia"/>
                <w:sz w:val="24"/>
                <w:szCs w:val="24"/>
              </w:rPr>
              <w:t>その他</w:t>
            </w:r>
          </w:p>
        </w:tc>
      </w:tr>
      <w:tr w:rsidR="00A01AF2" w:rsidRPr="00D06BA0" w14:paraId="4A97ADB8" w14:textId="77777777" w:rsidTr="00AF6EB6">
        <w:trPr>
          <w:trHeight w:val="5802"/>
        </w:trPr>
        <w:tc>
          <w:tcPr>
            <w:tcW w:w="9351" w:type="dxa"/>
            <w:gridSpan w:val="3"/>
          </w:tcPr>
          <w:p w14:paraId="0895924F" w14:textId="77777777" w:rsidR="00A01AF2" w:rsidRPr="00D06BA0" w:rsidRDefault="00A01AF2"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継続的な品質維持や管理レベル向上に繋がる提案（品質点検方法の工夫、作業記録の改善、内部研修・教育体制、改善提案の仕組み、利用者マナーの向上策）などがあれば記載してください。</w:t>
            </w:r>
          </w:p>
          <w:p w14:paraId="6D1A8530" w14:textId="77777777" w:rsidR="00A01AF2" w:rsidRDefault="00A01AF2" w:rsidP="00AF6EB6">
            <w:pPr>
              <w:spacing w:line="360" w:lineRule="exact"/>
              <w:rPr>
                <w:rFonts w:ascii="ＭＳ 明朝" w:eastAsia="ＭＳ 明朝" w:hAnsi="ＭＳ 明朝"/>
                <w:sz w:val="24"/>
                <w:szCs w:val="24"/>
              </w:rPr>
            </w:pPr>
          </w:p>
          <w:p w14:paraId="2D746DE3" w14:textId="77777777" w:rsidR="00A01AF2" w:rsidRDefault="00A01AF2" w:rsidP="00AF6EB6">
            <w:pPr>
              <w:spacing w:line="360" w:lineRule="exact"/>
              <w:rPr>
                <w:rFonts w:ascii="ＭＳ 明朝" w:eastAsia="ＭＳ 明朝" w:hAnsi="ＭＳ 明朝"/>
                <w:sz w:val="24"/>
                <w:szCs w:val="24"/>
              </w:rPr>
            </w:pPr>
          </w:p>
          <w:p w14:paraId="66A86339" w14:textId="77777777" w:rsidR="00A01AF2" w:rsidRDefault="00A01AF2" w:rsidP="00AF6EB6">
            <w:pPr>
              <w:spacing w:line="360" w:lineRule="exact"/>
              <w:rPr>
                <w:rFonts w:ascii="ＭＳ 明朝" w:eastAsia="ＭＳ 明朝" w:hAnsi="ＭＳ 明朝"/>
                <w:sz w:val="24"/>
                <w:szCs w:val="24"/>
              </w:rPr>
            </w:pPr>
          </w:p>
          <w:p w14:paraId="64F35FAA" w14:textId="77777777" w:rsidR="00A01AF2" w:rsidRDefault="00A01AF2" w:rsidP="00AF6EB6">
            <w:pPr>
              <w:spacing w:line="360" w:lineRule="exact"/>
              <w:rPr>
                <w:rFonts w:ascii="ＭＳ 明朝" w:eastAsia="ＭＳ 明朝" w:hAnsi="ＭＳ 明朝"/>
                <w:sz w:val="24"/>
                <w:szCs w:val="24"/>
              </w:rPr>
            </w:pPr>
          </w:p>
          <w:p w14:paraId="67A9F46B" w14:textId="77777777" w:rsidR="00A01AF2" w:rsidRDefault="00A01AF2" w:rsidP="00AF6EB6">
            <w:pPr>
              <w:spacing w:line="360" w:lineRule="exact"/>
              <w:rPr>
                <w:rFonts w:ascii="ＭＳ 明朝" w:eastAsia="ＭＳ 明朝" w:hAnsi="ＭＳ 明朝"/>
                <w:sz w:val="24"/>
                <w:szCs w:val="24"/>
              </w:rPr>
            </w:pPr>
          </w:p>
          <w:p w14:paraId="7E1289C7" w14:textId="77777777" w:rsidR="00A01AF2" w:rsidRDefault="00A01AF2" w:rsidP="00AF6EB6">
            <w:pPr>
              <w:spacing w:line="360" w:lineRule="exact"/>
              <w:rPr>
                <w:rFonts w:ascii="ＭＳ 明朝" w:eastAsia="ＭＳ 明朝" w:hAnsi="ＭＳ 明朝"/>
                <w:sz w:val="24"/>
                <w:szCs w:val="24"/>
              </w:rPr>
            </w:pPr>
          </w:p>
          <w:p w14:paraId="283CA07D" w14:textId="77777777" w:rsidR="00A01AF2" w:rsidRDefault="00A01AF2" w:rsidP="00AF6EB6">
            <w:pPr>
              <w:spacing w:line="360" w:lineRule="exact"/>
              <w:rPr>
                <w:rFonts w:ascii="ＭＳ 明朝" w:eastAsia="ＭＳ 明朝" w:hAnsi="ＭＳ 明朝"/>
                <w:sz w:val="24"/>
                <w:szCs w:val="24"/>
              </w:rPr>
            </w:pPr>
          </w:p>
          <w:p w14:paraId="38E5A55D" w14:textId="77777777" w:rsidR="00A01AF2" w:rsidRDefault="00A01AF2" w:rsidP="00AF6EB6">
            <w:pPr>
              <w:spacing w:line="360" w:lineRule="exact"/>
              <w:rPr>
                <w:rFonts w:ascii="ＭＳ 明朝" w:eastAsia="ＭＳ 明朝" w:hAnsi="ＭＳ 明朝"/>
                <w:sz w:val="24"/>
                <w:szCs w:val="24"/>
              </w:rPr>
            </w:pPr>
          </w:p>
          <w:p w14:paraId="5D05C556" w14:textId="77777777" w:rsidR="00A01AF2" w:rsidRDefault="00A01AF2" w:rsidP="00AF6EB6">
            <w:pPr>
              <w:spacing w:line="360" w:lineRule="exact"/>
              <w:rPr>
                <w:rFonts w:ascii="ＭＳ 明朝" w:eastAsia="ＭＳ 明朝" w:hAnsi="ＭＳ 明朝"/>
                <w:sz w:val="24"/>
                <w:szCs w:val="24"/>
              </w:rPr>
            </w:pPr>
          </w:p>
          <w:p w14:paraId="41706B4E" w14:textId="77777777" w:rsidR="00A01AF2" w:rsidRDefault="00A01AF2" w:rsidP="00AF6EB6">
            <w:pPr>
              <w:spacing w:line="360" w:lineRule="exact"/>
              <w:rPr>
                <w:rFonts w:ascii="ＭＳ 明朝" w:eastAsia="ＭＳ 明朝" w:hAnsi="ＭＳ 明朝"/>
                <w:sz w:val="24"/>
                <w:szCs w:val="24"/>
              </w:rPr>
            </w:pPr>
          </w:p>
          <w:p w14:paraId="10D15ADE" w14:textId="77777777" w:rsidR="00A01AF2" w:rsidRPr="00D06BA0" w:rsidRDefault="00A01AF2" w:rsidP="00AF6EB6">
            <w:pPr>
              <w:spacing w:line="360" w:lineRule="exact"/>
              <w:rPr>
                <w:rFonts w:ascii="ＭＳ 明朝" w:eastAsia="ＭＳ 明朝" w:hAnsi="ＭＳ 明朝"/>
                <w:sz w:val="24"/>
                <w:szCs w:val="24"/>
              </w:rPr>
            </w:pPr>
          </w:p>
        </w:tc>
      </w:tr>
    </w:tbl>
    <w:p w14:paraId="44800258" w14:textId="51F52D25" w:rsidR="00B06C86" w:rsidRDefault="00B06C86" w:rsidP="00B06C86">
      <w:pPr>
        <w:widowControl/>
        <w:jc w:val="left"/>
        <w:rPr>
          <w:rFonts w:ascii="ＭＳ 明朝" w:eastAsia="ＭＳ 明朝" w:hAnsi="ＭＳ 明朝"/>
          <w:sz w:val="28"/>
          <w:szCs w:val="28"/>
        </w:rPr>
      </w:pPr>
      <w:r>
        <w:rPr>
          <w:rFonts w:ascii="ＭＳ 明朝" w:eastAsia="ＭＳ 明朝" w:hAnsi="ＭＳ 明朝"/>
          <w:sz w:val="28"/>
          <w:szCs w:val="28"/>
        </w:rPr>
        <w:br w:type="page"/>
      </w:r>
    </w:p>
    <w:tbl>
      <w:tblPr>
        <w:tblStyle w:val="a3"/>
        <w:tblW w:w="9351" w:type="dxa"/>
        <w:tblLook w:val="04A0" w:firstRow="1" w:lastRow="0" w:firstColumn="1" w:lastColumn="0" w:noHBand="0" w:noVBand="1"/>
      </w:tblPr>
      <w:tblGrid>
        <w:gridCol w:w="2263"/>
        <w:gridCol w:w="7088"/>
      </w:tblGrid>
      <w:tr w:rsidR="00B06C86" w:rsidRPr="00F83D40" w14:paraId="74AF6AED" w14:textId="77777777" w:rsidTr="00D3617B">
        <w:tc>
          <w:tcPr>
            <w:tcW w:w="2263" w:type="dxa"/>
            <w:tcBorders>
              <w:top w:val="single" w:sz="4" w:space="0" w:color="auto"/>
            </w:tcBorders>
          </w:tcPr>
          <w:p w14:paraId="315AE9DB"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項目</w:t>
            </w:r>
          </w:p>
        </w:tc>
        <w:tc>
          <w:tcPr>
            <w:tcW w:w="7088" w:type="dxa"/>
          </w:tcPr>
          <w:p w14:paraId="07CA3DBF"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B06C86" w:rsidRPr="00F83D40" w14:paraId="40278117" w14:textId="77777777" w:rsidTr="00D3617B">
        <w:tc>
          <w:tcPr>
            <w:tcW w:w="2263" w:type="dxa"/>
          </w:tcPr>
          <w:p w14:paraId="08A5FC30" w14:textId="77777777" w:rsidR="00B06C86" w:rsidRPr="00F83D40" w:rsidRDefault="00B06C86"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４．見積書</w:t>
            </w:r>
          </w:p>
        </w:tc>
        <w:tc>
          <w:tcPr>
            <w:tcW w:w="7088" w:type="dxa"/>
          </w:tcPr>
          <w:p w14:paraId="62C87B1A" w14:textId="77777777" w:rsidR="00B06C86" w:rsidRPr="00F83D40" w:rsidRDefault="00B06C86" w:rsidP="00D3617B">
            <w:pPr>
              <w:spacing w:line="360" w:lineRule="exact"/>
              <w:rPr>
                <w:rFonts w:ascii="ＭＳ 明朝" w:eastAsia="ＭＳ 明朝" w:hAnsi="ＭＳ 明朝"/>
                <w:sz w:val="24"/>
                <w:szCs w:val="24"/>
              </w:rPr>
            </w:pPr>
            <w:r>
              <w:rPr>
                <w:rFonts w:ascii="ＭＳ 明朝" w:eastAsia="ＭＳ 明朝" w:hAnsi="ＭＳ 明朝"/>
                <w:sz w:val="24"/>
                <w:szCs w:val="24"/>
              </w:rPr>
              <w:t>(a)</w:t>
            </w:r>
            <w:r>
              <w:rPr>
                <w:rFonts w:ascii="ＭＳ 明朝" w:eastAsia="ＭＳ 明朝" w:hAnsi="ＭＳ 明朝" w:hint="eastAsia"/>
                <w:sz w:val="24"/>
                <w:szCs w:val="24"/>
              </w:rPr>
              <w:t>積算根拠の妥当性</w:t>
            </w:r>
          </w:p>
        </w:tc>
      </w:tr>
      <w:tr w:rsidR="00B06C86" w:rsidRPr="00F83D40" w14:paraId="4B63F176" w14:textId="77777777" w:rsidTr="00D3617B">
        <w:trPr>
          <w:trHeight w:val="7220"/>
        </w:trPr>
        <w:tc>
          <w:tcPr>
            <w:tcW w:w="9351" w:type="dxa"/>
            <w:gridSpan w:val="2"/>
          </w:tcPr>
          <w:p w14:paraId="469037BB" w14:textId="77777777" w:rsidR="00B06C86" w:rsidRPr="00F83D40" w:rsidRDefault="00B06C86"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１．見積額と内訳金額を記載してください。（１年ごとの内訳は</w:t>
            </w:r>
            <w:r w:rsidRPr="00F83D40">
              <w:rPr>
                <w:rFonts w:ascii="ＭＳ 明朝" w:eastAsia="ＭＳ 明朝" w:hAnsi="ＭＳ 明朝" w:hint="eastAsia"/>
                <w:sz w:val="24"/>
                <w:szCs w:val="24"/>
              </w:rPr>
              <w:t>次頁以降に記載）</w:t>
            </w:r>
          </w:p>
          <w:p w14:paraId="25B6DBC0" w14:textId="77777777" w:rsidR="00B06C86" w:rsidRPr="00F83D40" w:rsidRDefault="00B06C86" w:rsidP="00D3617B">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□見積総額（</w:t>
            </w:r>
            <w:r>
              <w:rPr>
                <w:rFonts w:ascii="ＭＳ 明朝" w:eastAsia="ＭＳ 明朝" w:hAnsi="ＭＳ 明朝" w:hint="eastAsia"/>
                <w:sz w:val="24"/>
                <w:szCs w:val="24"/>
              </w:rPr>
              <w:t>２</w:t>
            </w:r>
            <w:r w:rsidRPr="00F83D40">
              <w:rPr>
                <w:rFonts w:ascii="ＭＳ 明朝" w:eastAsia="ＭＳ 明朝" w:hAnsi="ＭＳ 明朝" w:hint="eastAsia"/>
                <w:sz w:val="24"/>
                <w:szCs w:val="24"/>
              </w:rPr>
              <w:t>年間）　①＋②</w:t>
            </w:r>
          </w:p>
          <w:p w14:paraId="73190DEB" w14:textId="77777777" w:rsidR="00B06C86" w:rsidRPr="00F83D40" w:rsidRDefault="00B06C86" w:rsidP="00D3617B">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2337E0EA" w14:textId="77777777" w:rsidR="00B06C86" w:rsidRPr="00F83D40" w:rsidRDefault="00B06C86" w:rsidP="00D3617B">
            <w:pPr>
              <w:spacing w:line="360" w:lineRule="exact"/>
              <w:rPr>
                <w:rFonts w:ascii="ＭＳ 明朝" w:eastAsia="ＭＳ 明朝" w:hAnsi="ＭＳ 明朝"/>
                <w:sz w:val="24"/>
                <w:szCs w:val="24"/>
              </w:rPr>
            </w:pPr>
          </w:p>
          <w:p w14:paraId="31BC4441" w14:textId="77777777" w:rsidR="00B06C86" w:rsidRPr="00F83D40" w:rsidRDefault="00B06C86" w:rsidP="00D3617B">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1E9343E3" w14:textId="77777777" w:rsidR="00B06C86" w:rsidRPr="00F83D40" w:rsidRDefault="00B06C86" w:rsidP="00D3617B">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7872" behindDoc="0" locked="0" layoutInCell="1" allowOverlap="1" wp14:anchorId="46B213FA" wp14:editId="38B5424D">
                      <wp:simplePos x="0" y="0"/>
                      <wp:positionH relativeFrom="column">
                        <wp:posOffset>180340</wp:posOffset>
                      </wp:positionH>
                      <wp:positionV relativeFrom="paragraph">
                        <wp:posOffset>71119</wp:posOffset>
                      </wp:positionV>
                      <wp:extent cx="5600700" cy="30575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ysClr val="window" lastClr="FFFFFF"/>
                              </a:solidFill>
                              <a:ln w="6350">
                                <a:solidFill>
                                  <a:sysClr val="windowText" lastClr="000000"/>
                                </a:solidFill>
                              </a:ln>
                            </wps:spPr>
                            <wps:txbx>
                              <w:txbxContent>
                                <w:p w14:paraId="611D0523" w14:textId="77777777" w:rsidR="00AF6EB6" w:rsidRDefault="00AF6EB6" w:rsidP="00B06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213FA" id="テキスト ボックス 19" o:spid="_x0000_s1050" type="#_x0000_t202" style="position:absolute;left:0;text-align:left;margin-left:14.2pt;margin-top:5.6pt;width:441pt;height:240.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" fillcolor="window" strokecolor="windowText" strokeweight=".5pt">
                      <v:textbox>
                        <w:txbxContent>
                          <w:p w14:paraId="611D0523" w14:textId="77777777" w:rsidR="00AF6EB6" w:rsidRDefault="00AF6EB6" w:rsidP="00B06C86"/>
                        </w:txbxContent>
                      </v:textbox>
                    </v:shape>
                  </w:pict>
                </mc:Fallback>
              </mc:AlternateContent>
            </w:r>
          </w:p>
          <w:p w14:paraId="12A01FE1" w14:textId="77777777" w:rsidR="00B06C86" w:rsidRPr="00F83D40" w:rsidRDefault="00B06C86" w:rsidP="00D3617B">
            <w:pPr>
              <w:spacing w:line="360" w:lineRule="exact"/>
              <w:ind w:left="240" w:hangingChars="100" w:hanging="240"/>
              <w:rPr>
                <w:rFonts w:ascii="ＭＳ 明朝" w:eastAsia="ＭＳ 明朝" w:hAnsi="ＭＳ 明朝"/>
                <w:sz w:val="24"/>
                <w:szCs w:val="24"/>
              </w:rPr>
            </w:pPr>
          </w:p>
          <w:p w14:paraId="23F3A7FF" w14:textId="77777777" w:rsidR="00B06C86" w:rsidRPr="00F83D40" w:rsidRDefault="00B06C86" w:rsidP="00D3617B">
            <w:pPr>
              <w:spacing w:line="360" w:lineRule="exact"/>
              <w:rPr>
                <w:rFonts w:ascii="ＭＳ 明朝" w:eastAsia="ＭＳ 明朝" w:hAnsi="ＭＳ 明朝"/>
                <w:sz w:val="24"/>
                <w:szCs w:val="24"/>
              </w:rPr>
            </w:pPr>
          </w:p>
          <w:p w14:paraId="5580B063" w14:textId="77777777" w:rsidR="00B06C86" w:rsidRPr="00F83D40" w:rsidRDefault="00B06C86" w:rsidP="00D3617B">
            <w:pPr>
              <w:spacing w:line="360" w:lineRule="exact"/>
              <w:rPr>
                <w:rFonts w:ascii="ＭＳ 明朝" w:eastAsia="ＭＳ 明朝" w:hAnsi="ＭＳ 明朝"/>
                <w:sz w:val="24"/>
                <w:szCs w:val="24"/>
              </w:rPr>
            </w:pPr>
          </w:p>
          <w:p w14:paraId="44FB9C22" w14:textId="77777777" w:rsidR="00B06C86" w:rsidRPr="00F83D40" w:rsidRDefault="00B06C86" w:rsidP="00D3617B">
            <w:pPr>
              <w:spacing w:line="360" w:lineRule="exact"/>
              <w:rPr>
                <w:rFonts w:ascii="ＭＳ 明朝" w:eastAsia="ＭＳ 明朝" w:hAnsi="ＭＳ 明朝"/>
                <w:sz w:val="24"/>
                <w:szCs w:val="24"/>
              </w:rPr>
            </w:pPr>
          </w:p>
          <w:p w14:paraId="03A199D9" w14:textId="77777777" w:rsidR="00B06C86" w:rsidRPr="00F83D40" w:rsidRDefault="00B06C86" w:rsidP="00D3617B">
            <w:pPr>
              <w:spacing w:line="360" w:lineRule="exact"/>
              <w:rPr>
                <w:rFonts w:ascii="ＭＳ 明朝" w:eastAsia="ＭＳ 明朝" w:hAnsi="ＭＳ 明朝"/>
                <w:sz w:val="24"/>
                <w:szCs w:val="24"/>
              </w:rPr>
            </w:pPr>
          </w:p>
          <w:p w14:paraId="6997D6F9" w14:textId="77777777" w:rsidR="00B06C86" w:rsidRPr="00F83D40" w:rsidRDefault="00B06C86" w:rsidP="00D3617B">
            <w:pPr>
              <w:spacing w:line="360" w:lineRule="exact"/>
              <w:rPr>
                <w:rFonts w:ascii="ＭＳ 明朝" w:eastAsia="ＭＳ 明朝" w:hAnsi="ＭＳ 明朝"/>
                <w:sz w:val="24"/>
                <w:szCs w:val="24"/>
              </w:rPr>
            </w:pPr>
          </w:p>
          <w:p w14:paraId="011EF0B1" w14:textId="77777777" w:rsidR="00B06C86" w:rsidRPr="00F83D40" w:rsidRDefault="00B06C86" w:rsidP="00D3617B">
            <w:pPr>
              <w:spacing w:line="360" w:lineRule="exact"/>
              <w:rPr>
                <w:rFonts w:ascii="ＭＳ 明朝" w:eastAsia="ＭＳ 明朝" w:hAnsi="ＭＳ 明朝"/>
                <w:sz w:val="24"/>
                <w:szCs w:val="24"/>
              </w:rPr>
            </w:pPr>
          </w:p>
          <w:p w14:paraId="1B046ECD" w14:textId="77777777" w:rsidR="00B06C86" w:rsidRPr="00F83D40" w:rsidRDefault="00B06C86" w:rsidP="00D3617B">
            <w:pPr>
              <w:spacing w:line="360" w:lineRule="exact"/>
              <w:rPr>
                <w:rFonts w:ascii="ＭＳ 明朝" w:eastAsia="ＭＳ 明朝" w:hAnsi="ＭＳ 明朝"/>
                <w:sz w:val="24"/>
                <w:szCs w:val="24"/>
              </w:rPr>
            </w:pPr>
          </w:p>
          <w:p w14:paraId="141B604E" w14:textId="77777777" w:rsidR="00B06C86" w:rsidRPr="00F83D40" w:rsidRDefault="00B06C86" w:rsidP="00D3617B">
            <w:pPr>
              <w:spacing w:line="360" w:lineRule="exact"/>
              <w:rPr>
                <w:rFonts w:ascii="ＭＳ 明朝" w:eastAsia="ＭＳ 明朝" w:hAnsi="ＭＳ 明朝"/>
                <w:sz w:val="24"/>
                <w:szCs w:val="24"/>
              </w:rPr>
            </w:pPr>
          </w:p>
          <w:p w14:paraId="794A474B" w14:textId="77777777" w:rsidR="00B06C86" w:rsidRPr="00F83D40" w:rsidRDefault="00B06C86" w:rsidP="00D3617B">
            <w:pPr>
              <w:spacing w:line="360" w:lineRule="exact"/>
              <w:rPr>
                <w:rFonts w:ascii="ＭＳ 明朝" w:eastAsia="ＭＳ 明朝" w:hAnsi="ＭＳ 明朝"/>
                <w:sz w:val="24"/>
                <w:szCs w:val="24"/>
              </w:rPr>
            </w:pPr>
          </w:p>
          <w:p w14:paraId="319DFE39" w14:textId="77777777" w:rsidR="00B06C86" w:rsidRPr="00F83D40" w:rsidRDefault="00B06C86" w:rsidP="00D3617B">
            <w:pPr>
              <w:spacing w:line="360" w:lineRule="exact"/>
              <w:rPr>
                <w:rFonts w:ascii="ＭＳ 明朝" w:eastAsia="ＭＳ 明朝" w:hAnsi="ＭＳ 明朝"/>
                <w:sz w:val="24"/>
                <w:szCs w:val="24"/>
              </w:rPr>
            </w:pPr>
          </w:p>
          <w:p w14:paraId="152E9738" w14:textId="77777777" w:rsidR="00B06C86" w:rsidRPr="00F83D40" w:rsidRDefault="00B06C86" w:rsidP="00D3617B">
            <w:pPr>
              <w:spacing w:line="360" w:lineRule="exact"/>
              <w:rPr>
                <w:rFonts w:ascii="ＭＳ 明朝" w:eastAsia="ＭＳ 明朝" w:hAnsi="ＭＳ 明朝"/>
                <w:sz w:val="24"/>
                <w:szCs w:val="24"/>
              </w:rPr>
            </w:pPr>
          </w:p>
          <w:p w14:paraId="376BEFE6" w14:textId="77777777" w:rsidR="00B06C86" w:rsidRPr="00F83D40" w:rsidRDefault="00B06C86" w:rsidP="00D3617B">
            <w:pPr>
              <w:spacing w:line="360" w:lineRule="exact"/>
              <w:rPr>
                <w:rFonts w:ascii="ＭＳ 明朝" w:eastAsia="ＭＳ 明朝" w:hAnsi="ＭＳ 明朝"/>
                <w:sz w:val="24"/>
                <w:szCs w:val="24"/>
              </w:rPr>
            </w:pPr>
          </w:p>
          <w:p w14:paraId="42DF1901" w14:textId="77777777" w:rsidR="00B06C86" w:rsidRPr="00F83D40" w:rsidRDefault="00B06C86" w:rsidP="00D3617B">
            <w:pPr>
              <w:spacing w:line="360" w:lineRule="exact"/>
              <w:rPr>
                <w:rFonts w:ascii="ＭＳ 明朝" w:eastAsia="ＭＳ 明朝" w:hAnsi="ＭＳ 明朝"/>
                <w:sz w:val="24"/>
                <w:szCs w:val="24"/>
              </w:rPr>
            </w:pPr>
          </w:p>
          <w:p w14:paraId="03CF1C06" w14:textId="77777777" w:rsidR="00B06C86" w:rsidRPr="00F83D40" w:rsidRDefault="00B06C86" w:rsidP="00D3617B">
            <w:pPr>
              <w:spacing w:line="360" w:lineRule="exact"/>
              <w:rPr>
                <w:rFonts w:ascii="ＭＳ 明朝" w:eastAsia="ＭＳ 明朝" w:hAnsi="ＭＳ 明朝"/>
                <w:sz w:val="24"/>
                <w:szCs w:val="24"/>
              </w:rPr>
            </w:pPr>
          </w:p>
          <w:p w14:paraId="3B72D1CB"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3EE73AC1" w14:textId="77777777" w:rsidR="00B06C86" w:rsidRPr="00F83D40" w:rsidRDefault="00B06C86" w:rsidP="00D3617B">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Pr>
                <w:rFonts w:ascii="ＭＳ 明朝" w:eastAsia="ＭＳ 明朝" w:hAnsi="ＭＳ 明朝" w:hint="eastAsia"/>
                <w:sz w:val="24"/>
                <w:szCs w:val="24"/>
              </w:rPr>
              <w:t>２か</w:t>
            </w:r>
            <w:r w:rsidRPr="00F83D40">
              <w:rPr>
                <w:rFonts w:ascii="ＭＳ 明朝" w:eastAsia="ＭＳ 明朝" w:hAnsi="ＭＳ 明朝" w:hint="eastAsia"/>
                <w:sz w:val="24"/>
                <w:szCs w:val="24"/>
              </w:rPr>
              <w:t>年間の合計ではなく、年度ごとに設定しているため、各年度の上限額を超えないように提案してください。</w:t>
            </w:r>
          </w:p>
          <w:p w14:paraId="47C5C811" w14:textId="77777777" w:rsidR="00B06C86" w:rsidRPr="00F83D40" w:rsidRDefault="00B06C86" w:rsidP="00D3617B">
            <w:pPr>
              <w:spacing w:line="360" w:lineRule="exact"/>
              <w:rPr>
                <w:rFonts w:ascii="ＭＳ 明朝" w:eastAsia="ＭＳ 明朝" w:hAnsi="ＭＳ 明朝"/>
                <w:sz w:val="24"/>
                <w:szCs w:val="24"/>
              </w:rPr>
            </w:pPr>
          </w:p>
          <w:p w14:paraId="099918BC" w14:textId="661FE4EB" w:rsidR="00B06C86" w:rsidRPr="00F83D40" w:rsidRDefault="00E22B05"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３．設備使用対価の見込価格</w:t>
            </w:r>
          </w:p>
          <w:p w14:paraId="51568EA1" w14:textId="6078448C" w:rsidR="00B06C86" w:rsidRPr="00F83D40" w:rsidRDefault="00E22B05"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・取水に伴う設備使用対価の支払見込がある場合はその金額を計算式とともに以下に記載してください。</w:t>
            </w:r>
          </w:p>
          <w:p w14:paraId="2E0A6EAD" w14:textId="65E77161" w:rsidR="00B06C86" w:rsidRDefault="00E22B05" w:rsidP="00D3617B">
            <w:pPr>
              <w:spacing w:line="360" w:lineRule="exact"/>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9920" behindDoc="0" locked="0" layoutInCell="1" allowOverlap="1" wp14:anchorId="3803DFC9" wp14:editId="7666AF18">
                      <wp:simplePos x="0" y="0"/>
                      <wp:positionH relativeFrom="column">
                        <wp:posOffset>69436</wp:posOffset>
                      </wp:positionH>
                      <wp:positionV relativeFrom="paragraph">
                        <wp:posOffset>32688</wp:posOffset>
                      </wp:positionV>
                      <wp:extent cx="5600700" cy="1749287"/>
                      <wp:effectExtent l="0" t="0" r="19050" b="22860"/>
                      <wp:wrapNone/>
                      <wp:docPr id="18" name="テキスト ボックス 18"/>
                      <wp:cNvGraphicFramePr/>
                      <a:graphic xmlns:a="http://schemas.openxmlformats.org/drawingml/2006/main">
                        <a:graphicData uri="http://schemas.microsoft.com/office/word/2010/wordprocessingShape">
                          <wps:wsp>
                            <wps:cNvSpPr txBox="1"/>
                            <wps:spPr>
                              <a:xfrm>
                                <a:off x="0" y="0"/>
                                <a:ext cx="5600700" cy="1749287"/>
                              </a:xfrm>
                              <a:prstGeom prst="rect">
                                <a:avLst/>
                              </a:prstGeom>
                              <a:solidFill>
                                <a:sysClr val="window" lastClr="FFFFFF"/>
                              </a:solidFill>
                              <a:ln w="6350">
                                <a:solidFill>
                                  <a:sysClr val="windowText" lastClr="000000"/>
                                </a:solidFill>
                              </a:ln>
                            </wps:spPr>
                            <wps:txbx>
                              <w:txbxContent>
                                <w:p w14:paraId="1FA8ADD7" w14:textId="321D9121" w:rsidR="00AF6EB6" w:rsidRDefault="00AF6EB6" w:rsidP="00E22B05">
                                  <w:r>
                                    <w:rPr>
                                      <w:rFonts w:hint="eastAsia"/>
                                    </w:rPr>
                                    <w:t>（総額①</w:t>
                                  </w:r>
                                  <w:r>
                                    <w:t>＋</w:t>
                                  </w:r>
                                  <w:r>
                                    <w:t>②</w:t>
                                  </w:r>
                                  <w:r>
                                    <w:rPr>
                                      <w:rFonts w:hint="eastAsia"/>
                                    </w:rPr>
                                    <w:t>）○</w:t>
                                  </w:r>
                                  <w:r>
                                    <w:t>〇円</w:t>
                                  </w:r>
                                  <w:r>
                                    <w:rPr>
                                      <w:rFonts w:hint="eastAsia"/>
                                    </w:rPr>
                                    <w:t>(</w:t>
                                  </w:r>
                                  <w:r>
                                    <w:rPr>
                                      <w:rFonts w:hint="eastAsia"/>
                                    </w:rPr>
                                    <w:t>税込</w:t>
                                  </w:r>
                                  <w:r>
                                    <w:rPr>
                                      <w:rFonts w:hint="eastAsia"/>
                                    </w:rPr>
                                    <w:t>)</w:t>
                                  </w:r>
                                </w:p>
                                <w:p w14:paraId="26C0D080" w14:textId="2A8781D3" w:rsidR="00AF6EB6" w:rsidRDefault="00AF6EB6" w:rsidP="00E22B05"/>
                                <w:p w14:paraId="2B8C44DC" w14:textId="72881A93" w:rsidR="00AF6EB6" w:rsidRDefault="00AF6EB6" w:rsidP="00E22B05">
                                  <w:r>
                                    <w:rPr>
                                      <w:rFonts w:hint="eastAsia"/>
                                    </w:rPr>
                                    <w:t>（①令和</w:t>
                                  </w:r>
                                  <w:r>
                                    <w:t>8</w:t>
                                  </w:r>
                                  <w:r>
                                    <w:t>年</w:t>
                                  </w:r>
                                  <w:r>
                                    <w:rPr>
                                      <w:rFonts w:hint="eastAsia"/>
                                    </w:rPr>
                                    <w:t>10</w:t>
                                  </w:r>
                                  <w:r>
                                    <w:rPr>
                                      <w:rFonts w:hint="eastAsia"/>
                                    </w:rPr>
                                    <w:t>月</w:t>
                                  </w:r>
                                  <w:r>
                                    <w:t>～令和</w:t>
                                  </w:r>
                                  <w:r>
                                    <w:t>9</w:t>
                                  </w:r>
                                  <w:r>
                                    <w:t>年</w:t>
                                  </w:r>
                                  <w:r>
                                    <w:t>3</w:t>
                                  </w:r>
                                  <w:r>
                                    <w:t>月分</w:t>
                                  </w:r>
                                  <w:r>
                                    <w:rPr>
                                      <w:rFonts w:hint="eastAsia"/>
                                    </w:rPr>
                                    <w:t>）</w:t>
                                  </w:r>
                                </w:p>
                                <w:p w14:paraId="621EC544" w14:textId="63EE6049" w:rsidR="00AF6EB6" w:rsidRDefault="00AF6EB6" w:rsidP="00E22B05">
                                  <w:r>
                                    <w:rPr>
                                      <w:rFonts w:hint="eastAsia"/>
                                    </w:rPr>
                                    <w:t xml:space="preserve">　</w:t>
                                  </w:r>
                                  <w:r>
                                    <w:t>清掃面積〇㎡</w:t>
                                  </w:r>
                                  <w:r>
                                    <w:t>×165</w:t>
                                  </w:r>
                                  <w:r>
                                    <w:rPr>
                                      <w:rFonts w:hint="eastAsia"/>
                                    </w:rPr>
                                    <w:t>円</w:t>
                                  </w:r>
                                  <w:r>
                                    <w:rPr>
                                      <w:rFonts w:hint="eastAsia"/>
                                    </w:rPr>
                                    <w:t>/</w:t>
                                  </w:r>
                                  <w:r>
                                    <w:t>100</w:t>
                                  </w:r>
                                  <w:r>
                                    <w:rPr>
                                      <w:rFonts w:hint="eastAsia"/>
                                    </w:rPr>
                                    <w:t>㎡×</w:t>
                                  </w:r>
                                  <w:r>
                                    <w:rPr>
                                      <w:rFonts w:hint="eastAsia"/>
                                    </w:rPr>
                                    <w:t>1.1=</w:t>
                                  </w:r>
                                  <w:r>
                                    <w:rPr>
                                      <w:rFonts w:hint="eastAsia"/>
                                    </w:rPr>
                                    <w:t>〇〇</w:t>
                                  </w:r>
                                  <w:r>
                                    <w:t>円</w:t>
                                  </w:r>
                                  <w:r>
                                    <w:rPr>
                                      <w:rFonts w:hint="eastAsia"/>
                                    </w:rPr>
                                    <w:t>（税込）</w:t>
                                  </w:r>
                                </w:p>
                                <w:p w14:paraId="7D52D5C9" w14:textId="77777777" w:rsidR="00AF6EB6" w:rsidRPr="00AF6EB6" w:rsidRDefault="00AF6EB6" w:rsidP="00E22B05"/>
                                <w:p w14:paraId="51B8FC9F" w14:textId="2954FA07" w:rsidR="00AF6EB6" w:rsidRDefault="00AF6EB6" w:rsidP="00E22B05">
                                  <w:r>
                                    <w:rPr>
                                      <w:rFonts w:hint="eastAsia"/>
                                    </w:rPr>
                                    <w:t>（②令和</w:t>
                                  </w:r>
                                  <w:r>
                                    <w:rPr>
                                      <w:rFonts w:hint="eastAsia"/>
                                    </w:rPr>
                                    <w:t>9</w:t>
                                  </w:r>
                                  <w:r>
                                    <w:t>年</w:t>
                                  </w:r>
                                  <w:r>
                                    <w:rPr>
                                      <w:rFonts w:hint="eastAsia"/>
                                    </w:rPr>
                                    <w:t>4</w:t>
                                  </w:r>
                                  <w:r>
                                    <w:rPr>
                                      <w:rFonts w:hint="eastAsia"/>
                                    </w:rPr>
                                    <w:t>月</w:t>
                                  </w:r>
                                  <w:r>
                                    <w:t>～令和</w:t>
                                  </w:r>
                                  <w:r>
                                    <w:t>9</w:t>
                                  </w:r>
                                  <w:r>
                                    <w:t>年</w:t>
                                  </w:r>
                                  <w:r>
                                    <w:t>9</w:t>
                                  </w:r>
                                  <w:r>
                                    <w:t>月分</w:t>
                                  </w:r>
                                  <w:r>
                                    <w:rPr>
                                      <w:rFonts w:hint="eastAsia"/>
                                    </w:rPr>
                                    <w:t>）</w:t>
                                  </w:r>
                                </w:p>
                                <w:p w14:paraId="40C03F85" w14:textId="0C27E219" w:rsidR="00AF6EB6" w:rsidRDefault="00AF6EB6" w:rsidP="00E22B05">
                                  <w:r>
                                    <w:rPr>
                                      <w:rFonts w:hint="eastAsia"/>
                                    </w:rPr>
                                    <w:t xml:space="preserve">　</w:t>
                                  </w:r>
                                  <w:r>
                                    <w:t>清掃面積〇㎡</w:t>
                                  </w:r>
                                  <w:r>
                                    <w:t>×165</w:t>
                                  </w:r>
                                  <w:r>
                                    <w:rPr>
                                      <w:rFonts w:hint="eastAsia"/>
                                    </w:rPr>
                                    <w:t>円</w:t>
                                  </w:r>
                                  <w:r>
                                    <w:rPr>
                                      <w:rFonts w:hint="eastAsia"/>
                                    </w:rPr>
                                    <w:t>/</w:t>
                                  </w:r>
                                  <w:r>
                                    <w:t>100</w:t>
                                  </w:r>
                                  <w:r>
                                    <w:rPr>
                                      <w:rFonts w:hint="eastAsia"/>
                                    </w:rPr>
                                    <w:t>㎡×</w:t>
                                  </w:r>
                                  <w:r>
                                    <w:rPr>
                                      <w:rFonts w:hint="eastAsia"/>
                                    </w:rPr>
                                    <w:t>1.1=</w:t>
                                  </w:r>
                                  <w:r>
                                    <w:rPr>
                                      <w:rFonts w:hint="eastAsia"/>
                                    </w:rPr>
                                    <w:t>〇〇</w:t>
                                  </w:r>
                                  <w:r>
                                    <w:t>円</w:t>
                                  </w:r>
                                  <w:r>
                                    <w:rPr>
                                      <w:rFonts w:hint="eastAsia"/>
                                    </w:rPr>
                                    <w:t>（税込）</w:t>
                                  </w:r>
                                </w:p>
                                <w:p w14:paraId="6EC5EF73" w14:textId="1A952178" w:rsidR="00AF6EB6" w:rsidRPr="00E22B05" w:rsidRDefault="00AF6EB6" w:rsidP="00E22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3DFC9" id="テキスト ボックス 18" o:spid="_x0000_s1051" type="#_x0000_t202" style="position:absolute;left:0;text-align:left;margin-left:5.45pt;margin-top:2.55pt;width:441pt;height:137.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" fillcolor="window" strokecolor="windowText" strokeweight=".5pt">
                      <v:textbox>
                        <w:txbxContent>
                          <w:p w14:paraId="1FA8ADD7" w14:textId="321D9121" w:rsidR="00AF6EB6" w:rsidRDefault="00AF6EB6" w:rsidP="00E22B05">
                            <w:r>
                              <w:rPr>
                                <w:rFonts w:hint="eastAsia"/>
                              </w:rPr>
                              <w:t>（総額①</w:t>
                            </w:r>
                            <w:r>
                              <w:t>＋</w:t>
                            </w:r>
                            <w:r>
                              <w:t>②</w:t>
                            </w:r>
                            <w:r>
                              <w:rPr>
                                <w:rFonts w:hint="eastAsia"/>
                              </w:rPr>
                              <w:t>）○</w:t>
                            </w:r>
                            <w:r>
                              <w:t>〇円</w:t>
                            </w:r>
                            <w:r>
                              <w:rPr>
                                <w:rFonts w:hint="eastAsia"/>
                              </w:rPr>
                              <w:t>(</w:t>
                            </w:r>
                            <w:r>
                              <w:rPr>
                                <w:rFonts w:hint="eastAsia"/>
                              </w:rPr>
                              <w:t>税込</w:t>
                            </w:r>
                            <w:r>
                              <w:rPr>
                                <w:rFonts w:hint="eastAsia"/>
                              </w:rPr>
                              <w:t>)</w:t>
                            </w:r>
                          </w:p>
                          <w:p w14:paraId="26C0D080" w14:textId="2A8781D3" w:rsidR="00AF6EB6" w:rsidRDefault="00AF6EB6" w:rsidP="00E22B05"/>
                          <w:p w14:paraId="2B8C44DC" w14:textId="72881A93" w:rsidR="00AF6EB6" w:rsidRDefault="00AF6EB6" w:rsidP="00E22B05">
                            <w:r>
                              <w:rPr>
                                <w:rFonts w:hint="eastAsia"/>
                              </w:rPr>
                              <w:t>（①令和</w:t>
                            </w:r>
                            <w:r>
                              <w:t>8</w:t>
                            </w:r>
                            <w:r>
                              <w:t>年</w:t>
                            </w:r>
                            <w:r>
                              <w:rPr>
                                <w:rFonts w:hint="eastAsia"/>
                              </w:rPr>
                              <w:t>10</w:t>
                            </w:r>
                            <w:r>
                              <w:rPr>
                                <w:rFonts w:hint="eastAsia"/>
                              </w:rPr>
                              <w:t>月</w:t>
                            </w:r>
                            <w:r>
                              <w:t>～令和</w:t>
                            </w:r>
                            <w:r>
                              <w:t>9</w:t>
                            </w:r>
                            <w:r>
                              <w:t>年</w:t>
                            </w:r>
                            <w:r>
                              <w:t>3</w:t>
                            </w:r>
                            <w:r>
                              <w:t>月分</w:t>
                            </w:r>
                            <w:r>
                              <w:rPr>
                                <w:rFonts w:hint="eastAsia"/>
                              </w:rPr>
                              <w:t>）</w:t>
                            </w:r>
                          </w:p>
                          <w:p w14:paraId="621EC544" w14:textId="63EE6049" w:rsidR="00AF6EB6" w:rsidRDefault="00AF6EB6" w:rsidP="00E22B05">
                            <w:r>
                              <w:rPr>
                                <w:rFonts w:hint="eastAsia"/>
                              </w:rPr>
                              <w:t xml:space="preserve">　</w:t>
                            </w:r>
                            <w:r>
                              <w:t>清掃面積〇㎡</w:t>
                            </w:r>
                            <w:r>
                              <w:t>×165</w:t>
                            </w:r>
                            <w:r>
                              <w:rPr>
                                <w:rFonts w:hint="eastAsia"/>
                              </w:rPr>
                              <w:t>円</w:t>
                            </w:r>
                            <w:r>
                              <w:rPr>
                                <w:rFonts w:hint="eastAsia"/>
                              </w:rPr>
                              <w:t>/</w:t>
                            </w:r>
                            <w:r>
                              <w:t>100</w:t>
                            </w:r>
                            <w:r>
                              <w:rPr>
                                <w:rFonts w:hint="eastAsia"/>
                              </w:rPr>
                              <w:t>㎡×</w:t>
                            </w:r>
                            <w:r>
                              <w:rPr>
                                <w:rFonts w:hint="eastAsia"/>
                              </w:rPr>
                              <w:t>1.1=</w:t>
                            </w:r>
                            <w:r>
                              <w:rPr>
                                <w:rFonts w:hint="eastAsia"/>
                              </w:rPr>
                              <w:t>〇〇</w:t>
                            </w:r>
                            <w:r>
                              <w:t>円</w:t>
                            </w:r>
                            <w:r>
                              <w:rPr>
                                <w:rFonts w:hint="eastAsia"/>
                              </w:rPr>
                              <w:t>（税込）</w:t>
                            </w:r>
                          </w:p>
                          <w:p w14:paraId="7D52D5C9" w14:textId="77777777" w:rsidR="00AF6EB6" w:rsidRPr="00AF6EB6" w:rsidRDefault="00AF6EB6" w:rsidP="00E22B05"/>
                          <w:p w14:paraId="51B8FC9F" w14:textId="2954FA07" w:rsidR="00AF6EB6" w:rsidRDefault="00AF6EB6" w:rsidP="00E22B05">
                            <w:r>
                              <w:rPr>
                                <w:rFonts w:hint="eastAsia"/>
                              </w:rPr>
                              <w:t>（②令和</w:t>
                            </w:r>
                            <w:r>
                              <w:rPr>
                                <w:rFonts w:hint="eastAsia"/>
                              </w:rPr>
                              <w:t>9</w:t>
                            </w:r>
                            <w:r>
                              <w:t>年</w:t>
                            </w:r>
                            <w:r>
                              <w:rPr>
                                <w:rFonts w:hint="eastAsia"/>
                              </w:rPr>
                              <w:t>4</w:t>
                            </w:r>
                            <w:r>
                              <w:rPr>
                                <w:rFonts w:hint="eastAsia"/>
                              </w:rPr>
                              <w:t>月</w:t>
                            </w:r>
                            <w:r>
                              <w:t>～令和</w:t>
                            </w:r>
                            <w:r>
                              <w:t>9</w:t>
                            </w:r>
                            <w:r>
                              <w:t>年</w:t>
                            </w:r>
                            <w:r>
                              <w:t>9</w:t>
                            </w:r>
                            <w:r>
                              <w:t>月分</w:t>
                            </w:r>
                            <w:r>
                              <w:rPr>
                                <w:rFonts w:hint="eastAsia"/>
                              </w:rPr>
                              <w:t>）</w:t>
                            </w:r>
                          </w:p>
                          <w:p w14:paraId="40C03F85" w14:textId="0C27E219" w:rsidR="00AF6EB6" w:rsidRDefault="00AF6EB6" w:rsidP="00E22B05">
                            <w:r>
                              <w:rPr>
                                <w:rFonts w:hint="eastAsia"/>
                              </w:rPr>
                              <w:t xml:space="preserve">　</w:t>
                            </w:r>
                            <w:r>
                              <w:t>清掃面積〇㎡</w:t>
                            </w:r>
                            <w:r>
                              <w:t>×165</w:t>
                            </w:r>
                            <w:r>
                              <w:rPr>
                                <w:rFonts w:hint="eastAsia"/>
                              </w:rPr>
                              <w:t>円</w:t>
                            </w:r>
                            <w:r>
                              <w:rPr>
                                <w:rFonts w:hint="eastAsia"/>
                              </w:rPr>
                              <w:t>/</w:t>
                            </w:r>
                            <w:r>
                              <w:t>100</w:t>
                            </w:r>
                            <w:r>
                              <w:rPr>
                                <w:rFonts w:hint="eastAsia"/>
                              </w:rPr>
                              <w:t>㎡×</w:t>
                            </w:r>
                            <w:r>
                              <w:rPr>
                                <w:rFonts w:hint="eastAsia"/>
                              </w:rPr>
                              <w:t>1.1=</w:t>
                            </w:r>
                            <w:r>
                              <w:rPr>
                                <w:rFonts w:hint="eastAsia"/>
                              </w:rPr>
                              <w:t>〇〇</w:t>
                            </w:r>
                            <w:r>
                              <w:t>円</w:t>
                            </w:r>
                            <w:r>
                              <w:rPr>
                                <w:rFonts w:hint="eastAsia"/>
                              </w:rPr>
                              <w:t>（税込）</w:t>
                            </w:r>
                          </w:p>
                          <w:p w14:paraId="6EC5EF73" w14:textId="1A952178" w:rsidR="00AF6EB6" w:rsidRPr="00E22B05" w:rsidRDefault="00AF6EB6" w:rsidP="00E22B05"/>
                        </w:txbxContent>
                      </v:textbox>
                    </v:shape>
                  </w:pict>
                </mc:Fallback>
              </mc:AlternateContent>
            </w:r>
          </w:p>
          <w:p w14:paraId="6144A9BB" w14:textId="571506DD" w:rsidR="00B06C86" w:rsidRPr="00F83D40" w:rsidRDefault="00B06C86" w:rsidP="00D3617B">
            <w:pPr>
              <w:spacing w:line="360" w:lineRule="exact"/>
              <w:rPr>
                <w:rFonts w:ascii="ＭＳ 明朝" w:eastAsia="ＭＳ 明朝" w:hAnsi="ＭＳ 明朝"/>
                <w:sz w:val="24"/>
                <w:szCs w:val="24"/>
              </w:rPr>
            </w:pPr>
          </w:p>
          <w:p w14:paraId="223049D5" w14:textId="5738BD92" w:rsidR="00B06C86" w:rsidRPr="00F83D40" w:rsidRDefault="00B06C86" w:rsidP="00D3617B">
            <w:pPr>
              <w:spacing w:line="360" w:lineRule="exact"/>
              <w:rPr>
                <w:rFonts w:ascii="ＭＳ 明朝" w:eastAsia="ＭＳ 明朝" w:hAnsi="ＭＳ 明朝"/>
                <w:sz w:val="24"/>
                <w:szCs w:val="24"/>
              </w:rPr>
            </w:pPr>
          </w:p>
          <w:p w14:paraId="318D38E9" w14:textId="1B5B5995" w:rsidR="00B06C86" w:rsidRPr="00F83D40" w:rsidRDefault="00B06C86" w:rsidP="00D3617B">
            <w:pPr>
              <w:spacing w:line="360" w:lineRule="exact"/>
              <w:rPr>
                <w:rFonts w:ascii="ＭＳ 明朝" w:eastAsia="ＭＳ 明朝" w:hAnsi="ＭＳ 明朝"/>
                <w:sz w:val="24"/>
                <w:szCs w:val="24"/>
              </w:rPr>
            </w:pPr>
          </w:p>
          <w:p w14:paraId="11CD15E5" w14:textId="5DA35982" w:rsidR="00B06C86" w:rsidRPr="00F83D40" w:rsidRDefault="00B06C86" w:rsidP="00D3617B">
            <w:pPr>
              <w:spacing w:line="360" w:lineRule="exact"/>
              <w:ind w:firstLineChars="1400" w:firstLine="3360"/>
              <w:rPr>
                <w:rFonts w:ascii="ＭＳ 明朝" w:eastAsia="ＭＳ 明朝" w:hAnsi="ＭＳ 明朝"/>
                <w:sz w:val="24"/>
                <w:szCs w:val="24"/>
              </w:rPr>
            </w:pPr>
          </w:p>
          <w:p w14:paraId="03CD9E1A" w14:textId="6033DAFB" w:rsidR="00B06C86" w:rsidRPr="00F83D40" w:rsidRDefault="00B06C86" w:rsidP="00D3617B">
            <w:pPr>
              <w:spacing w:line="360" w:lineRule="exact"/>
              <w:rPr>
                <w:rFonts w:ascii="ＭＳ 明朝" w:eastAsia="ＭＳ 明朝" w:hAnsi="ＭＳ 明朝"/>
                <w:sz w:val="24"/>
                <w:szCs w:val="24"/>
              </w:rPr>
            </w:pPr>
          </w:p>
          <w:p w14:paraId="02370FDC" w14:textId="0E801CF4" w:rsidR="00B06C86" w:rsidRPr="00F83D40" w:rsidRDefault="00B06C86" w:rsidP="00D3617B">
            <w:pPr>
              <w:spacing w:line="360" w:lineRule="exact"/>
              <w:rPr>
                <w:rFonts w:ascii="ＭＳ 明朝" w:eastAsia="ＭＳ 明朝" w:hAnsi="ＭＳ 明朝"/>
                <w:sz w:val="24"/>
                <w:szCs w:val="24"/>
              </w:rPr>
            </w:pPr>
          </w:p>
          <w:p w14:paraId="2D9B326F" w14:textId="77777777" w:rsidR="00E22B05" w:rsidRDefault="00E22B05" w:rsidP="00D3617B">
            <w:pPr>
              <w:spacing w:line="360" w:lineRule="exact"/>
              <w:rPr>
                <w:rFonts w:ascii="ＭＳ 明朝" w:eastAsia="ＭＳ 明朝" w:hAnsi="ＭＳ 明朝"/>
                <w:sz w:val="24"/>
                <w:szCs w:val="24"/>
              </w:rPr>
            </w:pPr>
          </w:p>
          <w:p w14:paraId="6E4B7B09" w14:textId="5CBF2FD7" w:rsidR="00B06C86"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lastRenderedPageBreak/>
              <w:t xml:space="preserve">〔内　訳　書〕１年目　</w:t>
            </w:r>
            <w:r>
              <w:rPr>
                <w:rFonts w:ascii="ＭＳ 明朝" w:eastAsia="ＭＳ 明朝" w:hAnsi="ＭＳ 明朝" w:hint="eastAsia"/>
                <w:sz w:val="24"/>
                <w:szCs w:val="24"/>
              </w:rPr>
              <w:t>（令和8年9月～令和9年3月）</w:t>
            </w:r>
          </w:p>
          <w:tbl>
            <w:tblPr>
              <w:tblStyle w:val="a3"/>
              <w:tblpPr w:leftFromText="142" w:rightFromText="142" w:vertAnchor="text" w:horzAnchor="margin" w:tblpY="29"/>
              <w:tblOverlap w:val="never"/>
              <w:tblW w:w="0" w:type="auto"/>
              <w:tblLook w:val="04A0" w:firstRow="1" w:lastRow="0" w:firstColumn="1" w:lastColumn="0" w:noHBand="0" w:noVBand="1"/>
            </w:tblPr>
            <w:tblGrid>
              <w:gridCol w:w="3419"/>
              <w:gridCol w:w="709"/>
              <w:gridCol w:w="709"/>
              <w:gridCol w:w="1134"/>
              <w:gridCol w:w="1134"/>
              <w:gridCol w:w="1984"/>
            </w:tblGrid>
            <w:tr w:rsidR="00B06C86" w:rsidRPr="00F83D40" w14:paraId="286CD06A" w14:textId="77777777" w:rsidTr="00D3617B">
              <w:trPr>
                <w:trHeight w:hRule="exact" w:val="340"/>
              </w:trPr>
              <w:tc>
                <w:tcPr>
                  <w:tcW w:w="3419" w:type="dxa"/>
                  <w:vAlign w:val="center"/>
                </w:tcPr>
                <w:p w14:paraId="60BBFB0F"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269B52C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2FC37E73"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9D6D9AA"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4269516F"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5D65E0C5"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B06C86" w:rsidRPr="00F83D40" w14:paraId="281F9EB0" w14:textId="77777777" w:rsidTr="00D3617B">
              <w:trPr>
                <w:trHeight w:hRule="exact" w:val="340"/>
              </w:trPr>
              <w:tc>
                <w:tcPr>
                  <w:tcW w:w="3419" w:type="dxa"/>
                  <w:vAlign w:val="center"/>
                </w:tcPr>
                <w:p w14:paraId="71844D18" w14:textId="747F7D09"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sidR="005B0E3E">
                    <w:rPr>
                      <w:rFonts w:asciiTheme="majorEastAsia" w:eastAsiaTheme="majorEastAsia" w:hAnsiTheme="majorEastAsia" w:hint="eastAsia"/>
                      <w:sz w:val="24"/>
                      <w:szCs w:val="24"/>
                    </w:rPr>
                    <w:t>巡回点検</w:t>
                  </w:r>
                </w:p>
              </w:tc>
              <w:tc>
                <w:tcPr>
                  <w:tcW w:w="709" w:type="dxa"/>
                  <w:vAlign w:val="center"/>
                </w:tcPr>
                <w:p w14:paraId="7B8E82B5"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53956A9"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3BE6371"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59F9BBEB"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5CAB065A"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50605B14" w14:textId="77777777" w:rsidTr="00D3617B">
              <w:trPr>
                <w:trHeight w:hRule="exact" w:val="340"/>
              </w:trPr>
              <w:tc>
                <w:tcPr>
                  <w:tcW w:w="3419" w:type="dxa"/>
                  <w:vAlign w:val="center"/>
                </w:tcPr>
                <w:p w14:paraId="6017804E"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Pr>
                      <w:rFonts w:asciiTheme="majorEastAsia" w:eastAsiaTheme="majorEastAsia" w:hAnsiTheme="majorEastAsia" w:hint="eastAsia"/>
                      <w:sz w:val="24"/>
                      <w:szCs w:val="24"/>
                    </w:rPr>
                    <w:t>トイレ清掃作業</w:t>
                  </w:r>
                </w:p>
              </w:tc>
              <w:tc>
                <w:tcPr>
                  <w:tcW w:w="709" w:type="dxa"/>
                </w:tcPr>
                <w:p w14:paraId="00A21D49"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664A310A"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483D53"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396585A6"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06C50BBF"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126E7D48" w14:textId="77777777" w:rsidTr="00D3617B">
              <w:trPr>
                <w:trHeight w:hRule="exact" w:val="340"/>
              </w:trPr>
              <w:tc>
                <w:tcPr>
                  <w:tcW w:w="3419" w:type="dxa"/>
                  <w:vAlign w:val="center"/>
                </w:tcPr>
                <w:p w14:paraId="1B92ED0D" w14:textId="2D5BFC06"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Pr>
                      <w:rFonts w:ascii="ＭＳ 明朝" w:eastAsia="ＭＳ 明朝" w:hAnsi="ＭＳ 明朝" w:hint="eastAsia"/>
                      <w:sz w:val="24"/>
                      <w:szCs w:val="24"/>
                    </w:rPr>
                    <w:t>通常清掃</w:t>
                  </w:r>
                  <w:r w:rsidR="00AD6A43">
                    <w:rPr>
                      <w:rFonts w:ascii="ＭＳ 明朝" w:eastAsia="ＭＳ 明朝" w:hAnsi="ＭＳ 明朝" w:hint="eastAsia"/>
                      <w:sz w:val="24"/>
                      <w:szCs w:val="24"/>
                    </w:rPr>
                    <w:t>１</w:t>
                  </w:r>
                </w:p>
              </w:tc>
              <w:tc>
                <w:tcPr>
                  <w:tcW w:w="709" w:type="dxa"/>
                </w:tcPr>
                <w:p w14:paraId="6E9CDCF1" w14:textId="56FEEB1E"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r w:rsidR="00AD6A43">
                    <w:rPr>
                      <w:rFonts w:ascii="ＭＳ 明朝" w:eastAsia="ＭＳ 明朝" w:hAnsi="ＭＳ 明朝" w:hint="eastAsia"/>
                      <w:sz w:val="24"/>
                      <w:szCs w:val="24"/>
                    </w:rPr>
                    <w:t>1</w:t>
                  </w:r>
                </w:p>
              </w:tc>
              <w:tc>
                <w:tcPr>
                  <w:tcW w:w="709" w:type="dxa"/>
                  <w:vAlign w:val="center"/>
                </w:tcPr>
                <w:p w14:paraId="12D505DC" w14:textId="5DA67D3A" w:rsidR="00B06C86" w:rsidRPr="00F83D40" w:rsidRDefault="005B0E3E"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w:t>
                  </w:r>
                </w:p>
              </w:tc>
              <w:tc>
                <w:tcPr>
                  <w:tcW w:w="1134" w:type="dxa"/>
                  <w:vAlign w:val="center"/>
                </w:tcPr>
                <w:p w14:paraId="114E8997"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0D010FF8"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7CCE53B7" w14:textId="676C9141" w:rsidR="00B06C86" w:rsidRPr="00172D4C" w:rsidRDefault="00B06C86" w:rsidP="00D3617B">
                  <w:pPr>
                    <w:spacing w:line="360" w:lineRule="exact"/>
                    <w:rPr>
                      <w:rFonts w:ascii="ＭＳ 明朝" w:eastAsia="ＭＳ 明朝" w:hAnsi="ＭＳ 明朝"/>
                      <w:sz w:val="18"/>
                      <w:szCs w:val="24"/>
                    </w:rPr>
                  </w:pPr>
                  <w:r w:rsidRPr="00172D4C">
                    <w:rPr>
                      <w:rFonts w:ascii="ＭＳ 明朝" w:eastAsia="ＭＳ 明朝" w:hAnsi="ＭＳ 明朝" w:hint="eastAsia"/>
                      <w:sz w:val="18"/>
                      <w:szCs w:val="24"/>
                    </w:rPr>
                    <w:t>週3回</w:t>
                  </w:r>
                  <w:r w:rsidR="00AD6A43">
                    <w:rPr>
                      <w:rFonts w:ascii="ＭＳ 明朝" w:eastAsia="ＭＳ 明朝" w:hAnsi="ＭＳ 明朝" w:hint="eastAsia"/>
                      <w:sz w:val="18"/>
                      <w:szCs w:val="24"/>
                    </w:rPr>
                    <w:t>（〇公園他）</w:t>
                  </w:r>
                </w:p>
              </w:tc>
            </w:tr>
            <w:tr w:rsidR="00AD6A43" w:rsidRPr="00F83D40" w14:paraId="54FA8D75" w14:textId="77777777" w:rsidTr="00D3617B">
              <w:trPr>
                <w:trHeight w:hRule="exact" w:val="340"/>
              </w:trPr>
              <w:tc>
                <w:tcPr>
                  <w:tcW w:w="3419" w:type="dxa"/>
                  <w:vAlign w:val="center"/>
                </w:tcPr>
                <w:p w14:paraId="13186A34" w14:textId="030C924D" w:rsidR="00AD6A43" w:rsidRPr="00F83D40" w:rsidRDefault="00AD6A43" w:rsidP="00D3617B">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・通常清掃２</w:t>
                  </w:r>
                </w:p>
              </w:tc>
              <w:tc>
                <w:tcPr>
                  <w:tcW w:w="709" w:type="dxa"/>
                </w:tcPr>
                <w:p w14:paraId="2AAF15A6" w14:textId="7FBE2BE2" w:rsidR="00AD6A43" w:rsidRPr="00F83D40" w:rsidRDefault="00AD6A43" w:rsidP="00D3617B">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１1</w:t>
                  </w:r>
                </w:p>
              </w:tc>
              <w:tc>
                <w:tcPr>
                  <w:tcW w:w="709" w:type="dxa"/>
                  <w:vAlign w:val="center"/>
                </w:tcPr>
                <w:p w14:paraId="19DE4318" w14:textId="4B4D79FA" w:rsidR="00AD6A43" w:rsidRDefault="00AD6A43" w:rsidP="00D3617B">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w:t>
                  </w:r>
                </w:p>
              </w:tc>
              <w:tc>
                <w:tcPr>
                  <w:tcW w:w="1134" w:type="dxa"/>
                  <w:vAlign w:val="center"/>
                </w:tcPr>
                <w:p w14:paraId="7EC0B5A0" w14:textId="77777777" w:rsidR="00AD6A43" w:rsidRPr="00F83D40" w:rsidRDefault="00AD6A43" w:rsidP="00D3617B">
                  <w:pPr>
                    <w:spacing w:line="360" w:lineRule="exact"/>
                    <w:rPr>
                      <w:rFonts w:ascii="ＭＳ 明朝" w:eastAsia="ＭＳ 明朝" w:hAnsi="ＭＳ 明朝"/>
                      <w:sz w:val="24"/>
                      <w:szCs w:val="24"/>
                    </w:rPr>
                  </w:pPr>
                </w:p>
              </w:tc>
              <w:tc>
                <w:tcPr>
                  <w:tcW w:w="1134" w:type="dxa"/>
                  <w:vAlign w:val="center"/>
                </w:tcPr>
                <w:p w14:paraId="4204A706" w14:textId="77777777" w:rsidR="00AD6A43" w:rsidRPr="00F83D40" w:rsidRDefault="00AD6A43" w:rsidP="00D3617B">
                  <w:pPr>
                    <w:spacing w:line="360" w:lineRule="exact"/>
                    <w:rPr>
                      <w:rFonts w:ascii="ＭＳ 明朝" w:eastAsia="ＭＳ 明朝" w:hAnsi="ＭＳ 明朝"/>
                      <w:sz w:val="24"/>
                      <w:szCs w:val="24"/>
                    </w:rPr>
                  </w:pPr>
                </w:p>
              </w:tc>
              <w:tc>
                <w:tcPr>
                  <w:tcW w:w="1984" w:type="dxa"/>
                  <w:vAlign w:val="center"/>
                </w:tcPr>
                <w:p w14:paraId="47885A3C" w14:textId="684C1359" w:rsidR="00AD6A43" w:rsidRPr="00172D4C" w:rsidRDefault="00AD6A43" w:rsidP="00D3617B">
                  <w:pPr>
                    <w:spacing w:line="360" w:lineRule="exact"/>
                    <w:rPr>
                      <w:rFonts w:ascii="ＭＳ 明朝" w:eastAsia="ＭＳ 明朝" w:hAnsi="ＭＳ 明朝" w:hint="eastAsia"/>
                      <w:sz w:val="18"/>
                      <w:szCs w:val="24"/>
                    </w:rPr>
                  </w:pPr>
                  <w:r>
                    <w:rPr>
                      <w:rFonts w:ascii="ＭＳ 明朝" w:eastAsia="ＭＳ 明朝" w:hAnsi="ＭＳ 明朝" w:hint="eastAsia"/>
                      <w:sz w:val="18"/>
                      <w:szCs w:val="24"/>
                    </w:rPr>
                    <w:t>周5回（〇公園他）</w:t>
                  </w:r>
                </w:p>
              </w:tc>
            </w:tr>
            <w:tr w:rsidR="00B06C86" w:rsidRPr="00F83D40" w14:paraId="6687E7EE" w14:textId="77777777" w:rsidTr="00D3617B">
              <w:trPr>
                <w:trHeight w:hRule="exact" w:val="340"/>
              </w:trPr>
              <w:tc>
                <w:tcPr>
                  <w:tcW w:w="3419" w:type="dxa"/>
                  <w:vAlign w:val="center"/>
                </w:tcPr>
                <w:p w14:paraId="33C8F8EA"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特別清掃１</w:t>
                  </w:r>
                </w:p>
              </w:tc>
              <w:tc>
                <w:tcPr>
                  <w:tcW w:w="709" w:type="dxa"/>
                </w:tcPr>
                <w:p w14:paraId="400206F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28D22965" w14:textId="3BC3229A" w:rsidR="00B06C86" w:rsidRPr="00F83D40" w:rsidRDefault="005B0E3E"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回</w:t>
                  </w:r>
                </w:p>
              </w:tc>
              <w:tc>
                <w:tcPr>
                  <w:tcW w:w="1134" w:type="dxa"/>
                  <w:vAlign w:val="center"/>
                </w:tcPr>
                <w:p w14:paraId="218ABE3E"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62B10CFD"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3D4C3627" w14:textId="77777777" w:rsidR="00B06C86" w:rsidRPr="00172D4C" w:rsidRDefault="00B06C86" w:rsidP="00D3617B">
                  <w:pPr>
                    <w:spacing w:line="360" w:lineRule="exact"/>
                    <w:rPr>
                      <w:rFonts w:ascii="ＭＳ 明朝" w:eastAsia="ＭＳ 明朝" w:hAnsi="ＭＳ 明朝"/>
                      <w:sz w:val="18"/>
                      <w:szCs w:val="24"/>
                    </w:rPr>
                  </w:pPr>
                  <w:r w:rsidRPr="00172D4C">
                    <w:rPr>
                      <w:rFonts w:ascii="ＭＳ 明朝" w:eastAsia="ＭＳ 明朝" w:hAnsi="ＭＳ 明朝" w:hint="eastAsia"/>
                      <w:sz w:val="18"/>
                      <w:szCs w:val="24"/>
                    </w:rPr>
                    <w:t>尿石除去</w:t>
                  </w:r>
                </w:p>
                <w:p w14:paraId="2FC653C1" w14:textId="77777777" w:rsidR="00B06C86" w:rsidRPr="00172D4C" w:rsidRDefault="00B06C86" w:rsidP="00D3617B">
                  <w:pPr>
                    <w:spacing w:line="360" w:lineRule="exact"/>
                    <w:rPr>
                      <w:rFonts w:ascii="ＭＳ 明朝" w:eastAsia="ＭＳ 明朝" w:hAnsi="ＭＳ 明朝"/>
                      <w:sz w:val="18"/>
                      <w:szCs w:val="24"/>
                    </w:rPr>
                  </w:pPr>
                </w:p>
              </w:tc>
            </w:tr>
            <w:tr w:rsidR="005B0E3E" w:rsidRPr="00F83D40" w14:paraId="25F88580" w14:textId="77777777" w:rsidTr="00D3617B">
              <w:trPr>
                <w:trHeight w:hRule="exact" w:val="340"/>
              </w:trPr>
              <w:tc>
                <w:tcPr>
                  <w:tcW w:w="3419" w:type="dxa"/>
                  <w:vAlign w:val="center"/>
                </w:tcPr>
                <w:p w14:paraId="06D986FB" w14:textId="210D7A41"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特別清掃２</w:t>
                  </w:r>
                </w:p>
              </w:tc>
              <w:tc>
                <w:tcPr>
                  <w:tcW w:w="709" w:type="dxa"/>
                </w:tcPr>
                <w:p w14:paraId="621C05C7" w14:textId="34B10E71"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8167EC7" w14:textId="0783D2AE"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20A902E" w14:textId="77777777" w:rsidR="005B0E3E" w:rsidRPr="00F83D40" w:rsidRDefault="005B0E3E" w:rsidP="005B0E3E">
                  <w:pPr>
                    <w:spacing w:line="360" w:lineRule="exact"/>
                    <w:rPr>
                      <w:rFonts w:ascii="ＭＳ 明朝" w:eastAsia="ＭＳ 明朝" w:hAnsi="ＭＳ 明朝"/>
                      <w:sz w:val="24"/>
                      <w:szCs w:val="24"/>
                    </w:rPr>
                  </w:pPr>
                </w:p>
              </w:tc>
              <w:tc>
                <w:tcPr>
                  <w:tcW w:w="1134" w:type="dxa"/>
                  <w:vAlign w:val="center"/>
                </w:tcPr>
                <w:p w14:paraId="2A4A002A" w14:textId="77777777" w:rsidR="005B0E3E" w:rsidRPr="00F83D40" w:rsidRDefault="005B0E3E" w:rsidP="005B0E3E">
                  <w:pPr>
                    <w:spacing w:line="360" w:lineRule="exact"/>
                    <w:rPr>
                      <w:rFonts w:ascii="ＭＳ 明朝" w:eastAsia="ＭＳ 明朝" w:hAnsi="ＭＳ 明朝"/>
                      <w:sz w:val="24"/>
                      <w:szCs w:val="24"/>
                    </w:rPr>
                  </w:pPr>
                </w:p>
              </w:tc>
              <w:tc>
                <w:tcPr>
                  <w:tcW w:w="1984" w:type="dxa"/>
                  <w:vAlign w:val="center"/>
                </w:tcPr>
                <w:p w14:paraId="1E1BA793" w14:textId="67361794" w:rsidR="005B0E3E" w:rsidRPr="00172D4C" w:rsidRDefault="005B0E3E" w:rsidP="005B0E3E">
                  <w:pPr>
                    <w:spacing w:line="360" w:lineRule="exact"/>
                    <w:rPr>
                      <w:rFonts w:ascii="ＭＳ 明朝" w:eastAsia="ＭＳ 明朝" w:hAnsi="ＭＳ 明朝"/>
                      <w:sz w:val="18"/>
                      <w:szCs w:val="24"/>
                    </w:rPr>
                  </w:pPr>
                  <w:r w:rsidRPr="00172D4C">
                    <w:rPr>
                      <w:rFonts w:ascii="ＭＳ 明朝" w:eastAsia="ＭＳ 明朝" w:hAnsi="ＭＳ 明朝" w:hint="eastAsia"/>
                      <w:sz w:val="18"/>
                      <w:szCs w:val="24"/>
                    </w:rPr>
                    <w:t>鏡磨き等</w:t>
                  </w:r>
                </w:p>
              </w:tc>
            </w:tr>
            <w:tr w:rsidR="005B0E3E" w:rsidRPr="00F83D40" w14:paraId="54180569" w14:textId="77777777" w:rsidTr="00D3617B">
              <w:trPr>
                <w:trHeight w:hRule="exact" w:val="340"/>
              </w:trPr>
              <w:tc>
                <w:tcPr>
                  <w:tcW w:w="3419" w:type="dxa"/>
                  <w:vAlign w:val="center"/>
                </w:tcPr>
                <w:p w14:paraId="4A2643D6" w14:textId="4E37A500"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追加清掃</w:t>
                  </w:r>
                </w:p>
              </w:tc>
              <w:tc>
                <w:tcPr>
                  <w:tcW w:w="709" w:type="dxa"/>
                </w:tcPr>
                <w:p w14:paraId="39053565" w14:textId="73FC2454"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7DE3691" w14:textId="548EB7CB"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2E0081B" w14:textId="77777777" w:rsidR="005B0E3E" w:rsidRPr="00F83D40" w:rsidRDefault="005B0E3E" w:rsidP="005B0E3E">
                  <w:pPr>
                    <w:spacing w:line="360" w:lineRule="exact"/>
                    <w:rPr>
                      <w:rFonts w:ascii="ＭＳ 明朝" w:eastAsia="ＭＳ 明朝" w:hAnsi="ＭＳ 明朝"/>
                      <w:sz w:val="24"/>
                      <w:szCs w:val="24"/>
                    </w:rPr>
                  </w:pPr>
                </w:p>
              </w:tc>
              <w:tc>
                <w:tcPr>
                  <w:tcW w:w="1134" w:type="dxa"/>
                  <w:vAlign w:val="center"/>
                </w:tcPr>
                <w:p w14:paraId="27A3CCD3" w14:textId="77777777" w:rsidR="005B0E3E" w:rsidRPr="00F83D40" w:rsidRDefault="005B0E3E" w:rsidP="005B0E3E">
                  <w:pPr>
                    <w:spacing w:line="360" w:lineRule="exact"/>
                    <w:rPr>
                      <w:rFonts w:ascii="ＭＳ 明朝" w:eastAsia="ＭＳ 明朝" w:hAnsi="ＭＳ 明朝"/>
                      <w:sz w:val="24"/>
                      <w:szCs w:val="24"/>
                    </w:rPr>
                  </w:pPr>
                </w:p>
              </w:tc>
              <w:tc>
                <w:tcPr>
                  <w:tcW w:w="1984" w:type="dxa"/>
                  <w:vAlign w:val="center"/>
                </w:tcPr>
                <w:p w14:paraId="51F58C66" w14:textId="303F2C4B" w:rsidR="005B0E3E" w:rsidRPr="00172D4C" w:rsidRDefault="005B0E3E" w:rsidP="005B0E3E">
                  <w:pPr>
                    <w:spacing w:line="360" w:lineRule="exact"/>
                    <w:rPr>
                      <w:rFonts w:ascii="ＭＳ 明朝" w:eastAsia="ＭＳ 明朝" w:hAnsi="ＭＳ 明朝"/>
                      <w:sz w:val="18"/>
                      <w:szCs w:val="24"/>
                    </w:rPr>
                  </w:pPr>
                  <w:r w:rsidRPr="00172D4C">
                    <w:rPr>
                      <w:rFonts w:ascii="ＭＳ 明朝" w:eastAsia="ＭＳ 明朝" w:hAnsi="ＭＳ 明朝" w:hint="eastAsia"/>
                      <w:sz w:val="20"/>
                      <w:szCs w:val="24"/>
                    </w:rPr>
                    <w:t>週</w:t>
                  </w:r>
                  <w:r w:rsidRPr="00172D4C">
                    <w:rPr>
                      <w:rFonts w:ascii="ＭＳ 明朝" w:eastAsia="ＭＳ 明朝" w:hAnsi="ＭＳ 明朝"/>
                      <w:sz w:val="20"/>
                      <w:szCs w:val="24"/>
                    </w:rPr>
                    <w:t>1</w:t>
                  </w:r>
                  <w:r w:rsidRPr="00172D4C">
                    <w:rPr>
                      <w:rFonts w:ascii="ＭＳ 明朝" w:eastAsia="ＭＳ 明朝" w:hAnsi="ＭＳ 明朝" w:hint="eastAsia"/>
                      <w:sz w:val="20"/>
                      <w:szCs w:val="24"/>
                    </w:rPr>
                    <w:t>回※</w:t>
                  </w:r>
                  <w:r>
                    <w:rPr>
                      <w:rFonts w:ascii="ＭＳ 明朝" w:eastAsia="ＭＳ 明朝" w:hAnsi="ＭＳ 明朝" w:hint="eastAsia"/>
                      <w:sz w:val="20"/>
                      <w:szCs w:val="24"/>
                    </w:rPr>
                    <w:t>●月～●月</w:t>
                  </w:r>
                </w:p>
              </w:tc>
            </w:tr>
            <w:tr w:rsidR="00B06C86" w:rsidRPr="00F83D40" w14:paraId="33DFAB4E" w14:textId="77777777" w:rsidTr="00D3617B">
              <w:trPr>
                <w:trHeight w:hRule="exact" w:val="340"/>
              </w:trPr>
              <w:tc>
                <w:tcPr>
                  <w:tcW w:w="3419" w:type="dxa"/>
                  <w:vAlign w:val="center"/>
                </w:tcPr>
                <w:p w14:paraId="1EA8CCBF"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Pr>
                      <w:rFonts w:asciiTheme="majorEastAsia" w:eastAsiaTheme="majorEastAsia" w:hAnsiTheme="majorEastAsia" w:hint="eastAsia"/>
                      <w:sz w:val="24"/>
                      <w:szCs w:val="24"/>
                    </w:rPr>
                    <w:t>トイレットペーパー補充</w:t>
                  </w:r>
                </w:p>
              </w:tc>
              <w:tc>
                <w:tcPr>
                  <w:tcW w:w="709" w:type="dxa"/>
                </w:tcPr>
                <w:p w14:paraId="4CC3900E"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057A4CAB"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FDBFEF5"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75D0D7BD"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67F16C96"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6E622B6F" w14:textId="77777777" w:rsidTr="00D3617B">
              <w:trPr>
                <w:trHeight w:hRule="exact" w:val="340"/>
              </w:trPr>
              <w:tc>
                <w:tcPr>
                  <w:tcW w:w="3419" w:type="dxa"/>
                  <w:vAlign w:val="center"/>
                </w:tcPr>
                <w:p w14:paraId="26BBAFFF"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トイレットペーパー補充</w:t>
                  </w:r>
                </w:p>
              </w:tc>
              <w:tc>
                <w:tcPr>
                  <w:tcW w:w="709" w:type="dxa"/>
                </w:tcPr>
                <w:p w14:paraId="095B8941" w14:textId="3BD2F21C" w:rsidR="00B06C86" w:rsidRPr="00F83D40" w:rsidRDefault="005B0E3E"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5</w:t>
                  </w:r>
                  <w:r>
                    <w:rPr>
                      <w:rFonts w:ascii="ＭＳ 明朝" w:eastAsia="ＭＳ 明朝" w:hAnsi="ＭＳ 明朝"/>
                      <w:sz w:val="24"/>
                      <w:szCs w:val="24"/>
                    </w:rPr>
                    <w:t>000</w:t>
                  </w:r>
                </w:p>
              </w:tc>
              <w:tc>
                <w:tcPr>
                  <w:tcW w:w="709" w:type="dxa"/>
                </w:tcPr>
                <w:p w14:paraId="17AD3E42" w14:textId="3CCB5B9E" w:rsidR="00B06C86" w:rsidRPr="00F83D40" w:rsidRDefault="005B0E3E"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巻</w:t>
                  </w:r>
                </w:p>
              </w:tc>
              <w:tc>
                <w:tcPr>
                  <w:tcW w:w="1134" w:type="dxa"/>
                  <w:vAlign w:val="center"/>
                </w:tcPr>
                <w:p w14:paraId="6C3A33EE"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0FE71605"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2F44684D" w14:textId="77777777" w:rsidR="00B06C86" w:rsidRPr="00172D4C" w:rsidRDefault="00B06C86" w:rsidP="00D3617B">
                  <w:pPr>
                    <w:spacing w:line="360" w:lineRule="exact"/>
                    <w:rPr>
                      <w:rFonts w:ascii="ＭＳ 明朝" w:eastAsia="ＭＳ 明朝" w:hAnsi="ＭＳ 明朝"/>
                      <w:sz w:val="18"/>
                      <w:szCs w:val="24"/>
                    </w:rPr>
                  </w:pPr>
                  <w:r w:rsidRPr="00172D4C">
                    <w:rPr>
                      <w:rFonts w:ascii="ＭＳ 明朝" w:eastAsia="ＭＳ 明朝" w:hAnsi="ＭＳ 明朝" w:hint="eastAsia"/>
                      <w:sz w:val="18"/>
                      <w:szCs w:val="24"/>
                    </w:rPr>
                    <w:t>○○個想定</w:t>
                  </w:r>
                </w:p>
              </w:tc>
            </w:tr>
            <w:tr w:rsidR="00B06C86" w:rsidRPr="00F83D40" w14:paraId="2AE42186" w14:textId="77777777" w:rsidTr="00D3617B">
              <w:trPr>
                <w:trHeight w:hRule="exact" w:val="340"/>
              </w:trPr>
              <w:tc>
                <w:tcPr>
                  <w:tcW w:w="3419" w:type="dxa"/>
                  <w:vAlign w:val="center"/>
                </w:tcPr>
                <w:p w14:paraId="47293CE2"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◆直　接　費　計</w:t>
                  </w:r>
                </w:p>
              </w:tc>
              <w:tc>
                <w:tcPr>
                  <w:tcW w:w="709" w:type="dxa"/>
                  <w:vAlign w:val="center"/>
                </w:tcPr>
                <w:p w14:paraId="141171D0" w14:textId="77777777" w:rsidR="00B06C86" w:rsidRPr="00F83D40" w:rsidRDefault="00B06C86" w:rsidP="00D3617B">
                  <w:pPr>
                    <w:spacing w:line="360" w:lineRule="exact"/>
                    <w:rPr>
                      <w:rFonts w:asciiTheme="majorEastAsia" w:eastAsiaTheme="majorEastAsia" w:hAnsiTheme="majorEastAsia"/>
                      <w:sz w:val="24"/>
                      <w:szCs w:val="24"/>
                    </w:rPr>
                  </w:pPr>
                </w:p>
              </w:tc>
              <w:tc>
                <w:tcPr>
                  <w:tcW w:w="709" w:type="dxa"/>
                  <w:vAlign w:val="center"/>
                </w:tcPr>
                <w:p w14:paraId="7C47E584" w14:textId="77777777" w:rsidR="00B06C86" w:rsidRPr="00F83D40" w:rsidRDefault="00B06C86" w:rsidP="00D3617B">
                  <w:pPr>
                    <w:spacing w:line="360" w:lineRule="exact"/>
                    <w:rPr>
                      <w:rFonts w:asciiTheme="majorEastAsia" w:eastAsiaTheme="majorEastAsia" w:hAnsiTheme="majorEastAsia"/>
                      <w:sz w:val="24"/>
                      <w:szCs w:val="24"/>
                    </w:rPr>
                  </w:pPr>
                </w:p>
              </w:tc>
              <w:tc>
                <w:tcPr>
                  <w:tcW w:w="1134" w:type="dxa"/>
                  <w:vAlign w:val="center"/>
                </w:tcPr>
                <w:p w14:paraId="6D3CF88E"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57184650"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594E4619"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15845E78" w14:textId="77777777" w:rsidTr="00D3617B">
              <w:trPr>
                <w:trHeight w:hRule="exact" w:val="340"/>
              </w:trPr>
              <w:tc>
                <w:tcPr>
                  <w:tcW w:w="3419" w:type="dxa"/>
                  <w:vAlign w:val="center"/>
                </w:tcPr>
                <w:p w14:paraId="0CE6CF80"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0DB30F5C"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960F631"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7D1915E"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0DC27547"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7819EC1F"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04BAC58C" w14:textId="77777777" w:rsidTr="00D3617B">
              <w:trPr>
                <w:trHeight w:hRule="exact" w:val="340"/>
              </w:trPr>
              <w:tc>
                <w:tcPr>
                  <w:tcW w:w="3419" w:type="dxa"/>
                  <w:vAlign w:val="center"/>
                </w:tcPr>
                <w:p w14:paraId="1228E927"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4685428D" w14:textId="77777777" w:rsidR="00B06C86" w:rsidRPr="00F83D40" w:rsidRDefault="00B06C86" w:rsidP="00D3617B">
                  <w:pPr>
                    <w:spacing w:line="360" w:lineRule="exact"/>
                    <w:rPr>
                      <w:rFonts w:ascii="ＭＳ 明朝" w:eastAsia="ＭＳ 明朝" w:hAnsi="ＭＳ 明朝"/>
                      <w:sz w:val="24"/>
                      <w:szCs w:val="24"/>
                    </w:rPr>
                  </w:pPr>
                </w:p>
              </w:tc>
              <w:tc>
                <w:tcPr>
                  <w:tcW w:w="709" w:type="dxa"/>
                  <w:vAlign w:val="center"/>
                </w:tcPr>
                <w:p w14:paraId="0156FCB5"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01296B4C"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2D05F749"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58EC8518"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55B05F85" w14:textId="77777777" w:rsidTr="00D3617B">
              <w:trPr>
                <w:trHeight w:hRule="exact" w:val="340"/>
              </w:trPr>
              <w:tc>
                <w:tcPr>
                  <w:tcW w:w="3419" w:type="dxa"/>
                  <w:vAlign w:val="center"/>
                </w:tcPr>
                <w:p w14:paraId="0C394329"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0BD23152"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19BADDD3"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30DCA29F"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1B5785BB"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07B213DB"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510602FC" w14:textId="77777777" w:rsidTr="00D3617B">
              <w:trPr>
                <w:trHeight w:hRule="exact" w:val="340"/>
              </w:trPr>
              <w:tc>
                <w:tcPr>
                  <w:tcW w:w="3419" w:type="dxa"/>
                  <w:vAlign w:val="center"/>
                </w:tcPr>
                <w:p w14:paraId="6A4D5C89" w14:textId="77777777" w:rsidR="00B06C86" w:rsidRPr="00F83D40" w:rsidRDefault="00B06C86" w:rsidP="00D3617B">
                  <w:pPr>
                    <w:spacing w:line="360" w:lineRule="exact"/>
                    <w:rPr>
                      <w:rFonts w:ascii="ＭＳ 明朝" w:eastAsia="ＭＳ 明朝" w:hAnsi="ＭＳ 明朝"/>
                      <w:sz w:val="24"/>
                      <w:szCs w:val="24"/>
                    </w:rPr>
                  </w:pPr>
                </w:p>
              </w:tc>
              <w:tc>
                <w:tcPr>
                  <w:tcW w:w="709" w:type="dxa"/>
                </w:tcPr>
                <w:p w14:paraId="34E3F133"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7A90DEA"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B87A26D"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3D6EEFF6"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63F88B54" w14:textId="77777777" w:rsidR="00B06C86" w:rsidRPr="00172D4C" w:rsidRDefault="00B06C86" w:rsidP="00D3617B">
                  <w:pPr>
                    <w:spacing w:line="360" w:lineRule="exact"/>
                    <w:rPr>
                      <w:rFonts w:ascii="ＭＳ 明朝" w:eastAsia="ＭＳ 明朝" w:hAnsi="ＭＳ 明朝"/>
                      <w:sz w:val="18"/>
                      <w:szCs w:val="24"/>
                    </w:rPr>
                  </w:pPr>
                </w:p>
              </w:tc>
            </w:tr>
            <w:tr w:rsidR="00B06C86" w:rsidRPr="00F83D40" w14:paraId="4A0289E0" w14:textId="77777777" w:rsidTr="00E22B05">
              <w:trPr>
                <w:trHeight w:hRule="exact" w:val="490"/>
              </w:trPr>
              <w:tc>
                <w:tcPr>
                  <w:tcW w:w="3419" w:type="dxa"/>
                  <w:vAlign w:val="center"/>
                </w:tcPr>
                <w:p w14:paraId="6EAD65D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0D2909AE" w14:textId="77777777" w:rsidR="00B06C86" w:rsidRPr="00F83D40" w:rsidRDefault="00B06C86" w:rsidP="00D3617B">
                  <w:pPr>
                    <w:spacing w:line="360" w:lineRule="exact"/>
                    <w:rPr>
                      <w:rFonts w:ascii="ＭＳ 明朝" w:eastAsia="ＭＳ 明朝" w:hAnsi="ＭＳ 明朝"/>
                      <w:sz w:val="24"/>
                      <w:szCs w:val="24"/>
                    </w:rPr>
                  </w:pPr>
                </w:p>
              </w:tc>
              <w:tc>
                <w:tcPr>
                  <w:tcW w:w="709" w:type="dxa"/>
                  <w:vAlign w:val="center"/>
                </w:tcPr>
                <w:p w14:paraId="7A651593"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12F99F8B"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0D6A43C8" w14:textId="77777777" w:rsidR="00B06C86" w:rsidRPr="00F83D40" w:rsidRDefault="00B06C86" w:rsidP="00D3617B">
                  <w:pPr>
                    <w:spacing w:line="360" w:lineRule="exact"/>
                    <w:rPr>
                      <w:rFonts w:ascii="ＭＳ 明朝" w:eastAsia="ＭＳ 明朝" w:hAnsi="ＭＳ 明朝"/>
                      <w:sz w:val="24"/>
                      <w:szCs w:val="24"/>
                    </w:rPr>
                  </w:pPr>
                </w:p>
              </w:tc>
              <w:tc>
                <w:tcPr>
                  <w:tcW w:w="1984" w:type="dxa"/>
                  <w:vAlign w:val="center"/>
                </w:tcPr>
                <w:p w14:paraId="40B7108B" w14:textId="10D7C58B"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18"/>
                      <w:szCs w:val="24"/>
                    </w:rPr>
                    <w:t>※上限額</w:t>
                  </w:r>
                  <w:r>
                    <w:rPr>
                      <w:rFonts w:ascii="ＭＳ 明朝" w:eastAsia="ＭＳ 明朝" w:hAnsi="ＭＳ 明朝" w:hint="eastAsia"/>
                      <w:sz w:val="18"/>
                      <w:szCs w:val="24"/>
                    </w:rPr>
                    <w:t>7,5</w:t>
                  </w:r>
                  <w:r w:rsidRPr="00206A78">
                    <w:rPr>
                      <w:rFonts w:ascii="ＭＳ 明朝" w:eastAsia="ＭＳ 明朝" w:hAnsi="ＭＳ 明朝"/>
                      <w:sz w:val="18"/>
                      <w:szCs w:val="24"/>
                    </w:rPr>
                    <w:t>00,000</w:t>
                  </w:r>
                  <w:r w:rsidR="00E22B05">
                    <w:rPr>
                      <w:rFonts w:ascii="ＭＳ 明朝" w:eastAsia="ＭＳ 明朝" w:hAnsi="ＭＳ 明朝" w:hint="eastAsia"/>
                      <w:sz w:val="18"/>
                      <w:szCs w:val="24"/>
                    </w:rPr>
                    <w:t>円</w:t>
                  </w:r>
                </w:p>
              </w:tc>
            </w:tr>
          </w:tbl>
          <w:p w14:paraId="5E7026FF" w14:textId="77777777" w:rsidR="00B06C86" w:rsidRDefault="00B06C86" w:rsidP="00D3617B">
            <w:pPr>
              <w:spacing w:line="360" w:lineRule="exact"/>
              <w:rPr>
                <w:rFonts w:ascii="ＭＳ 明朝" w:eastAsia="ＭＳ 明朝" w:hAnsi="ＭＳ 明朝"/>
                <w:sz w:val="24"/>
                <w:szCs w:val="24"/>
              </w:rPr>
            </w:pPr>
          </w:p>
          <w:tbl>
            <w:tblPr>
              <w:tblStyle w:val="a3"/>
              <w:tblpPr w:leftFromText="142" w:rightFromText="142" w:vertAnchor="text" w:horzAnchor="margin" w:tblpY="537"/>
              <w:tblOverlap w:val="never"/>
              <w:tblW w:w="0" w:type="auto"/>
              <w:tblLook w:val="04A0" w:firstRow="1" w:lastRow="0" w:firstColumn="1" w:lastColumn="0" w:noHBand="0" w:noVBand="1"/>
            </w:tblPr>
            <w:tblGrid>
              <w:gridCol w:w="3419"/>
              <w:gridCol w:w="709"/>
              <w:gridCol w:w="709"/>
              <w:gridCol w:w="1134"/>
              <w:gridCol w:w="970"/>
              <w:gridCol w:w="2148"/>
            </w:tblGrid>
            <w:tr w:rsidR="00B06C86" w:rsidRPr="00F83D40" w14:paraId="11FFE540" w14:textId="77777777" w:rsidTr="00D3617B">
              <w:trPr>
                <w:trHeight w:hRule="exact" w:val="340"/>
              </w:trPr>
              <w:tc>
                <w:tcPr>
                  <w:tcW w:w="3419" w:type="dxa"/>
                  <w:vAlign w:val="center"/>
                </w:tcPr>
                <w:p w14:paraId="0F94EF90"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5FB72281"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0FB39BBD"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86A5236"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970" w:type="dxa"/>
                  <w:vAlign w:val="center"/>
                </w:tcPr>
                <w:p w14:paraId="21E0D66F"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2148" w:type="dxa"/>
                  <w:vAlign w:val="center"/>
                </w:tcPr>
                <w:p w14:paraId="498F1AB1"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5B0E3E" w:rsidRPr="00F83D40" w14:paraId="6062C5C0" w14:textId="77777777" w:rsidTr="00D3617B">
              <w:trPr>
                <w:trHeight w:hRule="exact" w:val="340"/>
              </w:trPr>
              <w:tc>
                <w:tcPr>
                  <w:tcW w:w="3419" w:type="dxa"/>
                  <w:vAlign w:val="center"/>
                </w:tcPr>
                <w:p w14:paraId="210A7FC6" w14:textId="6901215C" w:rsidR="005B0E3E" w:rsidRPr="00F83D40" w:rsidRDefault="005B0E3E" w:rsidP="005B0E3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Pr>
                      <w:rFonts w:asciiTheme="majorEastAsia" w:eastAsiaTheme="majorEastAsia" w:hAnsiTheme="majorEastAsia" w:hint="eastAsia"/>
                      <w:sz w:val="24"/>
                      <w:szCs w:val="24"/>
                    </w:rPr>
                    <w:t>巡回点検</w:t>
                  </w:r>
                </w:p>
              </w:tc>
              <w:tc>
                <w:tcPr>
                  <w:tcW w:w="709" w:type="dxa"/>
                  <w:vAlign w:val="center"/>
                </w:tcPr>
                <w:p w14:paraId="2AD49943" w14:textId="53B67CA4" w:rsidR="005B0E3E" w:rsidRPr="00F83D40" w:rsidRDefault="005B0E3E" w:rsidP="005B0E3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vAlign w:val="center"/>
                </w:tcPr>
                <w:p w14:paraId="39085A02" w14:textId="7FBC3843" w:rsidR="005B0E3E" w:rsidRPr="00F83D40" w:rsidRDefault="005B0E3E" w:rsidP="005B0E3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1071E130"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7BD89579"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3EEB3526" w14:textId="77777777" w:rsidR="005B0E3E" w:rsidRPr="00172D4C" w:rsidRDefault="005B0E3E" w:rsidP="005B0E3E">
                  <w:pPr>
                    <w:spacing w:line="360" w:lineRule="exact"/>
                    <w:rPr>
                      <w:rFonts w:ascii="ＭＳ 明朝" w:eastAsia="ＭＳ 明朝" w:hAnsi="ＭＳ 明朝"/>
                      <w:sz w:val="20"/>
                      <w:szCs w:val="24"/>
                    </w:rPr>
                  </w:pPr>
                </w:p>
              </w:tc>
            </w:tr>
            <w:tr w:rsidR="005B0E3E" w:rsidRPr="00F83D40" w14:paraId="050FBD05" w14:textId="77777777" w:rsidTr="00D3617B">
              <w:trPr>
                <w:trHeight w:hRule="exact" w:val="340"/>
              </w:trPr>
              <w:tc>
                <w:tcPr>
                  <w:tcW w:w="3419" w:type="dxa"/>
                  <w:vAlign w:val="center"/>
                </w:tcPr>
                <w:p w14:paraId="48493383" w14:textId="641C9743" w:rsidR="005B0E3E" w:rsidRPr="00F83D40" w:rsidRDefault="005B0E3E" w:rsidP="005B0E3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Pr>
                      <w:rFonts w:asciiTheme="majorEastAsia" w:eastAsiaTheme="majorEastAsia" w:hAnsiTheme="majorEastAsia" w:hint="eastAsia"/>
                      <w:sz w:val="24"/>
                      <w:szCs w:val="24"/>
                    </w:rPr>
                    <w:t>トイレ清掃作業</w:t>
                  </w:r>
                </w:p>
              </w:tc>
              <w:tc>
                <w:tcPr>
                  <w:tcW w:w="709" w:type="dxa"/>
                </w:tcPr>
                <w:p w14:paraId="3B49FD7C" w14:textId="38D945FC" w:rsidR="005B0E3E" w:rsidRPr="00F83D40" w:rsidRDefault="005B0E3E" w:rsidP="005B0E3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08E502C" w14:textId="049CE5EB" w:rsidR="005B0E3E" w:rsidRPr="00F83D40" w:rsidRDefault="005B0E3E" w:rsidP="005B0E3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0EA65E76"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1F828A5E"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6E030625" w14:textId="77777777" w:rsidR="005B0E3E" w:rsidRPr="00172D4C" w:rsidRDefault="005B0E3E" w:rsidP="005B0E3E">
                  <w:pPr>
                    <w:spacing w:line="360" w:lineRule="exact"/>
                    <w:rPr>
                      <w:rFonts w:ascii="ＭＳ 明朝" w:eastAsia="ＭＳ 明朝" w:hAnsi="ＭＳ 明朝"/>
                      <w:sz w:val="20"/>
                      <w:szCs w:val="24"/>
                    </w:rPr>
                  </w:pPr>
                </w:p>
              </w:tc>
            </w:tr>
            <w:tr w:rsidR="005B0E3E" w:rsidRPr="00F83D40" w14:paraId="0FC5B87C" w14:textId="77777777" w:rsidTr="00D3617B">
              <w:trPr>
                <w:trHeight w:hRule="exact" w:val="340"/>
              </w:trPr>
              <w:tc>
                <w:tcPr>
                  <w:tcW w:w="3419" w:type="dxa"/>
                  <w:vAlign w:val="center"/>
                </w:tcPr>
                <w:p w14:paraId="47D31ACB" w14:textId="688E6357" w:rsidR="005B0E3E" w:rsidRPr="00F83D40" w:rsidRDefault="005B0E3E" w:rsidP="005B0E3E">
                  <w:pPr>
                    <w:spacing w:line="360" w:lineRule="exact"/>
                    <w:rPr>
                      <w:rFonts w:asciiTheme="majorEastAsia" w:eastAsiaTheme="majorEastAsia" w:hAnsiTheme="majorEastAsia"/>
                      <w:sz w:val="24"/>
                      <w:szCs w:val="24"/>
                    </w:rPr>
                  </w:pPr>
                  <w:r w:rsidRPr="00F83D40">
                    <w:rPr>
                      <w:rFonts w:ascii="ＭＳ 明朝" w:eastAsia="ＭＳ 明朝" w:hAnsi="ＭＳ 明朝"/>
                      <w:sz w:val="24"/>
                      <w:szCs w:val="24"/>
                    </w:rPr>
                    <w:t>・</w:t>
                  </w:r>
                  <w:r>
                    <w:rPr>
                      <w:rFonts w:ascii="ＭＳ 明朝" w:eastAsia="ＭＳ 明朝" w:hAnsi="ＭＳ 明朝" w:hint="eastAsia"/>
                      <w:sz w:val="24"/>
                      <w:szCs w:val="24"/>
                    </w:rPr>
                    <w:t>通常清掃</w:t>
                  </w:r>
                  <w:r w:rsidR="00AD6A43">
                    <w:rPr>
                      <w:rFonts w:ascii="ＭＳ 明朝" w:eastAsia="ＭＳ 明朝" w:hAnsi="ＭＳ 明朝" w:hint="eastAsia"/>
                      <w:sz w:val="24"/>
                      <w:szCs w:val="24"/>
                    </w:rPr>
                    <w:t>１</w:t>
                  </w:r>
                </w:p>
              </w:tc>
              <w:tc>
                <w:tcPr>
                  <w:tcW w:w="709" w:type="dxa"/>
                </w:tcPr>
                <w:p w14:paraId="08B7BD82" w14:textId="5875EBDD" w:rsidR="005B0E3E" w:rsidRPr="00F83D40" w:rsidRDefault="005B0E3E" w:rsidP="005B0E3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１</w:t>
                  </w:r>
                </w:p>
              </w:tc>
              <w:tc>
                <w:tcPr>
                  <w:tcW w:w="709" w:type="dxa"/>
                  <w:vAlign w:val="center"/>
                </w:tcPr>
                <w:p w14:paraId="0BEDDCF3" w14:textId="25B4B7C8" w:rsidR="005B0E3E" w:rsidRPr="00F83D40" w:rsidRDefault="005B0E3E" w:rsidP="005B0E3E">
                  <w:pPr>
                    <w:spacing w:line="360" w:lineRule="exact"/>
                    <w:rPr>
                      <w:rFonts w:asciiTheme="majorEastAsia" w:eastAsiaTheme="majorEastAsia" w:hAnsiTheme="majorEastAsia"/>
                      <w:sz w:val="24"/>
                      <w:szCs w:val="24"/>
                    </w:rPr>
                  </w:pPr>
                  <w:r>
                    <w:rPr>
                      <w:rFonts w:ascii="ＭＳ 明朝" w:eastAsia="ＭＳ 明朝" w:hAnsi="ＭＳ 明朝" w:hint="eastAsia"/>
                      <w:sz w:val="24"/>
                      <w:szCs w:val="24"/>
                    </w:rPr>
                    <w:t>㎡</w:t>
                  </w:r>
                </w:p>
              </w:tc>
              <w:tc>
                <w:tcPr>
                  <w:tcW w:w="1134" w:type="dxa"/>
                  <w:vAlign w:val="center"/>
                </w:tcPr>
                <w:p w14:paraId="3F421D03"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665FC18C"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02910050" w14:textId="210156B5" w:rsidR="005B0E3E" w:rsidRPr="00172D4C" w:rsidRDefault="005B0E3E" w:rsidP="005B0E3E">
                  <w:pPr>
                    <w:spacing w:line="360" w:lineRule="exact"/>
                    <w:rPr>
                      <w:rFonts w:ascii="ＭＳ 明朝" w:eastAsia="ＭＳ 明朝" w:hAnsi="ＭＳ 明朝"/>
                      <w:sz w:val="20"/>
                      <w:szCs w:val="24"/>
                    </w:rPr>
                  </w:pPr>
                  <w:r w:rsidRPr="00172D4C">
                    <w:rPr>
                      <w:rFonts w:ascii="ＭＳ 明朝" w:eastAsia="ＭＳ 明朝" w:hAnsi="ＭＳ 明朝" w:hint="eastAsia"/>
                      <w:sz w:val="18"/>
                      <w:szCs w:val="24"/>
                    </w:rPr>
                    <w:t>週3回</w:t>
                  </w:r>
                  <w:r w:rsidR="00AD6A43">
                    <w:rPr>
                      <w:rFonts w:ascii="ＭＳ 明朝" w:eastAsia="ＭＳ 明朝" w:hAnsi="ＭＳ 明朝" w:hint="eastAsia"/>
                      <w:sz w:val="18"/>
                      <w:szCs w:val="24"/>
                    </w:rPr>
                    <w:t>（〇公園他）</w:t>
                  </w:r>
                </w:p>
              </w:tc>
            </w:tr>
            <w:tr w:rsidR="00AD6A43" w:rsidRPr="00F83D40" w14:paraId="3F177E88" w14:textId="77777777" w:rsidTr="00D3617B">
              <w:trPr>
                <w:trHeight w:hRule="exact" w:val="340"/>
              </w:trPr>
              <w:tc>
                <w:tcPr>
                  <w:tcW w:w="3419" w:type="dxa"/>
                  <w:vAlign w:val="center"/>
                </w:tcPr>
                <w:p w14:paraId="04B6ADC4" w14:textId="41D87712" w:rsidR="00AD6A43" w:rsidRPr="00F83D40" w:rsidRDefault="00AD6A43" w:rsidP="005B0E3E">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・通常清掃２</w:t>
                  </w:r>
                </w:p>
              </w:tc>
              <w:tc>
                <w:tcPr>
                  <w:tcW w:w="709" w:type="dxa"/>
                </w:tcPr>
                <w:p w14:paraId="6F34EC20" w14:textId="1C4AF14D" w:rsidR="00AD6A43" w:rsidRPr="00F83D40" w:rsidRDefault="00AD6A43" w:rsidP="005B0E3E">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１</w:t>
                  </w:r>
                </w:p>
              </w:tc>
              <w:tc>
                <w:tcPr>
                  <w:tcW w:w="709" w:type="dxa"/>
                  <w:vAlign w:val="center"/>
                </w:tcPr>
                <w:p w14:paraId="5C53831B" w14:textId="39C01F51" w:rsidR="00AD6A43" w:rsidRDefault="00AD6A43" w:rsidP="005B0E3E">
                  <w:pPr>
                    <w:spacing w:line="360" w:lineRule="exact"/>
                    <w:rPr>
                      <w:rFonts w:ascii="ＭＳ 明朝" w:eastAsia="ＭＳ 明朝" w:hAnsi="ＭＳ 明朝" w:hint="eastAsia"/>
                      <w:sz w:val="24"/>
                      <w:szCs w:val="24"/>
                    </w:rPr>
                  </w:pPr>
                  <w:r>
                    <w:rPr>
                      <w:rFonts w:ascii="ＭＳ 明朝" w:eastAsia="ＭＳ 明朝" w:hAnsi="ＭＳ 明朝" w:hint="eastAsia"/>
                      <w:sz w:val="24"/>
                      <w:szCs w:val="24"/>
                    </w:rPr>
                    <w:t>㎡</w:t>
                  </w:r>
                </w:p>
              </w:tc>
              <w:tc>
                <w:tcPr>
                  <w:tcW w:w="1134" w:type="dxa"/>
                  <w:vAlign w:val="center"/>
                </w:tcPr>
                <w:p w14:paraId="0AD989D7" w14:textId="77777777" w:rsidR="00AD6A43" w:rsidRPr="00F83D40" w:rsidRDefault="00AD6A43" w:rsidP="005B0E3E">
                  <w:pPr>
                    <w:spacing w:line="360" w:lineRule="exact"/>
                    <w:rPr>
                      <w:rFonts w:ascii="ＭＳ 明朝" w:eastAsia="ＭＳ 明朝" w:hAnsi="ＭＳ 明朝"/>
                      <w:sz w:val="24"/>
                      <w:szCs w:val="24"/>
                    </w:rPr>
                  </w:pPr>
                </w:p>
              </w:tc>
              <w:tc>
                <w:tcPr>
                  <w:tcW w:w="970" w:type="dxa"/>
                  <w:vAlign w:val="center"/>
                </w:tcPr>
                <w:p w14:paraId="5689A737" w14:textId="77777777" w:rsidR="00AD6A43" w:rsidRPr="00F83D40" w:rsidRDefault="00AD6A43" w:rsidP="005B0E3E">
                  <w:pPr>
                    <w:spacing w:line="360" w:lineRule="exact"/>
                    <w:rPr>
                      <w:rFonts w:ascii="ＭＳ 明朝" w:eastAsia="ＭＳ 明朝" w:hAnsi="ＭＳ 明朝"/>
                      <w:sz w:val="24"/>
                      <w:szCs w:val="24"/>
                    </w:rPr>
                  </w:pPr>
                </w:p>
              </w:tc>
              <w:tc>
                <w:tcPr>
                  <w:tcW w:w="2148" w:type="dxa"/>
                  <w:vAlign w:val="center"/>
                </w:tcPr>
                <w:p w14:paraId="79E0C5F7" w14:textId="58FCA2FB" w:rsidR="00AD6A43" w:rsidRPr="00172D4C" w:rsidRDefault="00AD6A43" w:rsidP="005B0E3E">
                  <w:pPr>
                    <w:spacing w:line="360" w:lineRule="exact"/>
                    <w:rPr>
                      <w:rFonts w:ascii="ＭＳ 明朝" w:eastAsia="ＭＳ 明朝" w:hAnsi="ＭＳ 明朝" w:hint="eastAsia"/>
                      <w:sz w:val="18"/>
                      <w:szCs w:val="24"/>
                    </w:rPr>
                  </w:pPr>
                  <w:r>
                    <w:rPr>
                      <w:rFonts w:ascii="ＭＳ 明朝" w:eastAsia="ＭＳ 明朝" w:hAnsi="ＭＳ 明朝" w:hint="eastAsia"/>
                      <w:sz w:val="18"/>
                      <w:szCs w:val="24"/>
                    </w:rPr>
                    <w:t>週5回（〇公園他）</w:t>
                  </w:r>
                </w:p>
              </w:tc>
            </w:tr>
            <w:tr w:rsidR="005B0E3E" w:rsidRPr="00F83D40" w14:paraId="6CC214DA" w14:textId="77777777" w:rsidTr="00D3617B">
              <w:trPr>
                <w:trHeight w:hRule="exact" w:val="340"/>
              </w:trPr>
              <w:tc>
                <w:tcPr>
                  <w:tcW w:w="3419" w:type="dxa"/>
                  <w:vAlign w:val="center"/>
                </w:tcPr>
                <w:p w14:paraId="2F43221A" w14:textId="35F2AD4D"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特別清掃１</w:t>
                  </w:r>
                </w:p>
              </w:tc>
              <w:tc>
                <w:tcPr>
                  <w:tcW w:w="709" w:type="dxa"/>
                </w:tcPr>
                <w:p w14:paraId="3D7FFAA4" w14:textId="270E8AFE"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71BF2C15" w14:textId="61FE26BD" w:rsidR="005B0E3E" w:rsidRPr="00F83D40" w:rsidRDefault="005B0E3E" w:rsidP="005B0E3E">
                  <w:pPr>
                    <w:spacing w:line="360" w:lineRule="exact"/>
                    <w:rPr>
                      <w:rFonts w:ascii="ＭＳ 明朝" w:eastAsia="ＭＳ 明朝" w:hAnsi="ＭＳ 明朝"/>
                      <w:sz w:val="24"/>
                      <w:szCs w:val="24"/>
                    </w:rPr>
                  </w:pPr>
                  <w:r>
                    <w:rPr>
                      <w:rFonts w:ascii="ＭＳ 明朝" w:eastAsia="ＭＳ 明朝" w:hAnsi="ＭＳ 明朝" w:hint="eastAsia"/>
                      <w:sz w:val="24"/>
                      <w:szCs w:val="24"/>
                    </w:rPr>
                    <w:t>回</w:t>
                  </w:r>
                </w:p>
              </w:tc>
              <w:tc>
                <w:tcPr>
                  <w:tcW w:w="1134" w:type="dxa"/>
                  <w:vAlign w:val="center"/>
                </w:tcPr>
                <w:p w14:paraId="4E0B1EE9"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1BAD9F19"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05A0AADC" w14:textId="77777777" w:rsidR="005B0E3E" w:rsidRPr="00172D4C" w:rsidRDefault="005B0E3E" w:rsidP="005B0E3E">
                  <w:pPr>
                    <w:spacing w:line="360" w:lineRule="exact"/>
                    <w:rPr>
                      <w:rFonts w:ascii="ＭＳ 明朝" w:eastAsia="ＭＳ 明朝" w:hAnsi="ＭＳ 明朝"/>
                      <w:sz w:val="18"/>
                      <w:szCs w:val="24"/>
                    </w:rPr>
                  </w:pPr>
                  <w:r w:rsidRPr="00172D4C">
                    <w:rPr>
                      <w:rFonts w:ascii="ＭＳ 明朝" w:eastAsia="ＭＳ 明朝" w:hAnsi="ＭＳ 明朝" w:hint="eastAsia"/>
                      <w:sz w:val="18"/>
                      <w:szCs w:val="24"/>
                    </w:rPr>
                    <w:t>尿石除去</w:t>
                  </w:r>
                </w:p>
                <w:p w14:paraId="6EBD3C60" w14:textId="6E211146" w:rsidR="005B0E3E" w:rsidRPr="00172D4C" w:rsidRDefault="005B0E3E" w:rsidP="005B0E3E">
                  <w:pPr>
                    <w:spacing w:line="360" w:lineRule="exact"/>
                    <w:rPr>
                      <w:rFonts w:ascii="ＭＳ 明朝" w:eastAsia="ＭＳ 明朝" w:hAnsi="ＭＳ 明朝"/>
                      <w:sz w:val="20"/>
                      <w:szCs w:val="24"/>
                    </w:rPr>
                  </w:pPr>
                </w:p>
              </w:tc>
            </w:tr>
            <w:tr w:rsidR="005B0E3E" w:rsidRPr="00F83D40" w14:paraId="355FC2C0" w14:textId="77777777" w:rsidTr="00D3617B">
              <w:trPr>
                <w:trHeight w:hRule="exact" w:val="340"/>
              </w:trPr>
              <w:tc>
                <w:tcPr>
                  <w:tcW w:w="3419" w:type="dxa"/>
                  <w:vAlign w:val="center"/>
                </w:tcPr>
                <w:p w14:paraId="6CA6D146" w14:textId="22AB1D7C"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特別清掃２</w:t>
                  </w:r>
                </w:p>
              </w:tc>
              <w:tc>
                <w:tcPr>
                  <w:tcW w:w="709" w:type="dxa"/>
                </w:tcPr>
                <w:p w14:paraId="56B761CA" w14:textId="4CE7B136"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42F69DC" w14:textId="09F4B8C0"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9FCF0D8"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37B052BB"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1B12A565" w14:textId="0C606084" w:rsidR="005B0E3E" w:rsidRPr="00172D4C" w:rsidRDefault="005B0E3E" w:rsidP="005B0E3E">
                  <w:pPr>
                    <w:spacing w:line="360" w:lineRule="exact"/>
                    <w:rPr>
                      <w:rFonts w:ascii="ＭＳ 明朝" w:eastAsia="ＭＳ 明朝" w:hAnsi="ＭＳ 明朝"/>
                      <w:sz w:val="20"/>
                      <w:szCs w:val="24"/>
                    </w:rPr>
                  </w:pPr>
                  <w:r w:rsidRPr="00172D4C">
                    <w:rPr>
                      <w:rFonts w:ascii="ＭＳ 明朝" w:eastAsia="ＭＳ 明朝" w:hAnsi="ＭＳ 明朝" w:hint="eastAsia"/>
                      <w:sz w:val="18"/>
                      <w:szCs w:val="24"/>
                    </w:rPr>
                    <w:t>鏡磨き等</w:t>
                  </w:r>
                </w:p>
              </w:tc>
            </w:tr>
            <w:tr w:rsidR="005B0E3E" w:rsidRPr="00F83D40" w14:paraId="28A9B7CA" w14:textId="77777777" w:rsidTr="00D3617B">
              <w:trPr>
                <w:trHeight w:hRule="exact" w:val="340"/>
              </w:trPr>
              <w:tc>
                <w:tcPr>
                  <w:tcW w:w="3419" w:type="dxa"/>
                  <w:vAlign w:val="center"/>
                </w:tcPr>
                <w:p w14:paraId="35BF0CED" w14:textId="45CE871C"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追加清掃</w:t>
                  </w:r>
                </w:p>
              </w:tc>
              <w:tc>
                <w:tcPr>
                  <w:tcW w:w="709" w:type="dxa"/>
                </w:tcPr>
                <w:p w14:paraId="7D5FBD61" w14:textId="78109452"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CF137E9" w14:textId="22E53692"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CFAC149"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2AD5C69E"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0F075DE4" w14:textId="4E6B4938" w:rsidR="005B0E3E" w:rsidRPr="00172D4C" w:rsidRDefault="005B0E3E" w:rsidP="005B0E3E">
                  <w:pPr>
                    <w:spacing w:line="360" w:lineRule="exact"/>
                    <w:rPr>
                      <w:rFonts w:ascii="ＭＳ 明朝" w:eastAsia="ＭＳ 明朝" w:hAnsi="ＭＳ 明朝"/>
                      <w:sz w:val="20"/>
                      <w:szCs w:val="24"/>
                    </w:rPr>
                  </w:pPr>
                  <w:r w:rsidRPr="00172D4C">
                    <w:rPr>
                      <w:rFonts w:ascii="ＭＳ 明朝" w:eastAsia="ＭＳ 明朝" w:hAnsi="ＭＳ 明朝" w:hint="eastAsia"/>
                      <w:sz w:val="20"/>
                      <w:szCs w:val="24"/>
                    </w:rPr>
                    <w:t>週</w:t>
                  </w:r>
                  <w:r w:rsidRPr="00172D4C">
                    <w:rPr>
                      <w:rFonts w:ascii="ＭＳ 明朝" w:eastAsia="ＭＳ 明朝" w:hAnsi="ＭＳ 明朝"/>
                      <w:sz w:val="20"/>
                      <w:szCs w:val="24"/>
                    </w:rPr>
                    <w:t>1</w:t>
                  </w:r>
                  <w:r w:rsidRPr="00172D4C">
                    <w:rPr>
                      <w:rFonts w:ascii="ＭＳ 明朝" w:eastAsia="ＭＳ 明朝" w:hAnsi="ＭＳ 明朝" w:hint="eastAsia"/>
                      <w:sz w:val="20"/>
                      <w:szCs w:val="24"/>
                    </w:rPr>
                    <w:t>回※</w:t>
                  </w:r>
                  <w:r>
                    <w:rPr>
                      <w:rFonts w:ascii="ＭＳ 明朝" w:eastAsia="ＭＳ 明朝" w:hAnsi="ＭＳ 明朝" w:hint="eastAsia"/>
                      <w:sz w:val="20"/>
                      <w:szCs w:val="24"/>
                    </w:rPr>
                    <w:t>●月～●月</w:t>
                  </w:r>
                </w:p>
              </w:tc>
            </w:tr>
            <w:tr w:rsidR="005B0E3E" w:rsidRPr="00F83D40" w14:paraId="30F493E3" w14:textId="77777777" w:rsidTr="00D3617B">
              <w:trPr>
                <w:trHeight w:hRule="exact" w:val="340"/>
              </w:trPr>
              <w:tc>
                <w:tcPr>
                  <w:tcW w:w="3419" w:type="dxa"/>
                  <w:vAlign w:val="center"/>
                </w:tcPr>
                <w:p w14:paraId="11FC908F" w14:textId="561DFF62" w:rsidR="005B0E3E" w:rsidRPr="00F83D40" w:rsidRDefault="005B0E3E" w:rsidP="005B0E3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w:t>
                  </w:r>
                  <w:r>
                    <w:rPr>
                      <w:rFonts w:asciiTheme="majorEastAsia" w:eastAsiaTheme="majorEastAsia" w:hAnsiTheme="majorEastAsia" w:hint="eastAsia"/>
                      <w:sz w:val="24"/>
                      <w:szCs w:val="24"/>
                    </w:rPr>
                    <w:t>トイレットペーパー補充</w:t>
                  </w:r>
                </w:p>
              </w:tc>
              <w:tc>
                <w:tcPr>
                  <w:tcW w:w="709" w:type="dxa"/>
                </w:tcPr>
                <w:p w14:paraId="21427F10" w14:textId="120A9146" w:rsidR="005B0E3E" w:rsidRPr="00F83D40" w:rsidRDefault="005B0E3E" w:rsidP="005B0E3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0F115CBC" w14:textId="0979A5F1" w:rsidR="005B0E3E" w:rsidRPr="00F83D40" w:rsidRDefault="005B0E3E" w:rsidP="005B0E3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281F5C8F"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562E9FA2"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55AEE0D8" w14:textId="1ADFB9F0" w:rsidR="005B0E3E" w:rsidRPr="00172D4C" w:rsidRDefault="005B0E3E" w:rsidP="005B0E3E">
                  <w:pPr>
                    <w:spacing w:line="360" w:lineRule="exact"/>
                    <w:rPr>
                      <w:rFonts w:ascii="ＭＳ 明朝" w:eastAsia="ＭＳ 明朝" w:hAnsi="ＭＳ 明朝"/>
                      <w:sz w:val="20"/>
                      <w:szCs w:val="24"/>
                    </w:rPr>
                  </w:pPr>
                </w:p>
              </w:tc>
            </w:tr>
            <w:tr w:rsidR="005B0E3E" w:rsidRPr="00F83D40" w14:paraId="5AE4326C" w14:textId="77777777" w:rsidTr="00D3617B">
              <w:trPr>
                <w:trHeight w:hRule="exact" w:val="340"/>
              </w:trPr>
              <w:tc>
                <w:tcPr>
                  <w:tcW w:w="3419" w:type="dxa"/>
                  <w:vAlign w:val="center"/>
                </w:tcPr>
                <w:p w14:paraId="31DA4801" w14:textId="0247632F" w:rsidR="005B0E3E" w:rsidRPr="00F83D40" w:rsidRDefault="005B0E3E" w:rsidP="005B0E3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トイレットペーパー補充</w:t>
                  </w:r>
                </w:p>
              </w:tc>
              <w:tc>
                <w:tcPr>
                  <w:tcW w:w="709" w:type="dxa"/>
                </w:tcPr>
                <w:p w14:paraId="1E090E5B" w14:textId="3897AB90" w:rsidR="005B0E3E" w:rsidRPr="00F83D40" w:rsidRDefault="005B0E3E" w:rsidP="005B0E3E">
                  <w:pPr>
                    <w:spacing w:line="360" w:lineRule="exact"/>
                    <w:rPr>
                      <w:rFonts w:ascii="ＭＳ 明朝" w:eastAsia="ＭＳ 明朝" w:hAnsi="ＭＳ 明朝"/>
                      <w:sz w:val="24"/>
                      <w:szCs w:val="24"/>
                    </w:rPr>
                  </w:pPr>
                  <w:r>
                    <w:rPr>
                      <w:rFonts w:ascii="ＭＳ 明朝" w:eastAsia="ＭＳ 明朝" w:hAnsi="ＭＳ 明朝" w:hint="eastAsia"/>
                      <w:sz w:val="24"/>
                      <w:szCs w:val="24"/>
                    </w:rPr>
                    <w:t>5</w:t>
                  </w:r>
                  <w:r>
                    <w:rPr>
                      <w:rFonts w:ascii="ＭＳ 明朝" w:eastAsia="ＭＳ 明朝" w:hAnsi="ＭＳ 明朝"/>
                      <w:sz w:val="24"/>
                      <w:szCs w:val="24"/>
                    </w:rPr>
                    <w:t>000</w:t>
                  </w:r>
                </w:p>
              </w:tc>
              <w:tc>
                <w:tcPr>
                  <w:tcW w:w="709" w:type="dxa"/>
                </w:tcPr>
                <w:p w14:paraId="5C78712E" w14:textId="11A6B689" w:rsidR="005B0E3E" w:rsidRPr="00F83D40" w:rsidRDefault="005B0E3E" w:rsidP="005B0E3E">
                  <w:pPr>
                    <w:spacing w:line="360" w:lineRule="exact"/>
                    <w:rPr>
                      <w:rFonts w:ascii="ＭＳ 明朝" w:eastAsia="ＭＳ 明朝" w:hAnsi="ＭＳ 明朝"/>
                      <w:sz w:val="24"/>
                      <w:szCs w:val="24"/>
                    </w:rPr>
                  </w:pPr>
                  <w:r>
                    <w:rPr>
                      <w:rFonts w:ascii="ＭＳ 明朝" w:eastAsia="ＭＳ 明朝" w:hAnsi="ＭＳ 明朝" w:hint="eastAsia"/>
                      <w:sz w:val="24"/>
                      <w:szCs w:val="24"/>
                    </w:rPr>
                    <w:t>巻</w:t>
                  </w:r>
                </w:p>
              </w:tc>
              <w:tc>
                <w:tcPr>
                  <w:tcW w:w="1134" w:type="dxa"/>
                  <w:vAlign w:val="center"/>
                </w:tcPr>
                <w:p w14:paraId="139ACD6D" w14:textId="77777777" w:rsidR="005B0E3E" w:rsidRPr="00F83D40" w:rsidRDefault="005B0E3E" w:rsidP="005B0E3E">
                  <w:pPr>
                    <w:spacing w:line="360" w:lineRule="exact"/>
                    <w:rPr>
                      <w:rFonts w:ascii="ＭＳ 明朝" w:eastAsia="ＭＳ 明朝" w:hAnsi="ＭＳ 明朝"/>
                      <w:sz w:val="24"/>
                      <w:szCs w:val="24"/>
                    </w:rPr>
                  </w:pPr>
                </w:p>
              </w:tc>
              <w:tc>
                <w:tcPr>
                  <w:tcW w:w="970" w:type="dxa"/>
                  <w:vAlign w:val="center"/>
                </w:tcPr>
                <w:p w14:paraId="34C78EAA" w14:textId="77777777" w:rsidR="005B0E3E" w:rsidRPr="00F83D40" w:rsidRDefault="005B0E3E" w:rsidP="005B0E3E">
                  <w:pPr>
                    <w:spacing w:line="360" w:lineRule="exact"/>
                    <w:rPr>
                      <w:rFonts w:ascii="ＭＳ 明朝" w:eastAsia="ＭＳ 明朝" w:hAnsi="ＭＳ 明朝"/>
                      <w:sz w:val="24"/>
                      <w:szCs w:val="24"/>
                    </w:rPr>
                  </w:pPr>
                </w:p>
              </w:tc>
              <w:tc>
                <w:tcPr>
                  <w:tcW w:w="2148" w:type="dxa"/>
                  <w:vAlign w:val="center"/>
                </w:tcPr>
                <w:p w14:paraId="66B8CED8" w14:textId="2177FD2E" w:rsidR="005B0E3E" w:rsidRPr="00172D4C" w:rsidRDefault="005B0E3E" w:rsidP="005B0E3E">
                  <w:pPr>
                    <w:spacing w:line="360" w:lineRule="exact"/>
                    <w:rPr>
                      <w:rFonts w:ascii="ＭＳ 明朝" w:eastAsia="ＭＳ 明朝" w:hAnsi="ＭＳ 明朝"/>
                      <w:sz w:val="20"/>
                      <w:szCs w:val="24"/>
                    </w:rPr>
                  </w:pPr>
                  <w:r w:rsidRPr="00172D4C">
                    <w:rPr>
                      <w:rFonts w:ascii="ＭＳ 明朝" w:eastAsia="ＭＳ 明朝" w:hAnsi="ＭＳ 明朝" w:hint="eastAsia"/>
                      <w:sz w:val="18"/>
                      <w:szCs w:val="24"/>
                    </w:rPr>
                    <w:t>○○個想定</w:t>
                  </w:r>
                </w:p>
              </w:tc>
            </w:tr>
            <w:tr w:rsidR="00B06C86" w:rsidRPr="00F83D40" w14:paraId="537F14AA" w14:textId="77777777" w:rsidTr="00D3617B">
              <w:trPr>
                <w:trHeight w:hRule="exact" w:val="340"/>
              </w:trPr>
              <w:tc>
                <w:tcPr>
                  <w:tcW w:w="3419" w:type="dxa"/>
                </w:tcPr>
                <w:p w14:paraId="36B2E751" w14:textId="77777777" w:rsidR="00B06C86" w:rsidRPr="00F83D40" w:rsidRDefault="00B06C86" w:rsidP="00D3617B">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◆直　接　費　計</w:t>
                  </w:r>
                </w:p>
              </w:tc>
              <w:tc>
                <w:tcPr>
                  <w:tcW w:w="709" w:type="dxa"/>
                </w:tcPr>
                <w:p w14:paraId="0860E532" w14:textId="77777777" w:rsidR="00B06C86" w:rsidRPr="00F83D40" w:rsidRDefault="00B06C86" w:rsidP="00D3617B">
                  <w:pPr>
                    <w:spacing w:line="360" w:lineRule="exact"/>
                    <w:rPr>
                      <w:rFonts w:asciiTheme="majorEastAsia" w:eastAsiaTheme="majorEastAsia" w:hAnsiTheme="majorEastAsia"/>
                      <w:sz w:val="24"/>
                      <w:szCs w:val="24"/>
                    </w:rPr>
                  </w:pPr>
                </w:p>
              </w:tc>
              <w:tc>
                <w:tcPr>
                  <w:tcW w:w="709" w:type="dxa"/>
                </w:tcPr>
                <w:p w14:paraId="08456FAE" w14:textId="77777777" w:rsidR="00B06C86" w:rsidRPr="00F83D40" w:rsidRDefault="00B06C86" w:rsidP="00D3617B">
                  <w:pPr>
                    <w:spacing w:line="360" w:lineRule="exact"/>
                    <w:rPr>
                      <w:rFonts w:asciiTheme="majorEastAsia" w:eastAsiaTheme="majorEastAsia" w:hAnsiTheme="majorEastAsia"/>
                      <w:sz w:val="24"/>
                      <w:szCs w:val="24"/>
                    </w:rPr>
                  </w:pPr>
                </w:p>
              </w:tc>
              <w:tc>
                <w:tcPr>
                  <w:tcW w:w="1134" w:type="dxa"/>
                </w:tcPr>
                <w:p w14:paraId="6ADA28BF" w14:textId="77777777" w:rsidR="00B06C86" w:rsidRPr="00F83D40" w:rsidRDefault="00B06C86" w:rsidP="00D3617B">
                  <w:pPr>
                    <w:spacing w:line="360" w:lineRule="exact"/>
                    <w:rPr>
                      <w:rFonts w:ascii="ＭＳ 明朝" w:eastAsia="ＭＳ 明朝" w:hAnsi="ＭＳ 明朝"/>
                      <w:sz w:val="24"/>
                      <w:szCs w:val="24"/>
                    </w:rPr>
                  </w:pPr>
                </w:p>
              </w:tc>
              <w:tc>
                <w:tcPr>
                  <w:tcW w:w="970" w:type="dxa"/>
                </w:tcPr>
                <w:p w14:paraId="4E5A0C9D" w14:textId="77777777" w:rsidR="00B06C86" w:rsidRPr="00F83D40" w:rsidRDefault="00B06C86" w:rsidP="00D3617B">
                  <w:pPr>
                    <w:spacing w:line="360" w:lineRule="exact"/>
                    <w:rPr>
                      <w:rFonts w:ascii="ＭＳ 明朝" w:eastAsia="ＭＳ 明朝" w:hAnsi="ＭＳ 明朝"/>
                      <w:sz w:val="24"/>
                      <w:szCs w:val="24"/>
                    </w:rPr>
                  </w:pPr>
                </w:p>
              </w:tc>
              <w:tc>
                <w:tcPr>
                  <w:tcW w:w="2148" w:type="dxa"/>
                </w:tcPr>
                <w:p w14:paraId="6FA2CC28" w14:textId="77777777" w:rsidR="00B06C86" w:rsidRPr="00172D4C" w:rsidRDefault="00B06C86" w:rsidP="00D3617B">
                  <w:pPr>
                    <w:spacing w:line="360" w:lineRule="exact"/>
                    <w:rPr>
                      <w:rFonts w:ascii="ＭＳ 明朝" w:eastAsia="ＭＳ 明朝" w:hAnsi="ＭＳ 明朝"/>
                      <w:sz w:val="20"/>
                      <w:szCs w:val="24"/>
                    </w:rPr>
                  </w:pPr>
                </w:p>
              </w:tc>
            </w:tr>
            <w:tr w:rsidR="00B06C86" w:rsidRPr="00F83D40" w14:paraId="0E63E676" w14:textId="77777777" w:rsidTr="00D3617B">
              <w:trPr>
                <w:trHeight w:hRule="exact" w:val="340"/>
              </w:trPr>
              <w:tc>
                <w:tcPr>
                  <w:tcW w:w="3419" w:type="dxa"/>
                </w:tcPr>
                <w:p w14:paraId="4D489A9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755F9514"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EE714A0"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tcPr>
                <w:p w14:paraId="320F41C6" w14:textId="77777777" w:rsidR="00B06C86" w:rsidRPr="00F83D40" w:rsidRDefault="00B06C86" w:rsidP="00D3617B">
                  <w:pPr>
                    <w:spacing w:line="360" w:lineRule="exact"/>
                    <w:rPr>
                      <w:rFonts w:ascii="ＭＳ 明朝" w:eastAsia="ＭＳ 明朝" w:hAnsi="ＭＳ 明朝"/>
                      <w:sz w:val="24"/>
                      <w:szCs w:val="24"/>
                    </w:rPr>
                  </w:pPr>
                </w:p>
              </w:tc>
              <w:tc>
                <w:tcPr>
                  <w:tcW w:w="970" w:type="dxa"/>
                </w:tcPr>
                <w:p w14:paraId="0E5B2851" w14:textId="77777777" w:rsidR="00B06C86" w:rsidRPr="00F83D40" w:rsidRDefault="00B06C86" w:rsidP="00D3617B">
                  <w:pPr>
                    <w:spacing w:line="360" w:lineRule="exact"/>
                    <w:rPr>
                      <w:rFonts w:ascii="ＭＳ 明朝" w:eastAsia="ＭＳ 明朝" w:hAnsi="ＭＳ 明朝"/>
                      <w:sz w:val="24"/>
                      <w:szCs w:val="24"/>
                    </w:rPr>
                  </w:pPr>
                </w:p>
              </w:tc>
              <w:tc>
                <w:tcPr>
                  <w:tcW w:w="2148" w:type="dxa"/>
                </w:tcPr>
                <w:p w14:paraId="5A2667AB" w14:textId="77777777" w:rsidR="00B06C86" w:rsidRPr="00172D4C" w:rsidRDefault="00B06C86" w:rsidP="00D3617B">
                  <w:pPr>
                    <w:spacing w:line="360" w:lineRule="exact"/>
                    <w:rPr>
                      <w:rFonts w:ascii="ＭＳ 明朝" w:eastAsia="ＭＳ 明朝" w:hAnsi="ＭＳ 明朝"/>
                      <w:sz w:val="20"/>
                      <w:szCs w:val="24"/>
                    </w:rPr>
                  </w:pPr>
                </w:p>
              </w:tc>
            </w:tr>
            <w:tr w:rsidR="00B06C86" w:rsidRPr="00F83D40" w14:paraId="1A03620D" w14:textId="77777777" w:rsidTr="00D3617B">
              <w:trPr>
                <w:trHeight w:hRule="exact" w:val="340"/>
              </w:trPr>
              <w:tc>
                <w:tcPr>
                  <w:tcW w:w="3419" w:type="dxa"/>
                </w:tcPr>
                <w:p w14:paraId="298D0074"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tcPr>
                <w:p w14:paraId="215735D6" w14:textId="77777777" w:rsidR="00B06C86" w:rsidRPr="00F83D40" w:rsidRDefault="00B06C86" w:rsidP="00D3617B">
                  <w:pPr>
                    <w:spacing w:line="360" w:lineRule="exact"/>
                    <w:rPr>
                      <w:rFonts w:ascii="ＭＳ 明朝" w:eastAsia="ＭＳ 明朝" w:hAnsi="ＭＳ 明朝"/>
                      <w:sz w:val="24"/>
                      <w:szCs w:val="24"/>
                    </w:rPr>
                  </w:pPr>
                </w:p>
              </w:tc>
              <w:tc>
                <w:tcPr>
                  <w:tcW w:w="709" w:type="dxa"/>
                </w:tcPr>
                <w:p w14:paraId="29B92876" w14:textId="77777777" w:rsidR="00B06C86" w:rsidRPr="00F83D40" w:rsidRDefault="00B06C86" w:rsidP="00D3617B">
                  <w:pPr>
                    <w:spacing w:line="360" w:lineRule="exact"/>
                    <w:rPr>
                      <w:rFonts w:ascii="ＭＳ 明朝" w:eastAsia="ＭＳ 明朝" w:hAnsi="ＭＳ 明朝"/>
                      <w:sz w:val="24"/>
                      <w:szCs w:val="24"/>
                    </w:rPr>
                  </w:pPr>
                </w:p>
              </w:tc>
              <w:tc>
                <w:tcPr>
                  <w:tcW w:w="1134" w:type="dxa"/>
                </w:tcPr>
                <w:p w14:paraId="3F5208EA" w14:textId="77777777" w:rsidR="00B06C86" w:rsidRPr="00F83D40" w:rsidRDefault="00B06C86" w:rsidP="00D3617B">
                  <w:pPr>
                    <w:spacing w:line="360" w:lineRule="exact"/>
                    <w:rPr>
                      <w:rFonts w:ascii="ＭＳ 明朝" w:eastAsia="ＭＳ 明朝" w:hAnsi="ＭＳ 明朝"/>
                      <w:sz w:val="24"/>
                      <w:szCs w:val="24"/>
                    </w:rPr>
                  </w:pPr>
                </w:p>
              </w:tc>
              <w:tc>
                <w:tcPr>
                  <w:tcW w:w="970" w:type="dxa"/>
                </w:tcPr>
                <w:p w14:paraId="492CCEE0" w14:textId="77777777" w:rsidR="00B06C86" w:rsidRPr="00F83D40" w:rsidRDefault="00B06C86" w:rsidP="00D3617B">
                  <w:pPr>
                    <w:spacing w:line="360" w:lineRule="exact"/>
                    <w:rPr>
                      <w:rFonts w:ascii="ＭＳ 明朝" w:eastAsia="ＭＳ 明朝" w:hAnsi="ＭＳ 明朝"/>
                      <w:sz w:val="24"/>
                      <w:szCs w:val="24"/>
                    </w:rPr>
                  </w:pPr>
                </w:p>
              </w:tc>
              <w:tc>
                <w:tcPr>
                  <w:tcW w:w="2148" w:type="dxa"/>
                </w:tcPr>
                <w:p w14:paraId="5709475B" w14:textId="77777777" w:rsidR="00B06C86" w:rsidRPr="00172D4C" w:rsidRDefault="00B06C86" w:rsidP="00D3617B">
                  <w:pPr>
                    <w:spacing w:line="360" w:lineRule="exact"/>
                    <w:rPr>
                      <w:rFonts w:ascii="ＭＳ 明朝" w:eastAsia="ＭＳ 明朝" w:hAnsi="ＭＳ 明朝"/>
                      <w:sz w:val="20"/>
                      <w:szCs w:val="24"/>
                    </w:rPr>
                  </w:pPr>
                </w:p>
              </w:tc>
            </w:tr>
            <w:tr w:rsidR="00B06C86" w:rsidRPr="00F83D40" w14:paraId="1CC3CB70" w14:textId="77777777" w:rsidTr="00D3617B">
              <w:trPr>
                <w:trHeight w:hRule="exact" w:val="340"/>
              </w:trPr>
              <w:tc>
                <w:tcPr>
                  <w:tcW w:w="3419" w:type="dxa"/>
                </w:tcPr>
                <w:p w14:paraId="0ED5471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tcPr>
                <w:p w14:paraId="27152A4E"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tcPr>
                <w:p w14:paraId="7204A9DB"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tcPr>
                <w:p w14:paraId="37F52740" w14:textId="77777777" w:rsidR="00B06C86" w:rsidRPr="00F83D40" w:rsidRDefault="00B06C86" w:rsidP="00D3617B">
                  <w:pPr>
                    <w:spacing w:line="360" w:lineRule="exact"/>
                    <w:rPr>
                      <w:rFonts w:ascii="ＭＳ 明朝" w:eastAsia="ＭＳ 明朝" w:hAnsi="ＭＳ 明朝"/>
                      <w:sz w:val="24"/>
                      <w:szCs w:val="24"/>
                    </w:rPr>
                  </w:pPr>
                </w:p>
              </w:tc>
              <w:tc>
                <w:tcPr>
                  <w:tcW w:w="970" w:type="dxa"/>
                </w:tcPr>
                <w:p w14:paraId="52EFA348" w14:textId="77777777" w:rsidR="00B06C86" w:rsidRPr="00F83D40" w:rsidRDefault="00B06C86" w:rsidP="00D3617B">
                  <w:pPr>
                    <w:spacing w:line="360" w:lineRule="exact"/>
                    <w:rPr>
                      <w:rFonts w:ascii="ＭＳ 明朝" w:eastAsia="ＭＳ 明朝" w:hAnsi="ＭＳ 明朝"/>
                      <w:sz w:val="24"/>
                      <w:szCs w:val="24"/>
                    </w:rPr>
                  </w:pPr>
                </w:p>
              </w:tc>
              <w:tc>
                <w:tcPr>
                  <w:tcW w:w="2148" w:type="dxa"/>
                </w:tcPr>
                <w:p w14:paraId="4E57E39D" w14:textId="77777777" w:rsidR="00B06C86" w:rsidRPr="00172D4C" w:rsidRDefault="00B06C86" w:rsidP="00D3617B">
                  <w:pPr>
                    <w:spacing w:line="360" w:lineRule="exact"/>
                    <w:rPr>
                      <w:rFonts w:ascii="ＭＳ 明朝" w:eastAsia="ＭＳ 明朝" w:hAnsi="ＭＳ 明朝"/>
                      <w:sz w:val="20"/>
                      <w:szCs w:val="24"/>
                    </w:rPr>
                  </w:pPr>
                </w:p>
              </w:tc>
            </w:tr>
            <w:tr w:rsidR="00B06C86" w:rsidRPr="00F83D40" w14:paraId="500D8207" w14:textId="77777777" w:rsidTr="00D3617B">
              <w:trPr>
                <w:trHeight w:hRule="exact" w:val="340"/>
              </w:trPr>
              <w:tc>
                <w:tcPr>
                  <w:tcW w:w="3419" w:type="dxa"/>
                </w:tcPr>
                <w:p w14:paraId="1E605384" w14:textId="77777777" w:rsidR="00B06C86" w:rsidRPr="00F83D40" w:rsidRDefault="00B06C86" w:rsidP="00D3617B">
                  <w:pPr>
                    <w:spacing w:line="360" w:lineRule="exact"/>
                    <w:rPr>
                      <w:rFonts w:ascii="ＭＳ 明朝" w:eastAsia="ＭＳ 明朝" w:hAnsi="ＭＳ 明朝"/>
                      <w:sz w:val="24"/>
                      <w:szCs w:val="24"/>
                    </w:rPr>
                  </w:pPr>
                </w:p>
              </w:tc>
              <w:tc>
                <w:tcPr>
                  <w:tcW w:w="709" w:type="dxa"/>
                </w:tcPr>
                <w:p w14:paraId="7070C1E5"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0CB7151"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tcPr>
                <w:p w14:paraId="07C70579" w14:textId="77777777" w:rsidR="00B06C86" w:rsidRPr="00F83D40" w:rsidRDefault="00B06C86" w:rsidP="00D3617B">
                  <w:pPr>
                    <w:spacing w:line="360" w:lineRule="exact"/>
                    <w:rPr>
                      <w:rFonts w:ascii="ＭＳ 明朝" w:eastAsia="ＭＳ 明朝" w:hAnsi="ＭＳ 明朝"/>
                      <w:sz w:val="24"/>
                      <w:szCs w:val="24"/>
                    </w:rPr>
                  </w:pPr>
                </w:p>
              </w:tc>
              <w:tc>
                <w:tcPr>
                  <w:tcW w:w="970" w:type="dxa"/>
                </w:tcPr>
                <w:p w14:paraId="7929ACA6" w14:textId="77777777" w:rsidR="00B06C86" w:rsidRPr="00F83D40" w:rsidRDefault="00B06C86" w:rsidP="00D3617B">
                  <w:pPr>
                    <w:spacing w:line="360" w:lineRule="exact"/>
                    <w:rPr>
                      <w:rFonts w:ascii="ＭＳ 明朝" w:eastAsia="ＭＳ 明朝" w:hAnsi="ＭＳ 明朝"/>
                      <w:sz w:val="24"/>
                      <w:szCs w:val="24"/>
                    </w:rPr>
                  </w:pPr>
                </w:p>
              </w:tc>
              <w:tc>
                <w:tcPr>
                  <w:tcW w:w="2148" w:type="dxa"/>
                </w:tcPr>
                <w:p w14:paraId="4ED15743" w14:textId="77777777" w:rsidR="00B06C86" w:rsidRPr="00172D4C" w:rsidRDefault="00B06C86" w:rsidP="00D3617B">
                  <w:pPr>
                    <w:spacing w:line="360" w:lineRule="exact"/>
                    <w:rPr>
                      <w:rFonts w:ascii="ＭＳ 明朝" w:eastAsia="ＭＳ 明朝" w:hAnsi="ＭＳ 明朝"/>
                      <w:sz w:val="20"/>
                      <w:szCs w:val="24"/>
                    </w:rPr>
                  </w:pPr>
                </w:p>
              </w:tc>
            </w:tr>
            <w:tr w:rsidR="00B06C86" w:rsidRPr="00F83D40" w14:paraId="2E9E7942" w14:textId="77777777" w:rsidTr="00D3617B">
              <w:trPr>
                <w:trHeight w:hRule="exact" w:val="340"/>
              </w:trPr>
              <w:tc>
                <w:tcPr>
                  <w:tcW w:w="3419" w:type="dxa"/>
                  <w:vAlign w:val="center"/>
                </w:tcPr>
                <w:p w14:paraId="31421478"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…②</w:t>
                  </w:r>
                </w:p>
              </w:tc>
              <w:tc>
                <w:tcPr>
                  <w:tcW w:w="709" w:type="dxa"/>
                  <w:vAlign w:val="center"/>
                </w:tcPr>
                <w:p w14:paraId="4F1815D6" w14:textId="77777777" w:rsidR="00B06C86" w:rsidRPr="00F83D40" w:rsidRDefault="00B06C86" w:rsidP="00D3617B">
                  <w:pPr>
                    <w:spacing w:line="360" w:lineRule="exact"/>
                    <w:rPr>
                      <w:rFonts w:ascii="ＭＳ 明朝" w:eastAsia="ＭＳ 明朝" w:hAnsi="ＭＳ 明朝"/>
                      <w:sz w:val="24"/>
                      <w:szCs w:val="24"/>
                    </w:rPr>
                  </w:pPr>
                </w:p>
              </w:tc>
              <w:tc>
                <w:tcPr>
                  <w:tcW w:w="709" w:type="dxa"/>
                  <w:vAlign w:val="center"/>
                </w:tcPr>
                <w:p w14:paraId="6A0A8F34" w14:textId="77777777" w:rsidR="00B06C86" w:rsidRPr="00F83D40" w:rsidRDefault="00B06C86" w:rsidP="00D3617B">
                  <w:pPr>
                    <w:spacing w:line="360" w:lineRule="exact"/>
                    <w:rPr>
                      <w:rFonts w:ascii="ＭＳ 明朝" w:eastAsia="ＭＳ 明朝" w:hAnsi="ＭＳ 明朝"/>
                      <w:sz w:val="24"/>
                      <w:szCs w:val="24"/>
                    </w:rPr>
                  </w:pPr>
                </w:p>
              </w:tc>
              <w:tc>
                <w:tcPr>
                  <w:tcW w:w="1134" w:type="dxa"/>
                  <w:vAlign w:val="center"/>
                </w:tcPr>
                <w:p w14:paraId="32249D47" w14:textId="77777777" w:rsidR="00B06C86" w:rsidRPr="00F83D40" w:rsidRDefault="00B06C86" w:rsidP="00D3617B">
                  <w:pPr>
                    <w:spacing w:line="360" w:lineRule="exact"/>
                    <w:rPr>
                      <w:rFonts w:ascii="ＭＳ 明朝" w:eastAsia="ＭＳ 明朝" w:hAnsi="ＭＳ 明朝"/>
                      <w:sz w:val="24"/>
                      <w:szCs w:val="24"/>
                    </w:rPr>
                  </w:pPr>
                </w:p>
              </w:tc>
              <w:tc>
                <w:tcPr>
                  <w:tcW w:w="970" w:type="dxa"/>
                  <w:vAlign w:val="center"/>
                </w:tcPr>
                <w:p w14:paraId="41B26909" w14:textId="77777777" w:rsidR="00B06C86" w:rsidRPr="00F83D40" w:rsidRDefault="00B06C86" w:rsidP="00D3617B">
                  <w:pPr>
                    <w:spacing w:line="360" w:lineRule="exact"/>
                    <w:rPr>
                      <w:rFonts w:ascii="ＭＳ 明朝" w:eastAsia="ＭＳ 明朝" w:hAnsi="ＭＳ 明朝"/>
                      <w:sz w:val="24"/>
                      <w:szCs w:val="24"/>
                    </w:rPr>
                  </w:pPr>
                </w:p>
              </w:tc>
              <w:tc>
                <w:tcPr>
                  <w:tcW w:w="2148" w:type="dxa"/>
                  <w:vAlign w:val="center"/>
                </w:tcPr>
                <w:p w14:paraId="7474599B"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18"/>
                      <w:szCs w:val="24"/>
                    </w:rPr>
                    <w:t>※上限額</w:t>
                  </w:r>
                  <w:r>
                    <w:rPr>
                      <w:rFonts w:ascii="ＭＳ 明朝" w:eastAsia="ＭＳ 明朝" w:hAnsi="ＭＳ 明朝" w:hint="eastAsia"/>
                      <w:sz w:val="18"/>
                      <w:szCs w:val="24"/>
                    </w:rPr>
                    <w:t>7,500,000</w:t>
                  </w:r>
                  <w:r w:rsidRPr="00F83D40">
                    <w:rPr>
                      <w:rFonts w:ascii="ＭＳ 明朝" w:eastAsia="ＭＳ 明朝" w:hAnsi="ＭＳ 明朝" w:hint="eastAsia"/>
                      <w:sz w:val="18"/>
                      <w:szCs w:val="24"/>
                    </w:rPr>
                    <w:t>円（税込）</w:t>
                  </w:r>
                </w:p>
              </w:tc>
            </w:tr>
          </w:tbl>
          <w:p w14:paraId="109EACD3" w14:textId="77777777" w:rsidR="00B06C86" w:rsidRPr="00F83D40" w:rsidRDefault="00B06C86" w:rsidP="00D3617B">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書〕２年目　</w:t>
            </w:r>
            <w:r>
              <w:rPr>
                <w:rFonts w:ascii="ＭＳ 明朝" w:eastAsia="ＭＳ 明朝" w:hAnsi="ＭＳ 明朝" w:hint="eastAsia"/>
                <w:sz w:val="24"/>
                <w:szCs w:val="24"/>
              </w:rPr>
              <w:t>（令和9年4月～9月）</w:t>
            </w:r>
          </w:p>
          <w:p w14:paraId="4EBB84FE" w14:textId="77777777" w:rsidR="00B06C86" w:rsidRDefault="00B06C86" w:rsidP="00D3617B">
            <w:pPr>
              <w:spacing w:line="360" w:lineRule="exact"/>
              <w:rPr>
                <w:rFonts w:ascii="ＭＳ 明朝" w:eastAsia="ＭＳ 明朝" w:hAnsi="ＭＳ 明朝"/>
                <w:sz w:val="24"/>
                <w:szCs w:val="24"/>
              </w:rPr>
            </w:pPr>
            <w:r>
              <w:rPr>
                <w:rFonts w:ascii="ＭＳ 明朝" w:eastAsia="ＭＳ 明朝" w:hAnsi="ＭＳ 明朝" w:hint="eastAsia"/>
                <w:sz w:val="24"/>
                <w:szCs w:val="24"/>
              </w:rPr>
              <w:t>※内訳書の詳細</w:t>
            </w:r>
            <w:r w:rsidRPr="00172D4C">
              <w:rPr>
                <w:rFonts w:ascii="ＭＳ 明朝" w:eastAsia="ＭＳ 明朝" w:hAnsi="ＭＳ 明朝" w:hint="eastAsia"/>
                <w:sz w:val="24"/>
                <w:szCs w:val="24"/>
              </w:rPr>
              <w:t>は提案内容に沿って書き換え可能</w:t>
            </w:r>
            <w:r>
              <w:rPr>
                <w:rFonts w:ascii="ＭＳ 明朝" w:eastAsia="ＭＳ 明朝" w:hAnsi="ＭＳ 明朝" w:hint="eastAsia"/>
                <w:sz w:val="24"/>
                <w:szCs w:val="24"/>
              </w:rPr>
              <w:t>です。</w:t>
            </w:r>
          </w:p>
          <w:p w14:paraId="156128B9" w14:textId="745645AF" w:rsidR="00E22B05" w:rsidRPr="00F83D40" w:rsidRDefault="00E22B05" w:rsidP="00AF6EB6">
            <w:pPr>
              <w:spacing w:line="360" w:lineRule="exact"/>
              <w:rPr>
                <w:rFonts w:ascii="ＭＳ 明朝" w:eastAsia="ＭＳ 明朝" w:hAnsi="ＭＳ 明朝"/>
                <w:sz w:val="24"/>
                <w:szCs w:val="24"/>
              </w:rPr>
            </w:pPr>
            <w:r>
              <w:rPr>
                <w:rFonts w:ascii="ＭＳ 明朝" w:eastAsia="ＭＳ 明朝" w:hAnsi="ＭＳ 明朝" w:hint="eastAsia"/>
                <w:sz w:val="24"/>
                <w:szCs w:val="24"/>
              </w:rPr>
              <w:t>※内訳書に設備使用対価</w:t>
            </w:r>
            <w:r w:rsidR="00AF6EB6">
              <w:rPr>
                <w:rFonts w:ascii="ＭＳ 明朝" w:eastAsia="ＭＳ 明朝" w:hAnsi="ＭＳ 明朝" w:hint="eastAsia"/>
                <w:sz w:val="24"/>
                <w:szCs w:val="24"/>
              </w:rPr>
              <w:t>（水道使用）に伴う減額を</w:t>
            </w:r>
            <w:r>
              <w:rPr>
                <w:rFonts w:ascii="ＭＳ 明朝" w:eastAsia="ＭＳ 明朝" w:hAnsi="ＭＳ 明朝" w:hint="eastAsia"/>
                <w:sz w:val="24"/>
                <w:szCs w:val="24"/>
              </w:rPr>
              <w:t>含めないでください。</w:t>
            </w:r>
          </w:p>
        </w:tc>
        <w:bookmarkStart w:id="0" w:name="_GoBack"/>
        <w:bookmarkEnd w:id="0"/>
      </w:tr>
    </w:tbl>
    <w:p w14:paraId="6FB3ABCA" w14:textId="77777777" w:rsidR="00BC0E5B" w:rsidRPr="00E22B05" w:rsidRDefault="00BC0E5B" w:rsidP="00B06C86">
      <w:pPr>
        <w:widowControl/>
        <w:jc w:val="left"/>
        <w:rPr>
          <w:rFonts w:ascii="ＭＳ 明朝" w:eastAsia="ＭＳ 明朝" w:hAnsi="ＭＳ 明朝"/>
          <w:sz w:val="28"/>
          <w:szCs w:val="28"/>
        </w:rPr>
      </w:pPr>
    </w:p>
    <w:sectPr w:rsidR="00BC0E5B" w:rsidRPr="00E22B05" w:rsidSect="00EA5071">
      <w:footerReference w:type="default" r:id="rId8"/>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351" w14:textId="77777777" w:rsidR="00AF6EB6" w:rsidRDefault="00AF6EB6" w:rsidP="00AA51CE">
      <w:r>
        <w:separator/>
      </w:r>
    </w:p>
  </w:endnote>
  <w:endnote w:type="continuationSeparator" w:id="0">
    <w:p w14:paraId="6BBE4694" w14:textId="77777777" w:rsidR="00AF6EB6" w:rsidRDefault="00AF6EB6"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3405A6D8" w:rsidR="00AF6EB6" w:rsidRPr="0019341E" w:rsidRDefault="00AF6EB6">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7E3CF7" w:rsidRPr="007E3CF7">
          <w:rPr>
            <w:rFonts w:asciiTheme="minorEastAsia" w:hAnsiTheme="minorEastAsia"/>
            <w:noProof/>
            <w:lang w:val="ja-JP"/>
          </w:rPr>
          <w:t>2</w:t>
        </w:r>
        <w:r w:rsidRPr="0019341E">
          <w:rPr>
            <w:rFonts w:asciiTheme="minorEastAsia" w:hAnsiTheme="minorEastAsia"/>
          </w:rPr>
          <w:fldChar w:fldCharType="end"/>
        </w:r>
      </w:p>
    </w:sdtContent>
  </w:sdt>
  <w:p w14:paraId="5A17E514" w14:textId="77777777" w:rsidR="00AF6EB6" w:rsidRDefault="00AF6E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1C641" w14:textId="77777777" w:rsidR="00AF6EB6" w:rsidRDefault="00AF6EB6" w:rsidP="00AA51CE">
      <w:r>
        <w:separator/>
      </w:r>
    </w:p>
  </w:footnote>
  <w:footnote w:type="continuationSeparator" w:id="0">
    <w:p w14:paraId="26AE248F" w14:textId="77777777" w:rsidR="00AF6EB6" w:rsidRDefault="00AF6EB6"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0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52BBF"/>
    <w:rsid w:val="0006668B"/>
    <w:rsid w:val="00067C4A"/>
    <w:rsid w:val="00073423"/>
    <w:rsid w:val="00073E4E"/>
    <w:rsid w:val="00086651"/>
    <w:rsid w:val="00087C53"/>
    <w:rsid w:val="00091999"/>
    <w:rsid w:val="000A2D81"/>
    <w:rsid w:val="000A7182"/>
    <w:rsid w:val="000B5A96"/>
    <w:rsid w:val="000B5AF9"/>
    <w:rsid w:val="000B5EC4"/>
    <w:rsid w:val="000D0014"/>
    <w:rsid w:val="001067D3"/>
    <w:rsid w:val="0011025E"/>
    <w:rsid w:val="00122013"/>
    <w:rsid w:val="00122C0B"/>
    <w:rsid w:val="00127545"/>
    <w:rsid w:val="001305BA"/>
    <w:rsid w:val="00134B1B"/>
    <w:rsid w:val="00136565"/>
    <w:rsid w:val="00136570"/>
    <w:rsid w:val="0014101F"/>
    <w:rsid w:val="00144B35"/>
    <w:rsid w:val="0014687F"/>
    <w:rsid w:val="00153C6E"/>
    <w:rsid w:val="00172D4C"/>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2E5C"/>
    <w:rsid w:val="00217459"/>
    <w:rsid w:val="00217CBA"/>
    <w:rsid w:val="002243D1"/>
    <w:rsid w:val="002341E5"/>
    <w:rsid w:val="00243D90"/>
    <w:rsid w:val="00250435"/>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1C07"/>
    <w:rsid w:val="002D4AE5"/>
    <w:rsid w:val="002E69C9"/>
    <w:rsid w:val="00300F1F"/>
    <w:rsid w:val="00307130"/>
    <w:rsid w:val="003075A6"/>
    <w:rsid w:val="00311896"/>
    <w:rsid w:val="00315711"/>
    <w:rsid w:val="003229BB"/>
    <w:rsid w:val="003234CE"/>
    <w:rsid w:val="0032463E"/>
    <w:rsid w:val="003251E9"/>
    <w:rsid w:val="00332452"/>
    <w:rsid w:val="00341381"/>
    <w:rsid w:val="003477F4"/>
    <w:rsid w:val="00353A68"/>
    <w:rsid w:val="003669AD"/>
    <w:rsid w:val="00373D89"/>
    <w:rsid w:val="00381FDF"/>
    <w:rsid w:val="003820FD"/>
    <w:rsid w:val="003831BB"/>
    <w:rsid w:val="0038703A"/>
    <w:rsid w:val="00393D77"/>
    <w:rsid w:val="003A0986"/>
    <w:rsid w:val="003C2CCA"/>
    <w:rsid w:val="003C484A"/>
    <w:rsid w:val="003D1A82"/>
    <w:rsid w:val="003D6A8C"/>
    <w:rsid w:val="003D6B1C"/>
    <w:rsid w:val="003D71EF"/>
    <w:rsid w:val="003E10C8"/>
    <w:rsid w:val="003E6E41"/>
    <w:rsid w:val="003F3C06"/>
    <w:rsid w:val="003F70D0"/>
    <w:rsid w:val="00412416"/>
    <w:rsid w:val="00416F06"/>
    <w:rsid w:val="0043379F"/>
    <w:rsid w:val="0045116E"/>
    <w:rsid w:val="00452B4F"/>
    <w:rsid w:val="00455915"/>
    <w:rsid w:val="00462D3F"/>
    <w:rsid w:val="004648CE"/>
    <w:rsid w:val="004759D4"/>
    <w:rsid w:val="00483F97"/>
    <w:rsid w:val="004861F2"/>
    <w:rsid w:val="004875E1"/>
    <w:rsid w:val="00495BD4"/>
    <w:rsid w:val="004B5A62"/>
    <w:rsid w:val="004D1589"/>
    <w:rsid w:val="004E0D64"/>
    <w:rsid w:val="004E3A12"/>
    <w:rsid w:val="00513530"/>
    <w:rsid w:val="00516FAB"/>
    <w:rsid w:val="00517B4A"/>
    <w:rsid w:val="0052224F"/>
    <w:rsid w:val="00523731"/>
    <w:rsid w:val="00524454"/>
    <w:rsid w:val="00525818"/>
    <w:rsid w:val="00535CAC"/>
    <w:rsid w:val="0054235D"/>
    <w:rsid w:val="00543AA7"/>
    <w:rsid w:val="00555E55"/>
    <w:rsid w:val="005561B7"/>
    <w:rsid w:val="00557A48"/>
    <w:rsid w:val="00560F55"/>
    <w:rsid w:val="005626E2"/>
    <w:rsid w:val="005641A5"/>
    <w:rsid w:val="00570DB3"/>
    <w:rsid w:val="005725A0"/>
    <w:rsid w:val="00573181"/>
    <w:rsid w:val="00576B06"/>
    <w:rsid w:val="0057756F"/>
    <w:rsid w:val="00577C12"/>
    <w:rsid w:val="005804AB"/>
    <w:rsid w:val="005821C9"/>
    <w:rsid w:val="00582C53"/>
    <w:rsid w:val="00592AEF"/>
    <w:rsid w:val="00592FAB"/>
    <w:rsid w:val="00596B32"/>
    <w:rsid w:val="00597E4E"/>
    <w:rsid w:val="00597F63"/>
    <w:rsid w:val="005A2C8B"/>
    <w:rsid w:val="005A3A12"/>
    <w:rsid w:val="005B0E3E"/>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5366E"/>
    <w:rsid w:val="006537D7"/>
    <w:rsid w:val="006671BE"/>
    <w:rsid w:val="00673A54"/>
    <w:rsid w:val="006751AE"/>
    <w:rsid w:val="00682E22"/>
    <w:rsid w:val="00684B59"/>
    <w:rsid w:val="00691907"/>
    <w:rsid w:val="00692367"/>
    <w:rsid w:val="00696ED4"/>
    <w:rsid w:val="006A4D68"/>
    <w:rsid w:val="006A64E7"/>
    <w:rsid w:val="006A67F3"/>
    <w:rsid w:val="006B410E"/>
    <w:rsid w:val="006D5B7E"/>
    <w:rsid w:val="00714091"/>
    <w:rsid w:val="007172A6"/>
    <w:rsid w:val="007319D6"/>
    <w:rsid w:val="00733164"/>
    <w:rsid w:val="00737ED8"/>
    <w:rsid w:val="007423A9"/>
    <w:rsid w:val="00750921"/>
    <w:rsid w:val="007843A8"/>
    <w:rsid w:val="007848FD"/>
    <w:rsid w:val="007919C5"/>
    <w:rsid w:val="007922C4"/>
    <w:rsid w:val="00797EC4"/>
    <w:rsid w:val="00797F70"/>
    <w:rsid w:val="007B0316"/>
    <w:rsid w:val="007B73F1"/>
    <w:rsid w:val="007C2CF0"/>
    <w:rsid w:val="007D15FF"/>
    <w:rsid w:val="007D2160"/>
    <w:rsid w:val="007D6215"/>
    <w:rsid w:val="007E3CF7"/>
    <w:rsid w:val="007F0EE4"/>
    <w:rsid w:val="007F667F"/>
    <w:rsid w:val="007F7708"/>
    <w:rsid w:val="0080296C"/>
    <w:rsid w:val="008215F2"/>
    <w:rsid w:val="008358BB"/>
    <w:rsid w:val="008370BA"/>
    <w:rsid w:val="0084784E"/>
    <w:rsid w:val="00847A49"/>
    <w:rsid w:val="008560C2"/>
    <w:rsid w:val="00863A50"/>
    <w:rsid w:val="00866D0B"/>
    <w:rsid w:val="00871B39"/>
    <w:rsid w:val="00871FEF"/>
    <w:rsid w:val="00881581"/>
    <w:rsid w:val="0088699B"/>
    <w:rsid w:val="00887FBE"/>
    <w:rsid w:val="008903CA"/>
    <w:rsid w:val="008927A2"/>
    <w:rsid w:val="008934ED"/>
    <w:rsid w:val="008978DF"/>
    <w:rsid w:val="008A56FB"/>
    <w:rsid w:val="008A6187"/>
    <w:rsid w:val="008A759E"/>
    <w:rsid w:val="008B3C2E"/>
    <w:rsid w:val="008B5380"/>
    <w:rsid w:val="008B5713"/>
    <w:rsid w:val="008C08A2"/>
    <w:rsid w:val="008C2860"/>
    <w:rsid w:val="008C2A73"/>
    <w:rsid w:val="008F3468"/>
    <w:rsid w:val="008F48BE"/>
    <w:rsid w:val="00903C73"/>
    <w:rsid w:val="00912007"/>
    <w:rsid w:val="0091474B"/>
    <w:rsid w:val="0092612B"/>
    <w:rsid w:val="0094541E"/>
    <w:rsid w:val="00960492"/>
    <w:rsid w:val="0099158B"/>
    <w:rsid w:val="00995751"/>
    <w:rsid w:val="009A66DD"/>
    <w:rsid w:val="009B13DC"/>
    <w:rsid w:val="009B4D5A"/>
    <w:rsid w:val="009C6F0B"/>
    <w:rsid w:val="009D2ACE"/>
    <w:rsid w:val="009D700D"/>
    <w:rsid w:val="009E3005"/>
    <w:rsid w:val="009E68CF"/>
    <w:rsid w:val="009F3EA8"/>
    <w:rsid w:val="00A01AF2"/>
    <w:rsid w:val="00A10269"/>
    <w:rsid w:val="00A13E6B"/>
    <w:rsid w:val="00A15780"/>
    <w:rsid w:val="00A21537"/>
    <w:rsid w:val="00A24C07"/>
    <w:rsid w:val="00A3652B"/>
    <w:rsid w:val="00A40AAE"/>
    <w:rsid w:val="00A42F65"/>
    <w:rsid w:val="00A43318"/>
    <w:rsid w:val="00A46673"/>
    <w:rsid w:val="00A533E1"/>
    <w:rsid w:val="00A54F93"/>
    <w:rsid w:val="00A57B61"/>
    <w:rsid w:val="00A66647"/>
    <w:rsid w:val="00A74CF7"/>
    <w:rsid w:val="00A87BB1"/>
    <w:rsid w:val="00A92EEF"/>
    <w:rsid w:val="00AA51CE"/>
    <w:rsid w:val="00AA6AA0"/>
    <w:rsid w:val="00AB1068"/>
    <w:rsid w:val="00AC3C39"/>
    <w:rsid w:val="00AC52AC"/>
    <w:rsid w:val="00AC5875"/>
    <w:rsid w:val="00AC6FCA"/>
    <w:rsid w:val="00AD0E7F"/>
    <w:rsid w:val="00AD326A"/>
    <w:rsid w:val="00AD4478"/>
    <w:rsid w:val="00AD6A43"/>
    <w:rsid w:val="00AD7775"/>
    <w:rsid w:val="00AD784F"/>
    <w:rsid w:val="00AF3BE3"/>
    <w:rsid w:val="00AF6EB6"/>
    <w:rsid w:val="00B0157C"/>
    <w:rsid w:val="00B06C86"/>
    <w:rsid w:val="00B1082D"/>
    <w:rsid w:val="00B1509C"/>
    <w:rsid w:val="00B206CA"/>
    <w:rsid w:val="00B2267D"/>
    <w:rsid w:val="00B3089E"/>
    <w:rsid w:val="00B33B45"/>
    <w:rsid w:val="00B366BD"/>
    <w:rsid w:val="00B45920"/>
    <w:rsid w:val="00B472FA"/>
    <w:rsid w:val="00B4754C"/>
    <w:rsid w:val="00B47682"/>
    <w:rsid w:val="00B510D5"/>
    <w:rsid w:val="00B53169"/>
    <w:rsid w:val="00B53B84"/>
    <w:rsid w:val="00B56F00"/>
    <w:rsid w:val="00B6143C"/>
    <w:rsid w:val="00B6218B"/>
    <w:rsid w:val="00B62DF2"/>
    <w:rsid w:val="00B75AFB"/>
    <w:rsid w:val="00B86774"/>
    <w:rsid w:val="00BA255B"/>
    <w:rsid w:val="00BA309D"/>
    <w:rsid w:val="00BA6719"/>
    <w:rsid w:val="00BB67F0"/>
    <w:rsid w:val="00BC0E5B"/>
    <w:rsid w:val="00BC79E9"/>
    <w:rsid w:val="00BD399E"/>
    <w:rsid w:val="00BE08BD"/>
    <w:rsid w:val="00BE76C7"/>
    <w:rsid w:val="00C03CA3"/>
    <w:rsid w:val="00C15E36"/>
    <w:rsid w:val="00C30626"/>
    <w:rsid w:val="00C33C69"/>
    <w:rsid w:val="00C401DF"/>
    <w:rsid w:val="00C44A09"/>
    <w:rsid w:val="00C5476B"/>
    <w:rsid w:val="00C54AE9"/>
    <w:rsid w:val="00C61FD9"/>
    <w:rsid w:val="00C66153"/>
    <w:rsid w:val="00C670DC"/>
    <w:rsid w:val="00C71A54"/>
    <w:rsid w:val="00C72C8B"/>
    <w:rsid w:val="00C9119F"/>
    <w:rsid w:val="00CA383A"/>
    <w:rsid w:val="00CA5858"/>
    <w:rsid w:val="00CA719D"/>
    <w:rsid w:val="00CB590A"/>
    <w:rsid w:val="00CB74F6"/>
    <w:rsid w:val="00CD7A3D"/>
    <w:rsid w:val="00CE3621"/>
    <w:rsid w:val="00D046D6"/>
    <w:rsid w:val="00D06113"/>
    <w:rsid w:val="00D06BA0"/>
    <w:rsid w:val="00D07CBE"/>
    <w:rsid w:val="00D10F40"/>
    <w:rsid w:val="00D11BFC"/>
    <w:rsid w:val="00D12317"/>
    <w:rsid w:val="00D34313"/>
    <w:rsid w:val="00D3617B"/>
    <w:rsid w:val="00D45D86"/>
    <w:rsid w:val="00D50CAF"/>
    <w:rsid w:val="00D54B90"/>
    <w:rsid w:val="00D617F6"/>
    <w:rsid w:val="00D96A21"/>
    <w:rsid w:val="00DA58D7"/>
    <w:rsid w:val="00DB2788"/>
    <w:rsid w:val="00DB6DCD"/>
    <w:rsid w:val="00DC04AC"/>
    <w:rsid w:val="00DC3E90"/>
    <w:rsid w:val="00DD0047"/>
    <w:rsid w:val="00DF0B04"/>
    <w:rsid w:val="00DF2DD2"/>
    <w:rsid w:val="00E11CEF"/>
    <w:rsid w:val="00E123A6"/>
    <w:rsid w:val="00E131D4"/>
    <w:rsid w:val="00E22B05"/>
    <w:rsid w:val="00E320A2"/>
    <w:rsid w:val="00E40B4D"/>
    <w:rsid w:val="00E4695C"/>
    <w:rsid w:val="00E65860"/>
    <w:rsid w:val="00E66E7E"/>
    <w:rsid w:val="00E67051"/>
    <w:rsid w:val="00E70D4F"/>
    <w:rsid w:val="00E74776"/>
    <w:rsid w:val="00E86598"/>
    <w:rsid w:val="00E92971"/>
    <w:rsid w:val="00E9776C"/>
    <w:rsid w:val="00EA5071"/>
    <w:rsid w:val="00EA528D"/>
    <w:rsid w:val="00EA52F1"/>
    <w:rsid w:val="00EB7147"/>
    <w:rsid w:val="00EC599D"/>
    <w:rsid w:val="00ED0E69"/>
    <w:rsid w:val="00ED2990"/>
    <w:rsid w:val="00ED3A47"/>
    <w:rsid w:val="00ED7FF4"/>
    <w:rsid w:val="00EE2D35"/>
    <w:rsid w:val="00EF2A79"/>
    <w:rsid w:val="00F03C3E"/>
    <w:rsid w:val="00F1389D"/>
    <w:rsid w:val="00F227D9"/>
    <w:rsid w:val="00F32BA1"/>
    <w:rsid w:val="00F353F0"/>
    <w:rsid w:val="00F36E47"/>
    <w:rsid w:val="00F40D3E"/>
    <w:rsid w:val="00F544D0"/>
    <w:rsid w:val="00F63EF5"/>
    <w:rsid w:val="00F80BF7"/>
    <w:rsid w:val="00F85D14"/>
    <w:rsid w:val="00FB242B"/>
    <w:rsid w:val="00FC0C91"/>
    <w:rsid w:val="00FC1F75"/>
    <w:rsid w:val="00FC42BF"/>
    <w:rsid w:val="00FD3104"/>
    <w:rsid w:val="00FD46DE"/>
    <w:rsid w:val="00FD6512"/>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16825">
      <w:bodyDiv w:val="1"/>
      <w:marLeft w:val="0"/>
      <w:marRight w:val="0"/>
      <w:marTop w:val="0"/>
      <w:marBottom w:val="0"/>
      <w:divBdr>
        <w:top w:val="none" w:sz="0" w:space="0" w:color="auto"/>
        <w:left w:val="none" w:sz="0" w:space="0" w:color="auto"/>
        <w:bottom w:val="none" w:sz="0" w:space="0" w:color="auto"/>
        <w:right w:val="none" w:sz="0" w:space="0" w:color="auto"/>
      </w:divBdr>
    </w:div>
    <w:div w:id="635839722">
      <w:bodyDiv w:val="1"/>
      <w:marLeft w:val="0"/>
      <w:marRight w:val="0"/>
      <w:marTop w:val="0"/>
      <w:marBottom w:val="0"/>
      <w:divBdr>
        <w:top w:val="none" w:sz="0" w:space="0" w:color="auto"/>
        <w:left w:val="none" w:sz="0" w:space="0" w:color="auto"/>
        <w:bottom w:val="none" w:sz="0" w:space="0" w:color="auto"/>
        <w:right w:val="none" w:sz="0" w:space="0" w:color="auto"/>
      </w:divBdr>
    </w:div>
    <w:div w:id="727069163">
      <w:bodyDiv w:val="1"/>
      <w:marLeft w:val="0"/>
      <w:marRight w:val="0"/>
      <w:marTop w:val="0"/>
      <w:marBottom w:val="0"/>
      <w:divBdr>
        <w:top w:val="none" w:sz="0" w:space="0" w:color="auto"/>
        <w:left w:val="none" w:sz="0" w:space="0" w:color="auto"/>
        <w:bottom w:val="none" w:sz="0" w:space="0" w:color="auto"/>
        <w:right w:val="none" w:sz="0" w:space="0" w:color="auto"/>
      </w:divBdr>
    </w:div>
    <w:div w:id="909539893">
      <w:bodyDiv w:val="1"/>
      <w:marLeft w:val="0"/>
      <w:marRight w:val="0"/>
      <w:marTop w:val="0"/>
      <w:marBottom w:val="0"/>
      <w:divBdr>
        <w:top w:val="none" w:sz="0" w:space="0" w:color="auto"/>
        <w:left w:val="none" w:sz="0" w:space="0" w:color="auto"/>
        <w:bottom w:val="none" w:sz="0" w:space="0" w:color="auto"/>
        <w:right w:val="none" w:sz="0" w:space="0" w:color="auto"/>
      </w:divBdr>
    </w:div>
    <w:div w:id="1361323247">
      <w:bodyDiv w:val="1"/>
      <w:marLeft w:val="0"/>
      <w:marRight w:val="0"/>
      <w:marTop w:val="0"/>
      <w:marBottom w:val="0"/>
      <w:divBdr>
        <w:top w:val="none" w:sz="0" w:space="0" w:color="auto"/>
        <w:left w:val="none" w:sz="0" w:space="0" w:color="auto"/>
        <w:bottom w:val="none" w:sz="0" w:space="0" w:color="auto"/>
        <w:right w:val="none" w:sz="0" w:space="0" w:color="auto"/>
      </w:divBdr>
    </w:div>
    <w:div w:id="1406297047">
      <w:bodyDiv w:val="1"/>
      <w:marLeft w:val="0"/>
      <w:marRight w:val="0"/>
      <w:marTop w:val="0"/>
      <w:marBottom w:val="0"/>
      <w:divBdr>
        <w:top w:val="none" w:sz="0" w:space="0" w:color="auto"/>
        <w:left w:val="none" w:sz="0" w:space="0" w:color="auto"/>
        <w:bottom w:val="none" w:sz="0" w:space="0" w:color="auto"/>
        <w:right w:val="none" w:sz="0" w:space="0" w:color="auto"/>
      </w:divBdr>
    </w:div>
    <w:div w:id="1509515861">
      <w:bodyDiv w:val="1"/>
      <w:marLeft w:val="0"/>
      <w:marRight w:val="0"/>
      <w:marTop w:val="0"/>
      <w:marBottom w:val="0"/>
      <w:divBdr>
        <w:top w:val="none" w:sz="0" w:space="0" w:color="auto"/>
        <w:left w:val="none" w:sz="0" w:space="0" w:color="auto"/>
        <w:bottom w:val="none" w:sz="0" w:space="0" w:color="auto"/>
        <w:right w:val="none" w:sz="0" w:space="0" w:color="auto"/>
      </w:divBdr>
    </w:div>
    <w:div w:id="1549074474">
      <w:bodyDiv w:val="1"/>
      <w:marLeft w:val="0"/>
      <w:marRight w:val="0"/>
      <w:marTop w:val="0"/>
      <w:marBottom w:val="0"/>
      <w:divBdr>
        <w:top w:val="none" w:sz="0" w:space="0" w:color="auto"/>
        <w:left w:val="none" w:sz="0" w:space="0" w:color="auto"/>
        <w:bottom w:val="none" w:sz="0" w:space="0" w:color="auto"/>
        <w:right w:val="none" w:sz="0" w:space="0" w:color="auto"/>
      </w:divBdr>
    </w:div>
    <w:div w:id="17599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9E69-F499-4FBD-AA55-1A203A72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1156</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2024-12-10T00:19:00Z</cp:lastPrinted>
  <dcterms:created xsi:type="dcterms:W3CDTF">2026-06-05T05:46:00Z</dcterms:created>
  <dcterms:modified xsi:type="dcterms:W3CDTF">2026-06-05T05:46:00Z</dcterms:modified>
</cp:coreProperties>
</file>