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B7974" w14:textId="77777777" w:rsidR="00E77624" w:rsidRDefault="00E77624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</w:p>
    <w:p w14:paraId="579B26FE" w14:textId="6116FE02" w:rsidR="00256A30" w:rsidRPr="00592AD0" w:rsidRDefault="00256A30">
      <w:pPr>
        <w:jc w:val="right"/>
        <w:rPr>
          <w:rFonts w:asciiTheme="majorEastAsia" w:eastAsiaTheme="majorEastAsia" w:hAnsiTheme="majorEastAsia" w:cs="Times New Roman"/>
          <w:b/>
          <w:sz w:val="22"/>
        </w:rPr>
      </w:pPr>
      <w:r w:rsidRPr="00592AD0">
        <w:rPr>
          <w:rFonts w:asciiTheme="majorEastAsia" w:eastAsiaTheme="majorEastAsia" w:hAnsiTheme="majorEastAsia" w:cs="Times New Roman" w:hint="eastAsia"/>
          <w:b/>
          <w:sz w:val="22"/>
        </w:rPr>
        <w:t>【別紙１】</w:t>
      </w:r>
    </w:p>
    <w:p w14:paraId="7633CC44" w14:textId="77777777" w:rsidR="00256A30" w:rsidRPr="00256A30" w:rsidRDefault="00F57850" w:rsidP="00256A30">
      <w:pPr>
        <w:jc w:val="righ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令和　　</w:t>
      </w:r>
      <w:r w:rsidR="00256A30" w:rsidRPr="00256A30">
        <w:rPr>
          <w:rFonts w:asciiTheme="minorEastAsia" w:hAnsiTheme="minorEastAsia" w:cs="Times New Roman" w:hint="eastAsia"/>
          <w:sz w:val="22"/>
        </w:rPr>
        <w:t>年　　月　　日</w:t>
      </w:r>
    </w:p>
    <w:p w14:paraId="3C303F6B" w14:textId="77777777"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</w:p>
    <w:p w14:paraId="21FDC94F" w14:textId="77777777" w:rsidR="00256A30" w:rsidRPr="00256A30" w:rsidRDefault="00EE0E18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ポートアイランド地域活性化拠点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の活用検討に関するサウンディング</w:t>
      </w:r>
      <w:r w:rsidR="00695F4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型市場</w:t>
      </w:r>
      <w:r w:rsidR="00256A30" w:rsidRPr="00256A30">
        <w:rPr>
          <w:rFonts w:asciiTheme="majorEastAsia" w:eastAsiaTheme="majorEastAsia" w:hAnsiTheme="majorEastAsia" w:cs="Times New Roman" w:hint="eastAsia"/>
          <w:b/>
          <w:sz w:val="24"/>
          <w:szCs w:val="24"/>
        </w:rPr>
        <w:t>調査</w:t>
      </w:r>
    </w:p>
    <w:p w14:paraId="2020A295" w14:textId="77777777"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F0A0187" w14:textId="77777777" w:rsidR="00256A30" w:rsidRPr="00256A30" w:rsidRDefault="00256A30" w:rsidP="00256A30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256A30">
        <w:rPr>
          <w:rFonts w:asciiTheme="majorEastAsia" w:eastAsiaTheme="majorEastAsia" w:hAnsiTheme="majorEastAsia" w:cs="Times New Roman" w:hint="eastAsia"/>
          <w:b/>
          <w:sz w:val="36"/>
          <w:szCs w:val="36"/>
        </w:rPr>
        <w:t>質問書</w:t>
      </w:r>
    </w:p>
    <w:tbl>
      <w:tblPr>
        <w:tblStyle w:val="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1"/>
        <w:gridCol w:w="3628"/>
        <w:gridCol w:w="3985"/>
      </w:tblGrid>
      <w:tr w:rsidR="00256A30" w:rsidRPr="00256A30" w14:paraId="01B13E70" w14:textId="77777777" w:rsidTr="00C21240">
        <w:tc>
          <w:tcPr>
            <w:tcW w:w="1668" w:type="dxa"/>
          </w:tcPr>
          <w:p w14:paraId="5DE951E3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質問書</w:t>
            </w:r>
          </w:p>
        </w:tc>
        <w:tc>
          <w:tcPr>
            <w:tcW w:w="8027" w:type="dxa"/>
            <w:gridSpan w:val="2"/>
          </w:tcPr>
          <w:p w14:paraId="5AF753FF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（法人名）</w:t>
            </w:r>
          </w:p>
          <w:p w14:paraId="5D5E3201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70114D8A" w14:textId="77777777" w:rsidTr="00C21240">
        <w:tc>
          <w:tcPr>
            <w:tcW w:w="1668" w:type="dxa"/>
            <w:vMerge w:val="restart"/>
          </w:tcPr>
          <w:p w14:paraId="07B4FBA6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連絡担当者</w:t>
            </w:r>
          </w:p>
        </w:tc>
        <w:tc>
          <w:tcPr>
            <w:tcW w:w="3827" w:type="dxa"/>
          </w:tcPr>
          <w:p w14:paraId="4526C22F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（所属部署）</w:t>
            </w:r>
          </w:p>
          <w:p w14:paraId="7AF45C5A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00" w:type="dxa"/>
          </w:tcPr>
          <w:p w14:paraId="0B87F111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（担当者名）</w:t>
            </w:r>
          </w:p>
          <w:p w14:paraId="7937E320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5D8681D6" w14:textId="77777777" w:rsidTr="00C21240">
        <w:tc>
          <w:tcPr>
            <w:tcW w:w="1668" w:type="dxa"/>
            <w:vMerge/>
          </w:tcPr>
          <w:p w14:paraId="62D89E58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27" w:type="dxa"/>
            <w:gridSpan w:val="2"/>
          </w:tcPr>
          <w:p w14:paraId="2B3F6F82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（所在地）〒</w:t>
            </w:r>
          </w:p>
          <w:p w14:paraId="3BA5AA64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35CA266B" w14:textId="77777777" w:rsidTr="00C21240">
        <w:tc>
          <w:tcPr>
            <w:tcW w:w="1668" w:type="dxa"/>
            <w:vMerge/>
          </w:tcPr>
          <w:p w14:paraId="0C2FE1D6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827" w:type="dxa"/>
          </w:tcPr>
          <w:p w14:paraId="23F78238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（電話番号）</w:t>
            </w:r>
          </w:p>
          <w:p w14:paraId="694B7003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200" w:type="dxa"/>
          </w:tcPr>
          <w:p w14:paraId="0E1522D9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（FAX番号）</w:t>
            </w:r>
          </w:p>
          <w:p w14:paraId="5BE686B1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700AE9A4" w14:textId="77777777" w:rsidTr="00C21240">
        <w:tc>
          <w:tcPr>
            <w:tcW w:w="1668" w:type="dxa"/>
            <w:vMerge/>
          </w:tcPr>
          <w:p w14:paraId="2730A2DA" w14:textId="77777777" w:rsidR="00256A30" w:rsidRPr="00256A30" w:rsidRDefault="00256A30" w:rsidP="00256A30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8027" w:type="dxa"/>
            <w:gridSpan w:val="2"/>
          </w:tcPr>
          <w:p w14:paraId="0FE43FB8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  <w:r w:rsidRPr="00256A30">
              <w:rPr>
                <w:rFonts w:asciiTheme="minorEastAsia" w:hAnsiTheme="minorEastAsia" w:cs="Times New Roman" w:hint="eastAsia"/>
                <w:sz w:val="22"/>
              </w:rPr>
              <w:t>（Eメールアドレス）</w:t>
            </w:r>
          </w:p>
          <w:p w14:paraId="426D2400" w14:textId="77777777" w:rsidR="00256A30" w:rsidRPr="00256A30" w:rsidRDefault="00256A30" w:rsidP="00256A30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6DB22A04" w14:textId="77777777" w:rsidR="00256A30" w:rsidRPr="00256A30" w:rsidRDefault="00256A30" w:rsidP="00256A30">
      <w:pPr>
        <w:jc w:val="center"/>
        <w:rPr>
          <w:rFonts w:asciiTheme="minorEastAsia" w:hAnsiTheme="minorEastAsia" w:cs="Times New Roman"/>
          <w:sz w:val="22"/>
        </w:rPr>
      </w:pPr>
    </w:p>
    <w:p w14:paraId="6702DBF4" w14:textId="77777777" w:rsidR="00256A30" w:rsidRPr="00256A30" w:rsidRDefault="00256A30" w:rsidP="00256A30">
      <w:pPr>
        <w:jc w:val="left"/>
        <w:rPr>
          <w:rFonts w:asciiTheme="minorEastAsia" w:hAnsiTheme="minorEastAsia" w:cs="Times New Roman"/>
          <w:sz w:val="22"/>
        </w:rPr>
      </w:pPr>
      <w:r w:rsidRPr="00256A30">
        <w:rPr>
          <w:rFonts w:asciiTheme="minorEastAsia" w:hAnsiTheme="minorEastAsia" w:cs="Times New Roman" w:hint="eastAsia"/>
          <w:sz w:val="22"/>
        </w:rPr>
        <w:t>《質問内容》</w:t>
      </w:r>
    </w:p>
    <w:tbl>
      <w:tblPr>
        <w:tblStyle w:val="1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56A30" w:rsidRPr="00256A30" w14:paraId="36B29337" w14:textId="77777777" w:rsidTr="00C21240">
        <w:tc>
          <w:tcPr>
            <w:tcW w:w="9695" w:type="dxa"/>
          </w:tcPr>
          <w:p w14:paraId="73BD0D42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6DFA847" w14:textId="77777777" w:rsidTr="00C21240">
        <w:tc>
          <w:tcPr>
            <w:tcW w:w="9695" w:type="dxa"/>
          </w:tcPr>
          <w:p w14:paraId="7BC670BB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47329F53" w14:textId="77777777" w:rsidTr="00C21240">
        <w:tc>
          <w:tcPr>
            <w:tcW w:w="9695" w:type="dxa"/>
          </w:tcPr>
          <w:p w14:paraId="4D476676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197D136B" w14:textId="77777777" w:rsidTr="00C21240">
        <w:tc>
          <w:tcPr>
            <w:tcW w:w="9695" w:type="dxa"/>
          </w:tcPr>
          <w:p w14:paraId="7C17008D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3EA4EAE7" w14:textId="77777777" w:rsidTr="00C21240">
        <w:tc>
          <w:tcPr>
            <w:tcW w:w="9695" w:type="dxa"/>
          </w:tcPr>
          <w:p w14:paraId="6E5E9C73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C97E16E" w14:textId="77777777" w:rsidTr="00C21240">
        <w:tc>
          <w:tcPr>
            <w:tcW w:w="9695" w:type="dxa"/>
          </w:tcPr>
          <w:p w14:paraId="57D474F6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2C451F6A" w14:textId="77777777" w:rsidTr="00C21240">
        <w:tc>
          <w:tcPr>
            <w:tcW w:w="9695" w:type="dxa"/>
          </w:tcPr>
          <w:p w14:paraId="39AFE731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20C66B99" w14:textId="77777777" w:rsidTr="00C21240">
        <w:trPr>
          <w:trHeight w:val="314"/>
        </w:trPr>
        <w:tc>
          <w:tcPr>
            <w:tcW w:w="9695" w:type="dxa"/>
          </w:tcPr>
          <w:p w14:paraId="72D2EC76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4F0B8CFB" w14:textId="77777777" w:rsidTr="00C21240">
        <w:trPr>
          <w:trHeight w:val="313"/>
        </w:trPr>
        <w:tc>
          <w:tcPr>
            <w:tcW w:w="9695" w:type="dxa"/>
          </w:tcPr>
          <w:p w14:paraId="771A8274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7AA3A20" w14:textId="77777777" w:rsidTr="00C21240">
        <w:trPr>
          <w:trHeight w:val="313"/>
        </w:trPr>
        <w:tc>
          <w:tcPr>
            <w:tcW w:w="9695" w:type="dxa"/>
          </w:tcPr>
          <w:p w14:paraId="092C684E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256A30" w:rsidRPr="00256A30" w14:paraId="0382844F" w14:textId="77777777" w:rsidTr="00C21240">
        <w:trPr>
          <w:trHeight w:val="313"/>
        </w:trPr>
        <w:tc>
          <w:tcPr>
            <w:tcW w:w="9695" w:type="dxa"/>
          </w:tcPr>
          <w:p w14:paraId="2884A389" w14:textId="77777777" w:rsidR="00256A30" w:rsidRPr="00256A30" w:rsidRDefault="00256A30" w:rsidP="00256A30">
            <w:pPr>
              <w:spacing w:beforeLines="50" w:before="180"/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411A6D64" w14:textId="427214B8" w:rsidR="00256A30" w:rsidRPr="00256A30" w:rsidRDefault="00256A30" w:rsidP="00256A30">
      <w:pPr>
        <w:rPr>
          <w:rFonts w:asciiTheme="minorEastAsia" w:hAnsiTheme="minorEastAsia" w:cs="Times New Roman"/>
          <w:sz w:val="22"/>
        </w:rPr>
      </w:pPr>
      <w:r w:rsidRPr="00256A30">
        <w:rPr>
          <w:rFonts w:asciiTheme="minorEastAsia" w:hAnsiTheme="minorEastAsia" w:cs="Times New Roman" w:hint="eastAsia"/>
          <w:sz w:val="22"/>
        </w:rPr>
        <w:t>※質問内容は、簡潔に記載してください。</w:t>
      </w:r>
    </w:p>
    <w:sectPr w:rsidR="00256A30" w:rsidRPr="00256A30" w:rsidSect="00B41AF7">
      <w:footerReference w:type="default" r:id="rId8"/>
      <w:pgSz w:w="11906" w:h="16838"/>
      <w:pgMar w:top="1276" w:right="1274" w:bottom="993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47BE" w14:textId="77777777" w:rsidR="007313AA" w:rsidRDefault="007313AA" w:rsidP="006A6F09">
      <w:r>
        <w:separator/>
      </w:r>
    </w:p>
  </w:endnote>
  <w:endnote w:type="continuationSeparator" w:id="0">
    <w:p w14:paraId="273BC373" w14:textId="77777777" w:rsidR="007313AA" w:rsidRDefault="007313AA" w:rsidP="006A6F09">
      <w:r>
        <w:continuationSeparator/>
      </w:r>
    </w:p>
  </w:endnote>
  <w:endnote w:type="continuationNotice" w:id="1">
    <w:p w14:paraId="554A041F" w14:textId="77777777" w:rsidR="007313AA" w:rsidRDefault="0073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732942"/>
      <w:docPartObj>
        <w:docPartGallery w:val="Page Numbers (Bottom of Page)"/>
        <w:docPartUnique/>
      </w:docPartObj>
    </w:sdtPr>
    <w:sdtEndPr/>
    <w:sdtContent>
      <w:p w14:paraId="2E3663C2" w14:textId="67AF77FE" w:rsidR="006A747A" w:rsidRDefault="006A747A" w:rsidP="00592A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2D8" w:rsidRPr="000772D8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240D3" w14:textId="77777777" w:rsidR="007313AA" w:rsidRDefault="007313AA" w:rsidP="006A6F09">
      <w:r>
        <w:separator/>
      </w:r>
    </w:p>
  </w:footnote>
  <w:footnote w:type="continuationSeparator" w:id="0">
    <w:p w14:paraId="1BE59BF2" w14:textId="77777777" w:rsidR="007313AA" w:rsidRDefault="007313AA" w:rsidP="006A6F09">
      <w:r>
        <w:continuationSeparator/>
      </w:r>
    </w:p>
  </w:footnote>
  <w:footnote w:type="continuationNotice" w:id="1">
    <w:p w14:paraId="51D4CA06" w14:textId="77777777" w:rsidR="007313AA" w:rsidRDefault="00731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DB"/>
    <w:multiLevelType w:val="hybridMultilevel"/>
    <w:tmpl w:val="F4343466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" w15:restartNumberingAfterBreak="0">
    <w:nsid w:val="0E563956"/>
    <w:multiLevelType w:val="hybridMultilevel"/>
    <w:tmpl w:val="0DBC590A"/>
    <w:lvl w:ilvl="0" w:tplc="0409000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2" w15:restartNumberingAfterBreak="0">
    <w:nsid w:val="21E16801"/>
    <w:multiLevelType w:val="hybridMultilevel"/>
    <w:tmpl w:val="8B0E34D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2A1B7B56"/>
    <w:multiLevelType w:val="hybridMultilevel"/>
    <w:tmpl w:val="D204713E"/>
    <w:lvl w:ilvl="0" w:tplc="03D2042C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DFE27C2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68277B"/>
    <w:multiLevelType w:val="hybridMultilevel"/>
    <w:tmpl w:val="8A822072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23D1A03"/>
    <w:multiLevelType w:val="hybridMultilevel"/>
    <w:tmpl w:val="BF525F10"/>
    <w:lvl w:ilvl="0" w:tplc="A0E4EFD0">
      <w:start w:val="1"/>
      <w:numFmt w:val="decimalEnclosedCircle"/>
      <w:lvlText w:val="%1"/>
      <w:lvlJc w:val="left"/>
      <w:pPr>
        <w:ind w:left="1785" w:hanging="945"/>
      </w:pPr>
      <w:rPr>
        <w:rFonts w:hint="eastAsia"/>
      </w:rPr>
    </w:lvl>
    <w:lvl w:ilvl="1" w:tplc="67267AAA">
      <w:start w:val="9"/>
      <w:numFmt w:val="decimal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B44915"/>
    <w:multiLevelType w:val="hybridMultilevel"/>
    <w:tmpl w:val="C9E60356"/>
    <w:lvl w:ilvl="0" w:tplc="1A0A738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997F98"/>
    <w:multiLevelType w:val="hybridMultilevel"/>
    <w:tmpl w:val="33CEB06E"/>
    <w:lvl w:ilvl="0" w:tplc="035895BE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7FD24A9"/>
    <w:multiLevelType w:val="hybridMultilevel"/>
    <w:tmpl w:val="924A9B8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9" w15:restartNumberingAfterBreak="0">
    <w:nsid w:val="3BB13981"/>
    <w:multiLevelType w:val="hybridMultilevel"/>
    <w:tmpl w:val="4EB6FACC"/>
    <w:lvl w:ilvl="0" w:tplc="F4389FBE">
      <w:start w:val="1"/>
      <w:numFmt w:val="decimalEnclosedCircle"/>
      <w:lvlText w:val="%1"/>
      <w:lvlJc w:val="left"/>
      <w:pPr>
        <w:ind w:left="50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EE2355C"/>
    <w:multiLevelType w:val="hybridMultilevel"/>
    <w:tmpl w:val="A00A3A5A"/>
    <w:lvl w:ilvl="0" w:tplc="319A5E7E">
      <w:start w:val="7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FB3570"/>
    <w:multiLevelType w:val="hybridMultilevel"/>
    <w:tmpl w:val="CA6C4C60"/>
    <w:lvl w:ilvl="0" w:tplc="55C84DC0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12" w15:restartNumberingAfterBreak="0">
    <w:nsid w:val="441C22FD"/>
    <w:multiLevelType w:val="hybridMultilevel"/>
    <w:tmpl w:val="1C3CA4A0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13" w15:restartNumberingAfterBreak="0">
    <w:nsid w:val="445647D5"/>
    <w:multiLevelType w:val="hybridMultilevel"/>
    <w:tmpl w:val="1450BDEC"/>
    <w:lvl w:ilvl="0" w:tplc="722C9CE4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6B2F34"/>
    <w:multiLevelType w:val="hybridMultilevel"/>
    <w:tmpl w:val="145698F0"/>
    <w:lvl w:ilvl="0" w:tplc="A0E4EFD0">
      <w:start w:val="1"/>
      <w:numFmt w:val="decimalEnclosedCircle"/>
      <w:lvlText w:val="%1"/>
      <w:lvlJc w:val="left"/>
      <w:pPr>
        <w:ind w:left="3343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15" w15:restartNumberingAfterBreak="0">
    <w:nsid w:val="48C851AA"/>
    <w:multiLevelType w:val="hybridMultilevel"/>
    <w:tmpl w:val="C8B0916E"/>
    <w:lvl w:ilvl="0" w:tplc="2974B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3E1D93"/>
    <w:multiLevelType w:val="hybridMultilevel"/>
    <w:tmpl w:val="D1DC9978"/>
    <w:lvl w:ilvl="0" w:tplc="7CD0CE10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4C7A2CE2"/>
    <w:multiLevelType w:val="hybridMultilevel"/>
    <w:tmpl w:val="F8EACAA8"/>
    <w:lvl w:ilvl="0" w:tplc="1098D610">
      <w:start w:val="1"/>
      <w:numFmt w:val="decimalFullWidth"/>
      <w:lvlText w:val="（%1）"/>
      <w:lvlJc w:val="left"/>
      <w:pPr>
        <w:ind w:left="1140" w:hanging="7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1E75F02"/>
    <w:multiLevelType w:val="hybridMultilevel"/>
    <w:tmpl w:val="4D04ED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37A2D74"/>
    <w:multiLevelType w:val="hybridMultilevel"/>
    <w:tmpl w:val="9C1C5B88"/>
    <w:lvl w:ilvl="0" w:tplc="E8E66DCA">
      <w:start w:val="1"/>
      <w:numFmt w:val="decimalEnclosedCircle"/>
      <w:lvlText w:val="%1"/>
      <w:lvlJc w:val="left"/>
      <w:pPr>
        <w:ind w:left="15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0" w15:restartNumberingAfterBreak="0">
    <w:nsid w:val="579B0FB7"/>
    <w:multiLevelType w:val="hybridMultilevel"/>
    <w:tmpl w:val="43CEB122"/>
    <w:lvl w:ilvl="0" w:tplc="55C84DC0">
      <w:start w:val="1"/>
      <w:numFmt w:val="decimalEnclosedCircle"/>
      <w:lvlText w:val="%1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63BB3F1F"/>
    <w:multiLevelType w:val="hybridMultilevel"/>
    <w:tmpl w:val="F62C980A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2" w15:restartNumberingAfterBreak="0">
    <w:nsid w:val="653A27CE"/>
    <w:multiLevelType w:val="hybridMultilevel"/>
    <w:tmpl w:val="58C02A2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3" w15:restartNumberingAfterBreak="0">
    <w:nsid w:val="671E35CC"/>
    <w:multiLevelType w:val="hybridMultilevel"/>
    <w:tmpl w:val="0C28BDEA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24" w15:restartNumberingAfterBreak="0">
    <w:nsid w:val="67FF5CE3"/>
    <w:multiLevelType w:val="hybridMultilevel"/>
    <w:tmpl w:val="C966FD20"/>
    <w:lvl w:ilvl="0" w:tplc="59BE36D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690434A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BE34BB"/>
    <w:multiLevelType w:val="hybridMultilevel"/>
    <w:tmpl w:val="79E0272C"/>
    <w:lvl w:ilvl="0" w:tplc="67E2CAE0">
      <w:start w:val="1"/>
      <w:numFmt w:val="decimal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04E4054"/>
    <w:multiLevelType w:val="hybridMultilevel"/>
    <w:tmpl w:val="9DD0BC4C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7" w15:restartNumberingAfterBreak="0">
    <w:nsid w:val="712446F2"/>
    <w:multiLevelType w:val="hybridMultilevel"/>
    <w:tmpl w:val="C7BE5370"/>
    <w:lvl w:ilvl="0" w:tplc="D7D0E08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B331E5D"/>
    <w:multiLevelType w:val="hybridMultilevel"/>
    <w:tmpl w:val="22684444"/>
    <w:lvl w:ilvl="0" w:tplc="6C3A53EA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8"/>
  </w:num>
  <w:num w:numId="2">
    <w:abstractNumId w:val="7"/>
  </w:num>
  <w:num w:numId="3">
    <w:abstractNumId w:val="17"/>
  </w:num>
  <w:num w:numId="4">
    <w:abstractNumId w:val="25"/>
  </w:num>
  <w:num w:numId="5">
    <w:abstractNumId w:val="15"/>
  </w:num>
  <w:num w:numId="6">
    <w:abstractNumId w:val="20"/>
  </w:num>
  <w:num w:numId="7">
    <w:abstractNumId w:val="0"/>
  </w:num>
  <w:num w:numId="8">
    <w:abstractNumId w:val="8"/>
  </w:num>
  <w:num w:numId="9">
    <w:abstractNumId w:val="21"/>
  </w:num>
  <w:num w:numId="10">
    <w:abstractNumId w:val="12"/>
  </w:num>
  <w:num w:numId="11">
    <w:abstractNumId w:val="26"/>
  </w:num>
  <w:num w:numId="12">
    <w:abstractNumId w:val="3"/>
  </w:num>
  <w:num w:numId="13">
    <w:abstractNumId w:val="11"/>
  </w:num>
  <w:num w:numId="14">
    <w:abstractNumId w:val="4"/>
  </w:num>
  <w:num w:numId="15">
    <w:abstractNumId w:val="5"/>
  </w:num>
  <w:num w:numId="16">
    <w:abstractNumId w:val="19"/>
  </w:num>
  <w:num w:numId="17">
    <w:abstractNumId w:val="18"/>
  </w:num>
  <w:num w:numId="18">
    <w:abstractNumId w:val="14"/>
  </w:num>
  <w:num w:numId="19">
    <w:abstractNumId w:val="16"/>
  </w:num>
  <w:num w:numId="20">
    <w:abstractNumId w:val="27"/>
  </w:num>
  <w:num w:numId="21">
    <w:abstractNumId w:val="22"/>
  </w:num>
  <w:num w:numId="22">
    <w:abstractNumId w:val="23"/>
  </w:num>
  <w:num w:numId="23">
    <w:abstractNumId w:val="2"/>
  </w:num>
  <w:num w:numId="24">
    <w:abstractNumId w:val="6"/>
  </w:num>
  <w:num w:numId="25">
    <w:abstractNumId w:val="24"/>
  </w:num>
  <w:num w:numId="26">
    <w:abstractNumId w:val="9"/>
  </w:num>
  <w:num w:numId="27">
    <w:abstractNumId w:val="13"/>
  </w:num>
  <w:num w:numId="28">
    <w:abstractNumId w:val="1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00"/>
    <w:rsid w:val="00004871"/>
    <w:rsid w:val="000057B0"/>
    <w:rsid w:val="000074FA"/>
    <w:rsid w:val="00007736"/>
    <w:rsid w:val="000119B7"/>
    <w:rsid w:val="000141D2"/>
    <w:rsid w:val="0002214E"/>
    <w:rsid w:val="00031724"/>
    <w:rsid w:val="00057CFA"/>
    <w:rsid w:val="00073CEB"/>
    <w:rsid w:val="000772D8"/>
    <w:rsid w:val="0008034A"/>
    <w:rsid w:val="000807F4"/>
    <w:rsid w:val="000A4102"/>
    <w:rsid w:val="000A44F1"/>
    <w:rsid w:val="000C2627"/>
    <w:rsid w:val="000D2478"/>
    <w:rsid w:val="000D2C93"/>
    <w:rsid w:val="000D7635"/>
    <w:rsid w:val="000F00EB"/>
    <w:rsid w:val="00106431"/>
    <w:rsid w:val="00125D4A"/>
    <w:rsid w:val="00145376"/>
    <w:rsid w:val="00145E3A"/>
    <w:rsid w:val="001470EE"/>
    <w:rsid w:val="00173E53"/>
    <w:rsid w:val="00177013"/>
    <w:rsid w:val="00196FC8"/>
    <w:rsid w:val="00197A84"/>
    <w:rsid w:val="001C00EB"/>
    <w:rsid w:val="001C26A8"/>
    <w:rsid w:val="001C7530"/>
    <w:rsid w:val="001E61CC"/>
    <w:rsid w:val="001F02F8"/>
    <w:rsid w:val="00210E3C"/>
    <w:rsid w:val="00214999"/>
    <w:rsid w:val="002456CC"/>
    <w:rsid w:val="0025512B"/>
    <w:rsid w:val="00256A30"/>
    <w:rsid w:val="00270D7A"/>
    <w:rsid w:val="00275FF4"/>
    <w:rsid w:val="002A359C"/>
    <w:rsid w:val="002A6740"/>
    <w:rsid w:val="002B7641"/>
    <w:rsid w:val="002C782B"/>
    <w:rsid w:val="002D0140"/>
    <w:rsid w:val="002E0C20"/>
    <w:rsid w:val="002F0600"/>
    <w:rsid w:val="00302F23"/>
    <w:rsid w:val="003037AB"/>
    <w:rsid w:val="00303CDC"/>
    <w:rsid w:val="00320C99"/>
    <w:rsid w:val="0033171A"/>
    <w:rsid w:val="003434ED"/>
    <w:rsid w:val="00345C76"/>
    <w:rsid w:val="00350F6B"/>
    <w:rsid w:val="003542C3"/>
    <w:rsid w:val="00360810"/>
    <w:rsid w:val="0037153F"/>
    <w:rsid w:val="00372F0A"/>
    <w:rsid w:val="0038756A"/>
    <w:rsid w:val="003B41CB"/>
    <w:rsid w:val="003B44E4"/>
    <w:rsid w:val="003B776A"/>
    <w:rsid w:val="003C6F8D"/>
    <w:rsid w:val="003E289E"/>
    <w:rsid w:val="00401400"/>
    <w:rsid w:val="00410006"/>
    <w:rsid w:val="0041460D"/>
    <w:rsid w:val="00434100"/>
    <w:rsid w:val="00454E1D"/>
    <w:rsid w:val="004559B6"/>
    <w:rsid w:val="004607AC"/>
    <w:rsid w:val="004701F7"/>
    <w:rsid w:val="00487A4D"/>
    <w:rsid w:val="004901D5"/>
    <w:rsid w:val="0049197F"/>
    <w:rsid w:val="00492202"/>
    <w:rsid w:val="004929BD"/>
    <w:rsid w:val="004D6A4B"/>
    <w:rsid w:val="00503C62"/>
    <w:rsid w:val="00516C82"/>
    <w:rsid w:val="00521F1A"/>
    <w:rsid w:val="00524D04"/>
    <w:rsid w:val="0052530E"/>
    <w:rsid w:val="0053035A"/>
    <w:rsid w:val="00565ABD"/>
    <w:rsid w:val="00567B8F"/>
    <w:rsid w:val="00576C37"/>
    <w:rsid w:val="00591734"/>
    <w:rsid w:val="00592AD0"/>
    <w:rsid w:val="005A77DF"/>
    <w:rsid w:val="005B03A2"/>
    <w:rsid w:val="005B24C3"/>
    <w:rsid w:val="005C1C66"/>
    <w:rsid w:val="005C6154"/>
    <w:rsid w:val="005D090E"/>
    <w:rsid w:val="005D2159"/>
    <w:rsid w:val="005E7044"/>
    <w:rsid w:val="005F2766"/>
    <w:rsid w:val="005F5304"/>
    <w:rsid w:val="0061217C"/>
    <w:rsid w:val="00612654"/>
    <w:rsid w:val="00626751"/>
    <w:rsid w:val="006437B2"/>
    <w:rsid w:val="00656167"/>
    <w:rsid w:val="00670543"/>
    <w:rsid w:val="00670D22"/>
    <w:rsid w:val="00673F1B"/>
    <w:rsid w:val="00695198"/>
    <w:rsid w:val="00695F4D"/>
    <w:rsid w:val="00697AE4"/>
    <w:rsid w:val="006A1DE7"/>
    <w:rsid w:val="006A5110"/>
    <w:rsid w:val="006A6F09"/>
    <w:rsid w:val="006A747A"/>
    <w:rsid w:val="006C231C"/>
    <w:rsid w:val="006D3EBD"/>
    <w:rsid w:val="006F3FDD"/>
    <w:rsid w:val="006F4C1C"/>
    <w:rsid w:val="007129E8"/>
    <w:rsid w:val="0071619B"/>
    <w:rsid w:val="007313AA"/>
    <w:rsid w:val="0074264C"/>
    <w:rsid w:val="007527CD"/>
    <w:rsid w:val="00753B47"/>
    <w:rsid w:val="00764FAA"/>
    <w:rsid w:val="00772B9F"/>
    <w:rsid w:val="00780FB3"/>
    <w:rsid w:val="007828F7"/>
    <w:rsid w:val="00786D03"/>
    <w:rsid w:val="007A2C3B"/>
    <w:rsid w:val="007A3A84"/>
    <w:rsid w:val="007A461A"/>
    <w:rsid w:val="007D14DC"/>
    <w:rsid w:val="007D5F00"/>
    <w:rsid w:val="007F77A9"/>
    <w:rsid w:val="00834F47"/>
    <w:rsid w:val="00843F1A"/>
    <w:rsid w:val="00845B03"/>
    <w:rsid w:val="00851F58"/>
    <w:rsid w:val="00857178"/>
    <w:rsid w:val="00857A13"/>
    <w:rsid w:val="00864547"/>
    <w:rsid w:val="00864925"/>
    <w:rsid w:val="00880074"/>
    <w:rsid w:val="00880454"/>
    <w:rsid w:val="00897384"/>
    <w:rsid w:val="008E0D31"/>
    <w:rsid w:val="008E73AB"/>
    <w:rsid w:val="00934AFD"/>
    <w:rsid w:val="00947968"/>
    <w:rsid w:val="009706C3"/>
    <w:rsid w:val="009825D7"/>
    <w:rsid w:val="009917A1"/>
    <w:rsid w:val="009966DE"/>
    <w:rsid w:val="009A4CCD"/>
    <w:rsid w:val="009B1340"/>
    <w:rsid w:val="009C3B91"/>
    <w:rsid w:val="009D1E29"/>
    <w:rsid w:val="009D45B6"/>
    <w:rsid w:val="00A01E7E"/>
    <w:rsid w:val="00A03E9C"/>
    <w:rsid w:val="00A119FE"/>
    <w:rsid w:val="00A15B69"/>
    <w:rsid w:val="00A26B7C"/>
    <w:rsid w:val="00A30254"/>
    <w:rsid w:val="00A414BD"/>
    <w:rsid w:val="00A44DB7"/>
    <w:rsid w:val="00A50581"/>
    <w:rsid w:val="00A51D32"/>
    <w:rsid w:val="00A63994"/>
    <w:rsid w:val="00A74066"/>
    <w:rsid w:val="00A832EC"/>
    <w:rsid w:val="00A934FE"/>
    <w:rsid w:val="00A97867"/>
    <w:rsid w:val="00AC5281"/>
    <w:rsid w:val="00AC7499"/>
    <w:rsid w:val="00B11191"/>
    <w:rsid w:val="00B41AF7"/>
    <w:rsid w:val="00B744ED"/>
    <w:rsid w:val="00B9348B"/>
    <w:rsid w:val="00B93C15"/>
    <w:rsid w:val="00B95F8D"/>
    <w:rsid w:val="00BB3F3B"/>
    <w:rsid w:val="00BC4222"/>
    <w:rsid w:val="00BC60A5"/>
    <w:rsid w:val="00BC731E"/>
    <w:rsid w:val="00BD0FAC"/>
    <w:rsid w:val="00BE39A5"/>
    <w:rsid w:val="00BF6C1E"/>
    <w:rsid w:val="00C03A59"/>
    <w:rsid w:val="00C05BB0"/>
    <w:rsid w:val="00C10789"/>
    <w:rsid w:val="00C13759"/>
    <w:rsid w:val="00C1451D"/>
    <w:rsid w:val="00C21240"/>
    <w:rsid w:val="00C262DF"/>
    <w:rsid w:val="00C43A89"/>
    <w:rsid w:val="00C4753B"/>
    <w:rsid w:val="00C47626"/>
    <w:rsid w:val="00C64736"/>
    <w:rsid w:val="00C70F1D"/>
    <w:rsid w:val="00C74398"/>
    <w:rsid w:val="00C9194C"/>
    <w:rsid w:val="00C937D4"/>
    <w:rsid w:val="00C95909"/>
    <w:rsid w:val="00CA01DA"/>
    <w:rsid w:val="00CA2BC6"/>
    <w:rsid w:val="00CA56D0"/>
    <w:rsid w:val="00CB0256"/>
    <w:rsid w:val="00CC70D8"/>
    <w:rsid w:val="00CD22B0"/>
    <w:rsid w:val="00CE2DC8"/>
    <w:rsid w:val="00CF3062"/>
    <w:rsid w:val="00CF6871"/>
    <w:rsid w:val="00D30A78"/>
    <w:rsid w:val="00D54640"/>
    <w:rsid w:val="00D564D6"/>
    <w:rsid w:val="00D6355C"/>
    <w:rsid w:val="00D66398"/>
    <w:rsid w:val="00D74CEC"/>
    <w:rsid w:val="00DA4BA5"/>
    <w:rsid w:val="00DB42DE"/>
    <w:rsid w:val="00DB4789"/>
    <w:rsid w:val="00DB5C1F"/>
    <w:rsid w:val="00DD4D99"/>
    <w:rsid w:val="00DE524E"/>
    <w:rsid w:val="00DE6CE4"/>
    <w:rsid w:val="00DF43B0"/>
    <w:rsid w:val="00DF4F78"/>
    <w:rsid w:val="00E028EC"/>
    <w:rsid w:val="00E03B91"/>
    <w:rsid w:val="00E0413A"/>
    <w:rsid w:val="00E32814"/>
    <w:rsid w:val="00E4036F"/>
    <w:rsid w:val="00E51F5B"/>
    <w:rsid w:val="00E61F21"/>
    <w:rsid w:val="00E70814"/>
    <w:rsid w:val="00E77624"/>
    <w:rsid w:val="00E911FC"/>
    <w:rsid w:val="00E9240B"/>
    <w:rsid w:val="00EA3474"/>
    <w:rsid w:val="00EB682F"/>
    <w:rsid w:val="00ED2B27"/>
    <w:rsid w:val="00ED58CC"/>
    <w:rsid w:val="00EE0E18"/>
    <w:rsid w:val="00EE69D7"/>
    <w:rsid w:val="00EE6A18"/>
    <w:rsid w:val="00F03FAA"/>
    <w:rsid w:val="00F155B7"/>
    <w:rsid w:val="00F25C45"/>
    <w:rsid w:val="00F40480"/>
    <w:rsid w:val="00F46CBC"/>
    <w:rsid w:val="00F50662"/>
    <w:rsid w:val="00F57850"/>
    <w:rsid w:val="00F735E8"/>
    <w:rsid w:val="00F75B27"/>
    <w:rsid w:val="00F946ED"/>
    <w:rsid w:val="00F95311"/>
    <w:rsid w:val="00F967A2"/>
    <w:rsid w:val="00F97311"/>
    <w:rsid w:val="00FA22BB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326B92"/>
  <w15:docId w15:val="{EB68425A-750F-40A1-B75E-544F782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100"/>
    <w:pPr>
      <w:ind w:leftChars="400" w:left="840"/>
    </w:pPr>
  </w:style>
  <w:style w:type="table" w:styleId="a4">
    <w:name w:val="Table Grid"/>
    <w:basedOn w:val="a1"/>
    <w:uiPriority w:val="59"/>
    <w:rsid w:val="0067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25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6A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F09"/>
  </w:style>
  <w:style w:type="paragraph" w:styleId="a9">
    <w:name w:val="footer"/>
    <w:basedOn w:val="a"/>
    <w:link w:val="aa"/>
    <w:uiPriority w:val="99"/>
    <w:unhideWhenUsed/>
    <w:rsid w:val="006A6F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F09"/>
  </w:style>
  <w:style w:type="character" w:styleId="ab">
    <w:name w:val="Hyperlink"/>
    <w:basedOn w:val="a0"/>
    <w:uiPriority w:val="99"/>
    <w:unhideWhenUsed/>
    <w:rsid w:val="00173E5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76C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Revision"/>
    <w:hidden/>
    <w:uiPriority w:val="99"/>
    <w:semiHidden/>
    <w:rsid w:val="00CC70D8"/>
  </w:style>
  <w:style w:type="character" w:styleId="ad">
    <w:name w:val="annotation reference"/>
    <w:basedOn w:val="a0"/>
    <w:uiPriority w:val="99"/>
    <w:semiHidden/>
    <w:unhideWhenUsed/>
    <w:rsid w:val="00DD4D9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D4D9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D4D9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4D9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D4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1914A-3251-400D-8402-B599D9B4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7</cp:revision>
  <cp:lastPrinted>2026-04-02T00:17:00Z</cp:lastPrinted>
  <dcterms:created xsi:type="dcterms:W3CDTF">2026-04-17T03:30:00Z</dcterms:created>
  <dcterms:modified xsi:type="dcterms:W3CDTF">2026-04-17T06:57:00Z</dcterms:modified>
</cp:coreProperties>
</file>