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55D2D5" w14:textId="37ABD630" w:rsidR="00AC2D80" w:rsidRDefault="00AC2D80" w:rsidP="00643C3B">
      <w:pPr>
        <w:spacing w:beforeLines="50" w:before="150"/>
        <w:jc w:val="center"/>
        <w:rPr>
          <w:sz w:val="28"/>
          <w:szCs w:val="28"/>
        </w:rPr>
      </w:pPr>
      <w:r w:rsidRPr="004308B9">
        <w:rPr>
          <w:rFonts w:hint="eastAsia"/>
          <w:sz w:val="28"/>
          <w:szCs w:val="28"/>
        </w:rPr>
        <w:t>建築物解体工事特記仕様書</w:t>
      </w:r>
    </w:p>
    <w:p w14:paraId="582FE0CA" w14:textId="77777777" w:rsidR="006F6BE4" w:rsidRDefault="006F6BE4" w:rsidP="006F6BE4">
      <w:pPr>
        <w:spacing w:beforeLines="50" w:before="150" w:afterLines="100" w:after="300" w:line="360" w:lineRule="exact"/>
        <w:ind w:left="390" w:hanging="210"/>
        <w:jc w:val="right"/>
        <w:rPr>
          <w:sz w:val="21"/>
          <w:szCs w:val="21"/>
        </w:rPr>
      </w:pPr>
      <w:r>
        <w:rPr>
          <w:rFonts w:hint="eastAsia"/>
          <w:sz w:val="21"/>
          <w:szCs w:val="21"/>
        </w:rPr>
        <w:t>改訂</w:t>
      </w:r>
      <w:r w:rsidRPr="009D1EA1">
        <w:rPr>
          <w:rFonts w:hint="eastAsia"/>
          <w:sz w:val="21"/>
          <w:szCs w:val="21"/>
        </w:rPr>
        <w:t>日：令和</w:t>
      </w:r>
      <w:r>
        <w:rPr>
          <w:rFonts w:hint="eastAsia"/>
          <w:sz w:val="21"/>
          <w:szCs w:val="21"/>
        </w:rPr>
        <w:t>８</w:t>
      </w:r>
      <w:r w:rsidRPr="009D1EA1">
        <w:rPr>
          <w:rFonts w:hint="eastAsia"/>
          <w:sz w:val="21"/>
          <w:szCs w:val="21"/>
        </w:rPr>
        <w:t>年</w:t>
      </w:r>
      <w:r>
        <w:rPr>
          <w:rFonts w:hint="eastAsia"/>
          <w:sz w:val="21"/>
          <w:szCs w:val="21"/>
        </w:rPr>
        <w:t>３</w:t>
      </w:r>
      <w:r w:rsidRPr="009D1EA1">
        <w:rPr>
          <w:rFonts w:hint="eastAsia"/>
          <w:sz w:val="21"/>
          <w:szCs w:val="21"/>
        </w:rPr>
        <w:t>月</w:t>
      </w:r>
      <w:r>
        <w:rPr>
          <w:rFonts w:hint="eastAsia"/>
          <w:sz w:val="21"/>
          <w:szCs w:val="21"/>
        </w:rPr>
        <w:t>１</w:t>
      </w:r>
      <w:r w:rsidRPr="009D1EA1">
        <w:rPr>
          <w:rFonts w:hint="eastAsia"/>
          <w:sz w:val="21"/>
          <w:szCs w:val="21"/>
        </w:rPr>
        <w:t>日</w:t>
      </w:r>
      <w:r>
        <w:rPr>
          <w:sz w:val="21"/>
          <w:szCs w:val="21"/>
        </w:rPr>
        <w:br/>
      </w:r>
      <w:r>
        <w:rPr>
          <w:rFonts w:hint="eastAsia"/>
          <w:sz w:val="21"/>
          <w:szCs w:val="21"/>
        </w:rPr>
        <w:t>（令和8年4月1日訂正反映）</w:t>
      </w:r>
    </w:p>
    <w:p w14:paraId="36D1EF6C" w14:textId="77777777" w:rsidR="00724161" w:rsidRPr="00724161" w:rsidRDefault="00724161" w:rsidP="00724161">
      <w:pPr>
        <w:rPr>
          <w:rFonts w:ascii="UD デジタル 教科書体 NP-B" w:eastAsia="UD デジタル 教科書体 NP-B" w:hAnsiTheme="majorHAnsi" w:cstheme="majorBidi"/>
          <w:b/>
          <w:sz w:val="24"/>
          <w:szCs w:val="24"/>
        </w:rPr>
      </w:pPr>
      <w:r w:rsidRPr="00724161">
        <w:rPr>
          <w:rFonts w:ascii="UD デジタル 教科書体 NP-B" w:eastAsia="UD デジタル 教科書体 NP-B" w:hAnsiTheme="majorHAnsi" w:cstheme="majorBidi" w:hint="eastAsia"/>
          <w:b/>
          <w:sz w:val="24"/>
          <w:szCs w:val="24"/>
        </w:rPr>
        <w:t>工事名称：</w:t>
      </w:r>
    </w:p>
    <w:p w14:paraId="2EDAD721" w14:textId="59E867EA" w:rsidR="00724161" w:rsidRPr="00724161" w:rsidRDefault="00724161" w:rsidP="00724161">
      <w:pPr>
        <w:rPr>
          <w:rFonts w:ascii="UD デジタル 教科書体 NP-B" w:eastAsia="UD デジタル 教科書体 NP-B" w:hAnsiTheme="majorHAnsi" w:cstheme="majorBidi"/>
          <w:b/>
          <w:sz w:val="24"/>
          <w:szCs w:val="24"/>
        </w:rPr>
      </w:pPr>
      <w:r w:rsidRPr="00724161">
        <w:rPr>
          <w:rFonts w:ascii="UD デジタル 教科書体 NP-B" w:eastAsia="UD デジタル 教科書体 NP-B" w:hAnsiTheme="majorHAnsi" w:cstheme="majorBidi" w:hint="eastAsia"/>
          <w:b/>
          <w:sz w:val="24"/>
          <w:szCs w:val="24"/>
        </w:rPr>
        <w:t>工事概要：</w:t>
      </w:r>
      <w:r w:rsidR="00160A82">
        <w:rPr>
          <w:rFonts w:ascii="UD デジタル 教科書体 NP-B" w:eastAsia="UD デジタル 教科書体 NP-B" w:hAnsiTheme="majorHAnsi" w:cstheme="majorBidi" w:hint="eastAsia"/>
          <w:b/>
          <w:sz w:val="24"/>
          <w:szCs w:val="24"/>
        </w:rPr>
        <w:t>設計書のとおり</w:t>
      </w:r>
    </w:p>
    <w:p w14:paraId="65BD12CD" w14:textId="77777777" w:rsidR="00724161" w:rsidRPr="00643C3B" w:rsidRDefault="00724161" w:rsidP="00643C3B">
      <w:pPr>
        <w:spacing w:afterLines="100" w:after="300"/>
        <w:jc w:val="right"/>
        <w:rPr>
          <w:sz w:val="21"/>
          <w:szCs w:val="21"/>
        </w:rPr>
      </w:pPr>
    </w:p>
    <w:sdt>
      <w:sdtPr>
        <w:rPr>
          <w:lang w:val="ja-JP"/>
        </w:rPr>
        <w:id w:val="1163985175"/>
        <w:docPartObj>
          <w:docPartGallery w:val="Table of Contents"/>
          <w:docPartUnique/>
        </w:docPartObj>
      </w:sdtPr>
      <w:sdtEndPr>
        <w:rPr>
          <w:b/>
          <w:bCs/>
          <w:sz w:val="21"/>
          <w:szCs w:val="21"/>
        </w:rPr>
      </w:sdtEndPr>
      <w:sdtContent>
        <w:p w14:paraId="49664ED5" w14:textId="77777777" w:rsidR="00AC2D80" w:rsidRPr="006D5973" w:rsidRDefault="00AC2D80" w:rsidP="004F63F4">
          <w:pPr>
            <w:pStyle w:val="21"/>
            <w:ind w:left="180"/>
            <w:jc w:val="center"/>
            <w:rPr>
              <w:sz w:val="24"/>
              <w:szCs w:val="24"/>
            </w:rPr>
          </w:pPr>
          <w:r w:rsidRPr="006D5973">
            <w:rPr>
              <w:rFonts w:hint="eastAsia"/>
              <w:sz w:val="24"/>
              <w:szCs w:val="24"/>
              <w:lang w:val="ja-JP"/>
            </w:rPr>
            <w:t>目次</w:t>
          </w:r>
        </w:p>
        <w:p w14:paraId="7A0ED08D" w14:textId="009A1FE4" w:rsidR="00A805DC" w:rsidRDefault="00AC2D80">
          <w:pPr>
            <w:pStyle w:val="11"/>
            <w:tabs>
              <w:tab w:val="right" w:leader="dot" w:pos="10963"/>
            </w:tabs>
            <w:rPr>
              <w:rFonts w:asciiTheme="minorHAnsi" w:eastAsiaTheme="minorEastAsia"/>
              <w:noProof/>
              <w:sz w:val="21"/>
            </w:rPr>
          </w:pPr>
          <w:r w:rsidRPr="00E20B74">
            <w:rPr>
              <w:sz w:val="21"/>
              <w:szCs w:val="21"/>
            </w:rPr>
            <w:fldChar w:fldCharType="begin"/>
          </w:r>
          <w:r w:rsidRPr="00E20B74">
            <w:rPr>
              <w:sz w:val="21"/>
              <w:szCs w:val="21"/>
            </w:rPr>
            <w:instrText xml:space="preserve"> TOC \o "1-3" \h \z \u </w:instrText>
          </w:r>
          <w:r w:rsidRPr="00E20B74">
            <w:rPr>
              <w:sz w:val="21"/>
              <w:szCs w:val="21"/>
            </w:rPr>
            <w:fldChar w:fldCharType="separate"/>
          </w:r>
          <w:hyperlink w:anchor="_Toc224807160" w:history="1">
            <w:r w:rsidR="00A805DC" w:rsidRPr="00D97234">
              <w:rPr>
                <w:rStyle w:val="ac"/>
                <w:noProof/>
              </w:rPr>
              <w:t>総則</w:t>
            </w:r>
            <w:r w:rsidR="00A805DC">
              <w:rPr>
                <w:noProof/>
                <w:webHidden/>
              </w:rPr>
              <w:tab/>
            </w:r>
            <w:r w:rsidR="00A805DC">
              <w:rPr>
                <w:noProof/>
                <w:webHidden/>
              </w:rPr>
              <w:fldChar w:fldCharType="begin"/>
            </w:r>
            <w:r w:rsidR="00A805DC">
              <w:rPr>
                <w:noProof/>
                <w:webHidden/>
              </w:rPr>
              <w:instrText xml:space="preserve"> PAGEREF _Toc224807160 \h </w:instrText>
            </w:r>
            <w:r w:rsidR="00A805DC">
              <w:rPr>
                <w:noProof/>
                <w:webHidden/>
              </w:rPr>
            </w:r>
            <w:r w:rsidR="00A805DC">
              <w:rPr>
                <w:noProof/>
                <w:webHidden/>
              </w:rPr>
              <w:fldChar w:fldCharType="separate"/>
            </w:r>
            <w:r w:rsidR="00F93C99">
              <w:rPr>
                <w:noProof/>
                <w:webHidden/>
              </w:rPr>
              <w:t>- 1 -</w:t>
            </w:r>
            <w:r w:rsidR="00A805DC">
              <w:rPr>
                <w:noProof/>
                <w:webHidden/>
              </w:rPr>
              <w:fldChar w:fldCharType="end"/>
            </w:r>
          </w:hyperlink>
        </w:p>
        <w:p w14:paraId="2563AB5C" w14:textId="5B4E0F31" w:rsidR="00A805DC" w:rsidRDefault="008C2D0C">
          <w:pPr>
            <w:pStyle w:val="11"/>
            <w:tabs>
              <w:tab w:val="right" w:leader="dot" w:pos="10963"/>
            </w:tabs>
            <w:rPr>
              <w:rFonts w:asciiTheme="minorHAnsi" w:eastAsiaTheme="minorEastAsia"/>
              <w:noProof/>
              <w:sz w:val="21"/>
            </w:rPr>
          </w:pPr>
          <w:hyperlink w:anchor="_Toc224807161" w:history="1">
            <w:r w:rsidR="00A805DC" w:rsidRPr="00D97234">
              <w:rPr>
                <w:rStyle w:val="ac"/>
                <w:noProof/>
              </w:rPr>
              <w:t>１章　各章共通事項</w:t>
            </w:r>
            <w:r w:rsidR="00A805DC">
              <w:rPr>
                <w:noProof/>
                <w:webHidden/>
              </w:rPr>
              <w:tab/>
            </w:r>
            <w:r w:rsidR="00A805DC">
              <w:rPr>
                <w:noProof/>
                <w:webHidden/>
              </w:rPr>
              <w:fldChar w:fldCharType="begin"/>
            </w:r>
            <w:r w:rsidR="00A805DC">
              <w:rPr>
                <w:noProof/>
                <w:webHidden/>
              </w:rPr>
              <w:instrText xml:space="preserve"> PAGEREF _Toc224807161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7BB19EE4" w14:textId="77344A2C" w:rsidR="00A805DC" w:rsidRDefault="008C2D0C">
          <w:pPr>
            <w:pStyle w:val="11"/>
            <w:tabs>
              <w:tab w:val="right" w:leader="dot" w:pos="10963"/>
            </w:tabs>
            <w:rPr>
              <w:rFonts w:asciiTheme="minorHAnsi" w:eastAsiaTheme="minorEastAsia"/>
              <w:noProof/>
              <w:sz w:val="21"/>
            </w:rPr>
          </w:pPr>
          <w:hyperlink w:anchor="_Toc224807162" w:history="1">
            <w:r w:rsidR="00A805DC" w:rsidRPr="00D97234">
              <w:rPr>
                <w:rStyle w:val="ac"/>
                <w:noProof/>
              </w:rPr>
              <w:t>2章　仮設工事</w:t>
            </w:r>
            <w:r w:rsidR="00A805DC">
              <w:rPr>
                <w:noProof/>
                <w:webHidden/>
              </w:rPr>
              <w:tab/>
            </w:r>
            <w:r w:rsidR="00A805DC">
              <w:rPr>
                <w:noProof/>
                <w:webHidden/>
              </w:rPr>
              <w:fldChar w:fldCharType="begin"/>
            </w:r>
            <w:r w:rsidR="00A805DC">
              <w:rPr>
                <w:noProof/>
                <w:webHidden/>
              </w:rPr>
              <w:instrText xml:space="preserve"> PAGEREF _Toc224807162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6829930D" w14:textId="41CB9CAF" w:rsidR="00A805DC" w:rsidRDefault="008C2D0C">
          <w:pPr>
            <w:pStyle w:val="11"/>
            <w:tabs>
              <w:tab w:val="right" w:leader="dot" w:pos="10963"/>
            </w:tabs>
            <w:rPr>
              <w:rFonts w:asciiTheme="minorHAnsi" w:eastAsiaTheme="minorEastAsia"/>
              <w:noProof/>
              <w:sz w:val="21"/>
            </w:rPr>
          </w:pPr>
          <w:hyperlink w:anchor="_Toc224807163" w:history="1">
            <w:r w:rsidR="00A805DC" w:rsidRPr="00D97234">
              <w:rPr>
                <w:rStyle w:val="ac"/>
                <w:noProof/>
              </w:rPr>
              <w:t>3章　解体施工</w:t>
            </w:r>
            <w:r w:rsidR="00A805DC">
              <w:rPr>
                <w:noProof/>
                <w:webHidden/>
              </w:rPr>
              <w:tab/>
            </w:r>
            <w:r w:rsidR="00A805DC">
              <w:rPr>
                <w:noProof/>
                <w:webHidden/>
              </w:rPr>
              <w:fldChar w:fldCharType="begin"/>
            </w:r>
            <w:r w:rsidR="00A805DC">
              <w:rPr>
                <w:noProof/>
                <w:webHidden/>
              </w:rPr>
              <w:instrText xml:space="preserve"> PAGEREF _Toc224807163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1DFB4E3D" w14:textId="26775CAB" w:rsidR="00A805DC" w:rsidRDefault="008C2D0C">
          <w:pPr>
            <w:pStyle w:val="11"/>
            <w:tabs>
              <w:tab w:val="right" w:leader="dot" w:pos="10963"/>
            </w:tabs>
            <w:rPr>
              <w:rFonts w:asciiTheme="minorHAnsi" w:eastAsiaTheme="minorEastAsia"/>
              <w:noProof/>
              <w:sz w:val="21"/>
            </w:rPr>
          </w:pPr>
          <w:hyperlink w:anchor="_Toc224807164" w:history="1">
            <w:r w:rsidR="00A805DC" w:rsidRPr="00D97234">
              <w:rPr>
                <w:rStyle w:val="ac"/>
                <w:noProof/>
              </w:rPr>
              <w:t>4章　建設廃棄物の処理</w:t>
            </w:r>
            <w:r w:rsidR="00A805DC">
              <w:rPr>
                <w:noProof/>
                <w:webHidden/>
              </w:rPr>
              <w:tab/>
            </w:r>
            <w:r w:rsidR="00A805DC">
              <w:rPr>
                <w:noProof/>
                <w:webHidden/>
              </w:rPr>
              <w:fldChar w:fldCharType="begin"/>
            </w:r>
            <w:r w:rsidR="00A805DC">
              <w:rPr>
                <w:noProof/>
                <w:webHidden/>
              </w:rPr>
              <w:instrText xml:space="preserve"> PAGEREF _Toc224807164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4CF53EF2" w14:textId="2494023D" w:rsidR="00A805DC" w:rsidRDefault="008C2D0C">
          <w:pPr>
            <w:pStyle w:val="11"/>
            <w:tabs>
              <w:tab w:val="right" w:leader="dot" w:pos="10963"/>
            </w:tabs>
            <w:rPr>
              <w:rFonts w:asciiTheme="minorHAnsi" w:eastAsiaTheme="minorEastAsia"/>
              <w:noProof/>
              <w:sz w:val="21"/>
            </w:rPr>
          </w:pPr>
          <w:hyperlink w:anchor="_Toc224807165" w:history="1">
            <w:r w:rsidR="00A805DC" w:rsidRPr="00D97234">
              <w:rPr>
                <w:rStyle w:val="ac"/>
                <w:noProof/>
              </w:rPr>
              <w:t>5章　特別管理産業廃棄物の処理</w:t>
            </w:r>
            <w:r w:rsidR="00A805DC">
              <w:rPr>
                <w:noProof/>
                <w:webHidden/>
              </w:rPr>
              <w:tab/>
            </w:r>
            <w:r w:rsidR="00A805DC">
              <w:rPr>
                <w:noProof/>
                <w:webHidden/>
              </w:rPr>
              <w:fldChar w:fldCharType="begin"/>
            </w:r>
            <w:r w:rsidR="00A805DC">
              <w:rPr>
                <w:noProof/>
                <w:webHidden/>
              </w:rPr>
              <w:instrText xml:space="preserve"> PAGEREF _Toc224807165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777C9A02" w14:textId="305C95F6" w:rsidR="00A805DC" w:rsidRDefault="008C2D0C">
          <w:pPr>
            <w:pStyle w:val="11"/>
            <w:tabs>
              <w:tab w:val="right" w:leader="dot" w:pos="10963"/>
            </w:tabs>
            <w:rPr>
              <w:rFonts w:asciiTheme="minorHAnsi" w:eastAsiaTheme="minorEastAsia"/>
              <w:noProof/>
              <w:sz w:val="21"/>
            </w:rPr>
          </w:pPr>
          <w:hyperlink w:anchor="_Toc224807166" w:history="1">
            <w:r w:rsidR="00A805DC" w:rsidRPr="00D97234">
              <w:rPr>
                <w:rStyle w:val="ac"/>
                <w:noProof/>
              </w:rPr>
              <w:t>6章　石綿含有建材の除去及び処理</w:t>
            </w:r>
            <w:r w:rsidR="00A805DC">
              <w:rPr>
                <w:noProof/>
                <w:webHidden/>
              </w:rPr>
              <w:tab/>
            </w:r>
            <w:r w:rsidR="00A805DC">
              <w:rPr>
                <w:noProof/>
                <w:webHidden/>
              </w:rPr>
              <w:fldChar w:fldCharType="begin"/>
            </w:r>
            <w:r w:rsidR="00A805DC">
              <w:rPr>
                <w:noProof/>
                <w:webHidden/>
              </w:rPr>
              <w:instrText xml:space="preserve"> PAGEREF _Toc224807166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022D459A" w14:textId="565D1056" w:rsidR="00A805DC" w:rsidRDefault="008C2D0C">
          <w:pPr>
            <w:pStyle w:val="11"/>
            <w:tabs>
              <w:tab w:val="right" w:leader="dot" w:pos="10963"/>
            </w:tabs>
            <w:rPr>
              <w:rFonts w:asciiTheme="minorHAnsi" w:eastAsiaTheme="minorEastAsia"/>
              <w:noProof/>
              <w:sz w:val="21"/>
            </w:rPr>
          </w:pPr>
          <w:hyperlink w:anchor="_Toc224807167" w:history="1">
            <w:r w:rsidR="00A805DC" w:rsidRPr="00D97234">
              <w:rPr>
                <w:rStyle w:val="ac"/>
                <w:noProof/>
              </w:rPr>
              <w:t>7章　特殊な建設副産物の処理</w:t>
            </w:r>
            <w:r w:rsidR="00A805DC">
              <w:rPr>
                <w:noProof/>
                <w:webHidden/>
              </w:rPr>
              <w:tab/>
            </w:r>
            <w:r w:rsidR="00A805DC">
              <w:rPr>
                <w:noProof/>
                <w:webHidden/>
              </w:rPr>
              <w:fldChar w:fldCharType="begin"/>
            </w:r>
            <w:r w:rsidR="00A805DC">
              <w:rPr>
                <w:noProof/>
                <w:webHidden/>
              </w:rPr>
              <w:instrText xml:space="preserve"> PAGEREF _Toc224807167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1DD3D6A0" w14:textId="3B6458C4" w:rsidR="00A805DC" w:rsidRDefault="008C2D0C">
          <w:pPr>
            <w:pStyle w:val="11"/>
            <w:tabs>
              <w:tab w:val="right" w:leader="dot" w:pos="10963"/>
            </w:tabs>
            <w:rPr>
              <w:rFonts w:asciiTheme="minorHAnsi" w:eastAsiaTheme="minorEastAsia"/>
              <w:noProof/>
              <w:sz w:val="21"/>
            </w:rPr>
          </w:pPr>
          <w:hyperlink w:anchor="_Toc224807168" w:history="1">
            <w:r w:rsidR="00A805DC" w:rsidRPr="00D97234">
              <w:rPr>
                <w:rStyle w:val="ac"/>
                <w:noProof/>
              </w:rPr>
              <w:t>8章　その他</w:t>
            </w:r>
            <w:r w:rsidR="00A805DC">
              <w:rPr>
                <w:noProof/>
                <w:webHidden/>
              </w:rPr>
              <w:tab/>
            </w:r>
            <w:r w:rsidR="00A805DC">
              <w:rPr>
                <w:noProof/>
                <w:webHidden/>
              </w:rPr>
              <w:fldChar w:fldCharType="begin"/>
            </w:r>
            <w:r w:rsidR="00A805DC">
              <w:rPr>
                <w:noProof/>
                <w:webHidden/>
              </w:rPr>
              <w:instrText xml:space="preserve"> PAGEREF _Toc224807168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62DD7C03" w14:textId="196069EB" w:rsidR="00A805DC" w:rsidRDefault="008C2D0C">
          <w:pPr>
            <w:pStyle w:val="11"/>
            <w:tabs>
              <w:tab w:val="right" w:leader="dot" w:pos="10963"/>
            </w:tabs>
            <w:rPr>
              <w:rFonts w:asciiTheme="minorHAnsi" w:eastAsiaTheme="minorEastAsia"/>
              <w:noProof/>
              <w:sz w:val="21"/>
            </w:rPr>
          </w:pPr>
          <w:hyperlink w:anchor="_Toc224807169" w:history="1">
            <w:r w:rsidR="00A805DC" w:rsidRPr="00D97234">
              <w:rPr>
                <w:rStyle w:val="ac"/>
                <w:noProof/>
              </w:rPr>
              <w:t>材料・工法等の取扱い</w:t>
            </w:r>
            <w:r w:rsidR="00A805DC">
              <w:rPr>
                <w:noProof/>
                <w:webHidden/>
              </w:rPr>
              <w:tab/>
            </w:r>
            <w:r w:rsidR="00A805DC">
              <w:rPr>
                <w:noProof/>
                <w:webHidden/>
              </w:rPr>
              <w:fldChar w:fldCharType="begin"/>
            </w:r>
            <w:r w:rsidR="00A805DC">
              <w:rPr>
                <w:noProof/>
                <w:webHidden/>
              </w:rPr>
              <w:instrText xml:space="preserve"> PAGEREF _Toc224807169 \h </w:instrText>
            </w:r>
            <w:r w:rsidR="00A805DC">
              <w:rPr>
                <w:noProof/>
                <w:webHidden/>
              </w:rPr>
            </w:r>
            <w:r w:rsidR="00A805DC">
              <w:rPr>
                <w:noProof/>
                <w:webHidden/>
              </w:rPr>
              <w:fldChar w:fldCharType="separate"/>
            </w:r>
            <w:r w:rsidR="00F93C99">
              <w:rPr>
                <w:noProof/>
                <w:webHidden/>
              </w:rPr>
              <w:t>- 2 -</w:t>
            </w:r>
            <w:r w:rsidR="00A805DC">
              <w:rPr>
                <w:noProof/>
                <w:webHidden/>
              </w:rPr>
              <w:fldChar w:fldCharType="end"/>
            </w:r>
          </w:hyperlink>
        </w:p>
        <w:p w14:paraId="3C72528C" w14:textId="234A7247" w:rsidR="00AD534D" w:rsidRPr="00E20B74" w:rsidRDefault="00AC2D80" w:rsidP="004F63F4">
          <w:pPr>
            <w:spacing w:line="300" w:lineRule="exact"/>
            <w:rPr>
              <w:b/>
              <w:bCs/>
              <w:sz w:val="21"/>
              <w:szCs w:val="21"/>
              <w:lang w:val="ja-JP"/>
            </w:rPr>
          </w:pPr>
          <w:r w:rsidRPr="00E20B74">
            <w:rPr>
              <w:sz w:val="21"/>
              <w:szCs w:val="21"/>
            </w:rPr>
            <w:fldChar w:fldCharType="end"/>
          </w:r>
        </w:p>
      </w:sdtContent>
    </w:sdt>
    <w:p w14:paraId="35488CCE" w14:textId="0FCEDAE8" w:rsidR="00AD534D" w:rsidRPr="00E20B74" w:rsidRDefault="00643C3B" w:rsidP="007D4D04">
      <w:pPr>
        <w:widowControl/>
        <w:spacing w:line="120" w:lineRule="exact"/>
        <w:jc w:val="left"/>
        <w:rPr>
          <w:b/>
          <w:bCs/>
          <w:sz w:val="21"/>
          <w:szCs w:val="21"/>
          <w:lang w:val="ja-JP"/>
        </w:rPr>
      </w:pPr>
      <w:r w:rsidRPr="00E20B74">
        <w:rPr>
          <w:b/>
          <w:bCs/>
          <w:sz w:val="21"/>
          <w:szCs w:val="21"/>
          <w:lang w:val="ja-JP"/>
        </w:rPr>
        <w:br w:type="column"/>
      </w:r>
    </w:p>
    <w:p w14:paraId="08D5AAD7" w14:textId="0EDF705A" w:rsidR="00AC2D80" w:rsidRDefault="00AC2D80" w:rsidP="00014F55">
      <w:pPr>
        <w:pStyle w:val="1"/>
        <w:spacing w:after="75"/>
      </w:pPr>
      <w:bookmarkStart w:id="0" w:name="_Toc224807160"/>
      <w:r w:rsidRPr="006D5973">
        <w:rPr>
          <w:rFonts w:hint="eastAsia"/>
        </w:rPr>
        <w:t>総則</w:t>
      </w:r>
      <w:bookmarkEnd w:id="0"/>
    </w:p>
    <w:tbl>
      <w:tblPr>
        <w:tblW w:w="10773"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3"/>
        <w:gridCol w:w="9030"/>
      </w:tblGrid>
      <w:tr w:rsidR="00AD534D" w:rsidRPr="00945CFD" w14:paraId="2C64BA1C" w14:textId="77777777" w:rsidTr="00CB5FB4">
        <w:trPr>
          <w:trHeight w:val="283"/>
          <w:tblHeader/>
        </w:trPr>
        <w:tc>
          <w:tcPr>
            <w:tcW w:w="1743" w:type="dxa"/>
            <w:shd w:val="clear" w:color="auto" w:fill="000000" w:themeFill="text1"/>
            <w:vAlign w:val="center"/>
          </w:tcPr>
          <w:p w14:paraId="012A8CCC" w14:textId="77777777" w:rsidR="00AD534D" w:rsidRPr="00F3005C" w:rsidRDefault="00AD534D" w:rsidP="00CB5FB4">
            <w:pPr>
              <w:spacing w:line="240" w:lineRule="exact"/>
              <w:jc w:val="center"/>
              <w:rPr>
                <w:sz w:val="20"/>
                <w:szCs w:val="20"/>
              </w:rPr>
            </w:pPr>
            <w:r w:rsidRPr="00F3005C">
              <w:rPr>
                <w:rFonts w:hint="eastAsia"/>
                <w:sz w:val="20"/>
                <w:szCs w:val="20"/>
              </w:rPr>
              <w:t>項目</w:t>
            </w:r>
          </w:p>
        </w:tc>
        <w:tc>
          <w:tcPr>
            <w:tcW w:w="9030" w:type="dxa"/>
            <w:shd w:val="clear" w:color="auto" w:fill="000000" w:themeFill="text1"/>
            <w:vAlign w:val="center"/>
          </w:tcPr>
          <w:p w14:paraId="586817C5" w14:textId="77777777" w:rsidR="00AD534D" w:rsidRPr="00F3005C" w:rsidRDefault="00AD534D" w:rsidP="00CB5FB4">
            <w:pPr>
              <w:spacing w:line="240" w:lineRule="exact"/>
              <w:jc w:val="center"/>
              <w:rPr>
                <w:sz w:val="20"/>
                <w:szCs w:val="20"/>
              </w:rPr>
            </w:pPr>
            <w:r w:rsidRPr="00F3005C">
              <w:rPr>
                <w:rFonts w:hint="eastAsia"/>
                <w:sz w:val="20"/>
                <w:szCs w:val="20"/>
              </w:rPr>
              <w:t>特記事項</w:t>
            </w:r>
          </w:p>
        </w:tc>
      </w:tr>
      <w:tr w:rsidR="00AD534D" w:rsidRPr="00945CFD" w14:paraId="72BFD52E" w14:textId="77777777" w:rsidTr="005E21C1">
        <w:trPr>
          <w:trHeight w:val="283"/>
        </w:trPr>
        <w:tc>
          <w:tcPr>
            <w:tcW w:w="10773" w:type="dxa"/>
            <w:gridSpan w:val="2"/>
            <w:shd w:val="clear" w:color="auto" w:fill="D9D9D9" w:themeFill="background1" w:themeFillShade="D9"/>
          </w:tcPr>
          <w:p w14:paraId="2F448570" w14:textId="77777777" w:rsidR="00AD534D" w:rsidRPr="00945CFD" w:rsidRDefault="00AD534D" w:rsidP="00AD534D">
            <w:pPr>
              <w:spacing w:line="240" w:lineRule="exact"/>
              <w:rPr>
                <w:szCs w:val="18"/>
              </w:rPr>
            </w:pPr>
            <w:r w:rsidRPr="00945CFD">
              <w:rPr>
                <w:rFonts w:hint="eastAsia"/>
                <w:szCs w:val="18"/>
              </w:rPr>
              <w:t>契約に関する事項</w:t>
            </w:r>
          </w:p>
        </w:tc>
      </w:tr>
      <w:tr w:rsidR="00AD534D" w:rsidRPr="00945CFD" w14:paraId="1A8CF734" w14:textId="77777777" w:rsidTr="005E21C1">
        <w:tc>
          <w:tcPr>
            <w:tcW w:w="1743" w:type="dxa"/>
            <w:tcMar>
              <w:left w:w="57" w:type="dxa"/>
              <w:right w:w="28" w:type="dxa"/>
            </w:tcMar>
          </w:tcPr>
          <w:p w14:paraId="44622818" w14:textId="77777777" w:rsidR="00AD534D" w:rsidRPr="00945CFD" w:rsidRDefault="00AD534D" w:rsidP="00AD534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設計図書の適用</w:t>
            </w:r>
          </w:p>
        </w:tc>
        <w:tc>
          <w:tcPr>
            <w:tcW w:w="9030" w:type="dxa"/>
          </w:tcPr>
          <w:p w14:paraId="04A8E73B" w14:textId="77777777" w:rsidR="00AD534D" w:rsidRPr="00945CFD" w:rsidRDefault="00AD534D" w:rsidP="00AD534D">
            <w:pPr>
              <w:spacing w:line="240" w:lineRule="exact"/>
              <w:ind w:left="180" w:hangingChars="100" w:hanging="180"/>
              <w:rPr>
                <w:szCs w:val="18"/>
              </w:rPr>
            </w:pPr>
            <w:r w:rsidRPr="00945CFD">
              <w:rPr>
                <w:rFonts w:hint="eastAsia"/>
                <w:szCs w:val="18"/>
              </w:rPr>
              <w:t>○本工事は、下記の図書を適用するが、内容に不一致がある場合の優先順位は下記のとおりとする。</w:t>
            </w:r>
          </w:p>
          <w:p w14:paraId="5EBB72FC" w14:textId="77777777" w:rsidR="00AD534D" w:rsidRPr="00945CFD" w:rsidRDefault="00AD534D" w:rsidP="00AD534D">
            <w:pPr>
              <w:spacing w:line="240" w:lineRule="exact"/>
              <w:ind w:left="540" w:hangingChars="300" w:hanging="540"/>
              <w:rPr>
                <w:szCs w:val="18"/>
              </w:rPr>
            </w:pPr>
            <w:r w:rsidRPr="00945CFD">
              <w:rPr>
                <w:rFonts w:hint="eastAsia"/>
                <w:szCs w:val="18"/>
              </w:rPr>
              <w:t>（1）質疑回答書（追記事項を含む）</w:t>
            </w:r>
          </w:p>
          <w:p w14:paraId="5837225C" w14:textId="77777777" w:rsidR="00AD534D" w:rsidRPr="00945CFD" w:rsidRDefault="00AD534D" w:rsidP="00AD534D">
            <w:pPr>
              <w:spacing w:line="240" w:lineRule="exact"/>
              <w:ind w:left="540" w:hangingChars="300" w:hanging="540"/>
              <w:rPr>
                <w:szCs w:val="18"/>
              </w:rPr>
            </w:pPr>
            <w:r w:rsidRPr="00945CFD">
              <w:rPr>
                <w:rFonts w:hint="eastAsia"/>
                <w:szCs w:val="18"/>
              </w:rPr>
              <w:t>（2）設計書</w:t>
            </w:r>
          </w:p>
          <w:p w14:paraId="562E0414" w14:textId="77777777" w:rsidR="00AD534D" w:rsidRPr="00945CFD" w:rsidRDefault="00AD534D" w:rsidP="00AD534D">
            <w:pPr>
              <w:spacing w:line="240" w:lineRule="exact"/>
              <w:ind w:left="540" w:hangingChars="300" w:hanging="540"/>
              <w:rPr>
                <w:szCs w:val="18"/>
              </w:rPr>
            </w:pPr>
            <w:r w:rsidRPr="00945CFD">
              <w:rPr>
                <w:rFonts w:hint="eastAsia"/>
                <w:szCs w:val="18"/>
              </w:rPr>
              <w:t>（3）特記仕様書</w:t>
            </w:r>
          </w:p>
          <w:p w14:paraId="3E5F593E" w14:textId="77777777" w:rsidR="00AD534D" w:rsidRPr="00945CFD" w:rsidRDefault="00AD534D" w:rsidP="00AD534D">
            <w:pPr>
              <w:spacing w:line="240" w:lineRule="exact"/>
              <w:ind w:left="540" w:hangingChars="300" w:hanging="540"/>
              <w:rPr>
                <w:szCs w:val="18"/>
              </w:rPr>
            </w:pPr>
            <w:r w:rsidRPr="00945CFD">
              <w:rPr>
                <w:rFonts w:hint="eastAsia"/>
                <w:szCs w:val="18"/>
              </w:rPr>
              <w:t>（4）材料・工法等指定一覧表</w:t>
            </w:r>
          </w:p>
          <w:p w14:paraId="6AEF8187" w14:textId="77777777" w:rsidR="00AD534D" w:rsidRPr="00945CFD" w:rsidRDefault="00AD534D" w:rsidP="00AD534D">
            <w:pPr>
              <w:spacing w:line="240" w:lineRule="exact"/>
              <w:ind w:left="540" w:hangingChars="300" w:hanging="540"/>
              <w:rPr>
                <w:szCs w:val="18"/>
              </w:rPr>
            </w:pPr>
            <w:r w:rsidRPr="00945CFD">
              <w:rPr>
                <w:rFonts w:hint="eastAsia"/>
                <w:szCs w:val="18"/>
              </w:rPr>
              <w:t>（5）図面</w:t>
            </w:r>
          </w:p>
          <w:p w14:paraId="49971F3D" w14:textId="5A01CF45" w:rsidR="00945CFD" w:rsidRPr="00945CFD" w:rsidRDefault="00AD534D" w:rsidP="00945CFD">
            <w:pPr>
              <w:spacing w:line="240" w:lineRule="exact"/>
              <w:ind w:left="450" w:hangingChars="250" w:hanging="450"/>
              <w:rPr>
                <w:b/>
                <w:szCs w:val="18"/>
              </w:rPr>
            </w:pPr>
            <w:r w:rsidRPr="00945CFD">
              <w:rPr>
                <w:rFonts w:hint="eastAsia"/>
                <w:szCs w:val="18"/>
              </w:rPr>
              <w:t>（6）</w:t>
            </w:r>
            <w:r w:rsidR="00945CFD" w:rsidRPr="00945CFD">
              <w:rPr>
                <w:rFonts w:hint="eastAsia"/>
                <w:szCs w:val="18"/>
              </w:rPr>
              <w:t>国土交通省大臣官房官庁営繕部監修・</w:t>
            </w:r>
            <w:hyperlink r:id="rId8" w:history="1">
              <w:r w:rsidR="00945CFD" w:rsidRPr="00014F55">
                <w:rPr>
                  <w:rStyle w:val="ac"/>
                  <w:rFonts w:hint="eastAsia"/>
                  <w:szCs w:val="18"/>
                </w:rPr>
                <w:t>建築物解体工事共通仕様書・令和4年版</w:t>
              </w:r>
            </w:hyperlink>
            <w:r w:rsidR="00945CFD">
              <w:rPr>
                <w:rFonts w:hint="eastAsia"/>
                <w:szCs w:val="18"/>
              </w:rPr>
              <w:t>（以下、「解体仕様書」</w:t>
            </w:r>
            <w:r w:rsidR="00081A43">
              <w:rPr>
                <w:rFonts w:hint="eastAsia"/>
                <w:szCs w:val="18"/>
              </w:rPr>
              <w:t>または「解仕」</w:t>
            </w:r>
            <w:r w:rsidR="00945CFD">
              <w:rPr>
                <w:rFonts w:hint="eastAsia"/>
                <w:szCs w:val="18"/>
              </w:rPr>
              <w:t>と</w:t>
            </w:r>
            <w:r w:rsidR="00014F55">
              <w:rPr>
                <w:rFonts w:hint="eastAsia"/>
                <w:szCs w:val="18"/>
              </w:rPr>
              <w:t>いう。</w:t>
            </w:r>
            <w:r w:rsidR="00945CFD">
              <w:rPr>
                <w:rFonts w:hint="eastAsia"/>
                <w:szCs w:val="18"/>
              </w:rPr>
              <w:t>）</w:t>
            </w:r>
          </w:p>
          <w:p w14:paraId="0149085D" w14:textId="7344EFE2" w:rsidR="00AD534D" w:rsidRPr="00945CFD" w:rsidRDefault="00945CFD" w:rsidP="00945CFD">
            <w:pPr>
              <w:spacing w:line="240" w:lineRule="exact"/>
              <w:ind w:left="450" w:hangingChars="250" w:hanging="450"/>
              <w:rPr>
                <w:szCs w:val="18"/>
              </w:rPr>
            </w:pPr>
            <w:r>
              <w:rPr>
                <w:rFonts w:hint="eastAsia"/>
                <w:szCs w:val="18"/>
              </w:rPr>
              <w:t>（7）</w:t>
            </w:r>
            <w:r w:rsidR="00AD534D" w:rsidRPr="00945CFD">
              <w:rPr>
                <w:rFonts w:hint="eastAsia"/>
                <w:szCs w:val="18"/>
              </w:rPr>
              <w:t>国土交通省大臣官房官庁営繕部監修・</w:t>
            </w:r>
            <w:hyperlink r:id="rId9" w:history="1">
              <w:r w:rsidR="00AD534D" w:rsidRPr="007D4D04">
                <w:rPr>
                  <w:rStyle w:val="ac"/>
                  <w:rFonts w:hint="eastAsia"/>
                </w:rPr>
                <w:t>公共建築工事標準仕様書・令和７年版</w:t>
              </w:r>
            </w:hyperlink>
            <w:r w:rsidR="00AD534D" w:rsidRPr="00945CFD">
              <w:rPr>
                <w:rFonts w:hint="eastAsia"/>
                <w:szCs w:val="18"/>
              </w:rPr>
              <w:t>〔令和７年3月改定〕（以下、「標準仕様書」</w:t>
            </w:r>
            <w:r w:rsidR="00081A43">
              <w:rPr>
                <w:rFonts w:hint="eastAsia"/>
                <w:szCs w:val="18"/>
              </w:rPr>
              <w:t>又は「標仕」</w:t>
            </w:r>
            <w:r w:rsidR="00AD534D" w:rsidRPr="00945CFD">
              <w:rPr>
                <w:rFonts w:hint="eastAsia"/>
                <w:szCs w:val="18"/>
              </w:rPr>
              <w:t>という。）</w:t>
            </w:r>
          </w:p>
          <w:p w14:paraId="69D2960C" w14:textId="169AA689" w:rsidR="00AD534D" w:rsidRPr="00945CFD" w:rsidRDefault="00AD534D" w:rsidP="00945CFD">
            <w:pPr>
              <w:spacing w:line="240" w:lineRule="exact"/>
              <w:ind w:left="450" w:hangingChars="250" w:hanging="450"/>
              <w:rPr>
                <w:szCs w:val="18"/>
              </w:rPr>
            </w:pPr>
            <w:r w:rsidRPr="00945CFD">
              <w:rPr>
                <w:rFonts w:hint="eastAsia"/>
                <w:szCs w:val="18"/>
              </w:rPr>
              <w:t>（</w:t>
            </w:r>
            <w:r w:rsidR="00945CFD">
              <w:rPr>
                <w:rFonts w:hint="eastAsia"/>
                <w:szCs w:val="18"/>
              </w:rPr>
              <w:t>8</w:t>
            </w:r>
            <w:r w:rsidRPr="00945CFD">
              <w:rPr>
                <w:rFonts w:hint="eastAsia"/>
                <w:szCs w:val="18"/>
              </w:rPr>
              <w:t>）国土交通省大臣官房官庁営繕部監修・</w:t>
            </w:r>
            <w:hyperlink r:id="rId10" w:history="1">
              <w:r w:rsidRPr="00CA3C7B">
                <w:rPr>
                  <w:rStyle w:val="50"/>
                  <w:rFonts w:ascii="UD デジタル 教科書体 NP-R" w:eastAsia="UD デジタル 教科書体 NP-R" w:hint="eastAsia"/>
                  <w:color w:val="0070C0"/>
                  <w:szCs w:val="18"/>
                  <w:u w:val="single"/>
                </w:rPr>
                <w:t>公共建築改修工事標準仕様書・令和７年版</w:t>
              </w:r>
            </w:hyperlink>
            <w:r w:rsidRPr="00945CFD">
              <w:rPr>
                <w:rFonts w:hint="eastAsia"/>
                <w:szCs w:val="18"/>
              </w:rPr>
              <w:t>〔令和７年3月改定〕（以下、「改修標準仕様書」</w:t>
            </w:r>
            <w:r w:rsidR="00081A43">
              <w:rPr>
                <w:rFonts w:hint="eastAsia"/>
                <w:szCs w:val="18"/>
              </w:rPr>
              <w:t>または「改仕」</w:t>
            </w:r>
            <w:r w:rsidRPr="00945CFD">
              <w:rPr>
                <w:rFonts w:hint="eastAsia"/>
                <w:szCs w:val="18"/>
              </w:rPr>
              <w:t>という。）</w:t>
            </w:r>
          </w:p>
          <w:p w14:paraId="4ED34864" w14:textId="6494EAC3" w:rsidR="00AD534D" w:rsidRPr="00945CFD" w:rsidRDefault="00AD534D" w:rsidP="00945CFD">
            <w:pPr>
              <w:spacing w:afterLines="20" w:after="60" w:line="240" w:lineRule="exact"/>
              <w:ind w:left="450" w:hangingChars="250" w:hanging="450"/>
              <w:rPr>
                <w:szCs w:val="18"/>
              </w:rPr>
            </w:pPr>
            <w:r w:rsidRPr="00945CFD">
              <w:rPr>
                <w:rFonts w:hint="eastAsia"/>
                <w:szCs w:val="18"/>
              </w:rPr>
              <w:t>（</w:t>
            </w:r>
            <w:r w:rsidR="00945CFD">
              <w:rPr>
                <w:rFonts w:hint="eastAsia"/>
                <w:szCs w:val="18"/>
              </w:rPr>
              <w:t>9</w:t>
            </w:r>
            <w:r w:rsidRPr="00945CFD">
              <w:rPr>
                <w:rFonts w:hint="eastAsia"/>
                <w:szCs w:val="18"/>
              </w:rPr>
              <w:t>）国土交通省大臣官房官庁営繕部監修・</w:t>
            </w:r>
            <w:hyperlink r:id="rId11" w:history="1">
              <w:r w:rsidRPr="00CA3C7B">
                <w:rPr>
                  <w:rStyle w:val="50"/>
                  <w:rFonts w:ascii="UD デジタル 教科書体 NP-R" w:eastAsia="UD デジタル 教科書体 NP-R" w:hint="eastAsia"/>
                  <w:color w:val="0070C0"/>
                  <w:szCs w:val="18"/>
                  <w:u w:val="single"/>
                </w:rPr>
                <w:t>公共建築木造工事標準仕様書・令和７年版</w:t>
              </w:r>
            </w:hyperlink>
            <w:r w:rsidRPr="00945CFD">
              <w:rPr>
                <w:rFonts w:hint="eastAsia"/>
                <w:szCs w:val="18"/>
              </w:rPr>
              <w:t>〔令和７年3月改定〕（以下、「木造標準仕様書」</w:t>
            </w:r>
            <w:r w:rsidR="00081A43">
              <w:rPr>
                <w:rFonts w:hint="eastAsia"/>
                <w:szCs w:val="18"/>
              </w:rPr>
              <w:t>または「木仕」</w:t>
            </w:r>
            <w:r w:rsidRPr="00945CFD">
              <w:rPr>
                <w:rFonts w:hint="eastAsia"/>
                <w:szCs w:val="18"/>
              </w:rPr>
              <w:t>という。）</w:t>
            </w:r>
          </w:p>
        </w:tc>
      </w:tr>
      <w:tr w:rsidR="00AD534D" w:rsidRPr="00945CFD" w14:paraId="4FAC07EF" w14:textId="77777777" w:rsidTr="005E21C1">
        <w:tc>
          <w:tcPr>
            <w:tcW w:w="1743" w:type="dxa"/>
            <w:tcMar>
              <w:left w:w="57" w:type="dxa"/>
              <w:right w:w="28" w:type="dxa"/>
            </w:tcMar>
          </w:tcPr>
          <w:p w14:paraId="2CF43552"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特記仕様書の取扱い</w:t>
            </w:r>
          </w:p>
        </w:tc>
        <w:tc>
          <w:tcPr>
            <w:tcW w:w="9030" w:type="dxa"/>
          </w:tcPr>
          <w:p w14:paraId="2FAE63CE" w14:textId="77777777" w:rsidR="00AD534D" w:rsidRPr="00945CFD" w:rsidRDefault="00AD534D" w:rsidP="00AD534D">
            <w:pPr>
              <w:spacing w:line="240" w:lineRule="exact"/>
              <w:rPr>
                <w:szCs w:val="18"/>
              </w:rPr>
            </w:pPr>
            <w:r w:rsidRPr="00945CFD">
              <w:rPr>
                <w:rFonts w:hint="eastAsia"/>
                <w:szCs w:val="18"/>
              </w:rPr>
              <w:t>○特記仕様書の取扱いは下記による。</w:t>
            </w:r>
          </w:p>
          <w:p w14:paraId="5037A795" w14:textId="77777777" w:rsidR="00AD534D" w:rsidRPr="00945CFD" w:rsidRDefault="00AD534D" w:rsidP="00AD534D">
            <w:pPr>
              <w:spacing w:line="240" w:lineRule="exact"/>
              <w:ind w:left="540" w:hangingChars="300" w:hanging="540"/>
              <w:rPr>
                <w:szCs w:val="18"/>
              </w:rPr>
            </w:pPr>
            <w:r w:rsidRPr="00945CFD">
              <w:rPr>
                <w:rFonts w:hint="eastAsia"/>
                <w:szCs w:val="18"/>
              </w:rPr>
              <w:t>（1）項目欄は「・」印に○印をつけた「</w:t>
            </w: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」印があるものを適用する。</w:t>
            </w:r>
          </w:p>
          <w:p w14:paraId="0224DF7E" w14:textId="77777777" w:rsidR="00AD534D" w:rsidRPr="00945CFD" w:rsidRDefault="00AD534D" w:rsidP="00AD534D">
            <w:pPr>
              <w:spacing w:line="240" w:lineRule="exact"/>
              <w:ind w:left="495" w:hangingChars="275" w:hanging="495"/>
              <w:rPr>
                <w:szCs w:val="18"/>
              </w:rPr>
            </w:pPr>
            <w:r w:rsidRPr="00945CFD">
              <w:rPr>
                <w:rFonts w:hint="eastAsia"/>
                <w:szCs w:val="18"/>
              </w:rPr>
              <w:t>（2）特記事項欄は、○印を付けたもの又は※印があるものを適用し、同じ項目の選択事項においては○印を優先する。ただし、○印と</w:t>
            </w:r>
            <w:r w:rsidRPr="00945CFD">
              <w:rPr>
                <w:rFonts w:hint="eastAsia"/>
                <w:szCs w:val="18"/>
              </w:rPr>
              <w:fldChar w:fldCharType="begin"/>
            </w:r>
            <w:r w:rsidRPr="00945CFD">
              <w:rPr>
                <w:rFonts w:hint="eastAsia"/>
                <w:szCs w:val="18"/>
              </w:rPr>
              <w:instrText xml:space="preserve"> eq \o\ac(</w:instrText>
            </w:r>
            <w:r w:rsidRPr="00945CFD">
              <w:rPr>
                <w:rFonts w:hint="eastAsia"/>
                <w:position w:val="-3"/>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印のある場合は共に適用する。</w:t>
            </w:r>
          </w:p>
          <w:p w14:paraId="5B9E8883" w14:textId="77777777" w:rsidR="00AD534D" w:rsidRPr="00945CFD" w:rsidRDefault="00AD534D" w:rsidP="00AD534D">
            <w:pPr>
              <w:spacing w:line="240" w:lineRule="exact"/>
              <w:ind w:left="540" w:hangingChars="300" w:hanging="540"/>
              <w:rPr>
                <w:szCs w:val="18"/>
              </w:rPr>
            </w:pPr>
            <w:r w:rsidRPr="00945CFD">
              <w:rPr>
                <w:rFonts w:hint="eastAsia"/>
                <w:szCs w:val="18"/>
              </w:rPr>
              <w:t>（3）選択された特記事項欄に付随する備考欄は、全て適用する。</w:t>
            </w:r>
          </w:p>
          <w:p w14:paraId="6BE7FC15" w14:textId="77777777" w:rsidR="00AD534D" w:rsidRPr="00945CFD" w:rsidRDefault="00AD534D" w:rsidP="00AD534D">
            <w:pPr>
              <w:spacing w:line="240" w:lineRule="exact"/>
              <w:ind w:left="495" w:hangingChars="275" w:hanging="495"/>
              <w:rPr>
                <w:szCs w:val="18"/>
              </w:rPr>
            </w:pPr>
            <w:r w:rsidRPr="00945CFD">
              <w:rPr>
                <w:rFonts w:hint="eastAsia"/>
                <w:szCs w:val="18"/>
              </w:rPr>
              <w:t>（4）項目欄に○印があり、特記事項欄に記入のない場合、その項目は標準仕様書又は改修標準仕様書の本文通り適用する。</w:t>
            </w:r>
          </w:p>
          <w:p w14:paraId="3DBE9117" w14:textId="77777777" w:rsidR="00AD534D" w:rsidRPr="00945CFD" w:rsidRDefault="00AD534D" w:rsidP="00AD534D">
            <w:pPr>
              <w:spacing w:line="240" w:lineRule="exact"/>
              <w:ind w:left="540" w:hangingChars="300" w:hanging="540"/>
              <w:rPr>
                <w:szCs w:val="18"/>
              </w:rPr>
            </w:pPr>
            <w:r w:rsidRPr="00945CFD">
              <w:rPr>
                <w:rFonts w:hint="eastAsia"/>
                <w:szCs w:val="18"/>
              </w:rPr>
              <w:t>（5）特記事項欄のＡ、Ｂなどの符号は、標準仕様書又は改修標準仕様書の符号とする。</w:t>
            </w:r>
          </w:p>
          <w:p w14:paraId="52D0E2B7" w14:textId="77777777" w:rsidR="00AD534D" w:rsidRPr="00945CFD" w:rsidRDefault="00AD534D" w:rsidP="00AD534D">
            <w:pPr>
              <w:spacing w:afterLines="20" w:after="60" w:line="240" w:lineRule="exact"/>
              <w:ind w:left="495" w:hangingChars="275" w:hanging="495"/>
              <w:rPr>
                <w:szCs w:val="18"/>
                <w:highlight w:val="cyan"/>
              </w:rPr>
            </w:pPr>
            <w:r w:rsidRPr="00945CFD">
              <w:rPr>
                <w:rFonts w:hint="eastAsia"/>
                <w:szCs w:val="18"/>
              </w:rPr>
              <w:t>（6）</w:t>
            </w:r>
            <w:r w:rsidRPr="00C62AAF">
              <w:rPr>
                <w:rFonts w:hint="eastAsia"/>
                <w:szCs w:val="18"/>
              </w:rPr>
              <w:t>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A〇〇〇〇による」等と記載されている場合、その内容が設計図書となるので注意すること。</w:t>
            </w:r>
          </w:p>
          <w:p w14:paraId="32966BA3" w14:textId="77777777" w:rsidR="00AD534D" w:rsidRPr="00945CFD" w:rsidRDefault="00AD534D" w:rsidP="00AD534D">
            <w:pPr>
              <w:spacing w:afterLines="20" w:after="60" w:line="240" w:lineRule="exact"/>
              <w:ind w:left="495" w:hangingChars="275" w:hanging="495"/>
              <w:rPr>
                <w:szCs w:val="18"/>
              </w:rPr>
            </w:pPr>
            <w:r w:rsidRPr="00C62AAF">
              <w:rPr>
                <w:rFonts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0C4918" w:rsidRPr="00945CFD" w14:paraId="01A9573E" w14:textId="77777777" w:rsidTr="002A48BE">
        <w:trPr>
          <w:trHeight w:val="2768"/>
        </w:trPr>
        <w:tc>
          <w:tcPr>
            <w:tcW w:w="1743" w:type="dxa"/>
            <w:tcMar>
              <w:left w:w="57" w:type="dxa"/>
              <w:right w:w="28" w:type="dxa"/>
            </w:tcMar>
          </w:tcPr>
          <w:p w14:paraId="15B92CC0" w14:textId="77777777" w:rsidR="000C4918" w:rsidRPr="00945CFD" w:rsidRDefault="000C4918" w:rsidP="000C4918">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参考図書</w:t>
            </w:r>
          </w:p>
        </w:tc>
        <w:tc>
          <w:tcPr>
            <w:tcW w:w="9030" w:type="dxa"/>
          </w:tcPr>
          <w:p w14:paraId="3B08EB37" w14:textId="77777777" w:rsidR="000C4918" w:rsidRPr="000C4918" w:rsidRDefault="000C4918" w:rsidP="000C4918">
            <w:pPr>
              <w:spacing w:line="240" w:lineRule="exact"/>
              <w:rPr>
                <w:szCs w:val="18"/>
              </w:rPr>
            </w:pPr>
            <w:r w:rsidRPr="000C4918">
              <w:rPr>
                <w:rFonts w:hint="eastAsia"/>
                <w:szCs w:val="18"/>
              </w:rPr>
              <w:t>○施工にあたり、下記の図書を参考にして、適正な自主管理に努める。</w:t>
            </w:r>
          </w:p>
          <w:p w14:paraId="603479D1" w14:textId="77777777" w:rsidR="000C4918" w:rsidRPr="000C4918" w:rsidRDefault="000C4918" w:rsidP="000C4918">
            <w:pPr>
              <w:spacing w:line="240" w:lineRule="exact"/>
              <w:rPr>
                <w:szCs w:val="18"/>
              </w:rPr>
            </w:pPr>
            <w:r w:rsidRPr="000C4918">
              <w:rPr>
                <w:rFonts w:hint="eastAsia"/>
                <w:szCs w:val="18"/>
              </w:rPr>
              <w:t>（1）「建築工事監理指針（上巻・下巻）令和７年版」（国土交通省大臣官房官庁営繕部監修）</w:t>
            </w:r>
          </w:p>
          <w:p w14:paraId="583222C9" w14:textId="77777777" w:rsidR="000C4918" w:rsidRPr="000C4918" w:rsidRDefault="000C4918" w:rsidP="000C4918">
            <w:pPr>
              <w:spacing w:line="240" w:lineRule="exact"/>
              <w:rPr>
                <w:szCs w:val="18"/>
              </w:rPr>
            </w:pPr>
            <w:r w:rsidRPr="000C4918">
              <w:rPr>
                <w:rFonts w:hint="eastAsia"/>
                <w:szCs w:val="18"/>
              </w:rPr>
              <w:t>（2）「建築改修工事監理指針（上巻・下巻）令和７年版」（国土交通省大臣官房官庁営繕部監修）</w:t>
            </w:r>
          </w:p>
          <w:p w14:paraId="166D6D63" w14:textId="77777777" w:rsidR="000C4918" w:rsidRPr="000C4918" w:rsidRDefault="000C4918" w:rsidP="000C4918">
            <w:pPr>
              <w:spacing w:line="240" w:lineRule="exact"/>
              <w:ind w:left="540" w:hangingChars="300" w:hanging="540"/>
              <w:rPr>
                <w:szCs w:val="18"/>
              </w:rPr>
            </w:pPr>
            <w:r w:rsidRPr="000C4918">
              <w:rPr>
                <w:rFonts w:hint="eastAsia"/>
                <w:szCs w:val="18"/>
              </w:rPr>
              <w:t>（3）「</w:t>
            </w:r>
            <w:hyperlink r:id="rId12" w:history="1">
              <w:r w:rsidRPr="000C4918">
                <w:rPr>
                  <w:rStyle w:val="ac"/>
                  <w:rFonts w:hint="eastAsia"/>
                  <w:szCs w:val="18"/>
                </w:rPr>
                <w:t>公共建築工事標準仕様書に基づく建築工事の施工管理（施工計画書作成要領） 令和5年版</w:t>
              </w:r>
            </w:hyperlink>
            <w:r w:rsidRPr="000C4918">
              <w:rPr>
                <w:rFonts w:hint="eastAsia"/>
                <w:szCs w:val="18"/>
              </w:rPr>
              <w:t>」</w:t>
            </w:r>
          </w:p>
          <w:p w14:paraId="7F0A25CF" w14:textId="77777777" w:rsidR="000C4918" w:rsidRPr="000C4918" w:rsidRDefault="000C4918" w:rsidP="000C4918">
            <w:pPr>
              <w:spacing w:line="240" w:lineRule="exact"/>
              <w:rPr>
                <w:szCs w:val="18"/>
              </w:rPr>
            </w:pPr>
            <w:r w:rsidRPr="000C4918">
              <w:rPr>
                <w:rFonts w:hint="eastAsia"/>
                <w:szCs w:val="18"/>
              </w:rPr>
              <w:t>（4）「</w:t>
            </w:r>
            <w:hyperlink r:id="rId13" w:history="1">
              <w:r w:rsidRPr="000C4918">
                <w:rPr>
                  <w:rStyle w:val="ac"/>
                  <w:rFonts w:hint="eastAsia"/>
                  <w:szCs w:val="18"/>
                </w:rPr>
                <w:t>請負人用建築工事チェックリスト</w:t>
              </w:r>
            </w:hyperlink>
            <w:r w:rsidRPr="000C4918">
              <w:rPr>
                <w:rFonts w:hint="eastAsia"/>
                <w:szCs w:val="18"/>
              </w:rPr>
              <w:t>」（神戸市建築技術管理委員会編集）</w:t>
            </w:r>
          </w:p>
          <w:p w14:paraId="435974E7" w14:textId="77777777" w:rsidR="000C4918" w:rsidRPr="000C4918" w:rsidRDefault="000C4918" w:rsidP="000C4918">
            <w:pPr>
              <w:spacing w:line="240" w:lineRule="exact"/>
              <w:rPr>
                <w:szCs w:val="18"/>
              </w:rPr>
            </w:pPr>
            <w:r w:rsidRPr="000C4918">
              <w:rPr>
                <w:rFonts w:hint="eastAsia"/>
                <w:szCs w:val="18"/>
              </w:rPr>
              <w:t>（5）「</w:t>
            </w:r>
            <w:hyperlink r:id="rId14" w:history="1">
              <w:r w:rsidRPr="000C4918">
                <w:rPr>
                  <w:rStyle w:val="ac"/>
                  <w:rFonts w:hint="eastAsia"/>
                  <w:szCs w:val="18"/>
                </w:rPr>
                <w:t>建築基準法に基づくシックハウス対策について</w:t>
              </w:r>
            </w:hyperlink>
            <w:r w:rsidRPr="000C4918">
              <w:rPr>
                <w:rFonts w:hint="eastAsia"/>
                <w:szCs w:val="18"/>
              </w:rPr>
              <w:t>」（編集：国土交通省住宅局建築指導課他）</w:t>
            </w:r>
          </w:p>
          <w:p w14:paraId="59E6A1C0" w14:textId="77777777" w:rsidR="000C4918" w:rsidRPr="000C4918" w:rsidRDefault="000C4918" w:rsidP="000C4918">
            <w:pPr>
              <w:spacing w:line="240" w:lineRule="exact"/>
              <w:rPr>
                <w:rFonts w:hAnsi="Meiryo UI"/>
                <w:szCs w:val="18"/>
              </w:rPr>
            </w:pPr>
            <w:r w:rsidRPr="000C4918">
              <w:rPr>
                <w:rFonts w:hAnsi="Meiryo UI" w:hint="eastAsia"/>
                <w:szCs w:val="18"/>
              </w:rPr>
              <w:t>（6）国土交通大臣官房官庁営繕部制定「</w:t>
            </w:r>
            <w:hyperlink r:id="rId15" w:history="1">
              <w:r w:rsidRPr="00B36F38">
                <w:rPr>
                  <w:rStyle w:val="ac"/>
                  <w:rFonts w:hint="eastAsia"/>
                </w:rPr>
                <w:t>建築物解体工事共通仕様書解説（令和５年版）</w:t>
              </w:r>
            </w:hyperlink>
            <w:r w:rsidRPr="000C4918">
              <w:rPr>
                <w:rFonts w:hAnsi="Meiryo UI" w:hint="eastAsia"/>
                <w:szCs w:val="18"/>
              </w:rPr>
              <w:t>」</w:t>
            </w:r>
          </w:p>
          <w:p w14:paraId="7FD828CC" w14:textId="77777777" w:rsidR="000C4918" w:rsidRPr="000C4918" w:rsidRDefault="000C4918" w:rsidP="000C4918">
            <w:pPr>
              <w:spacing w:line="240" w:lineRule="exact"/>
              <w:rPr>
                <w:rFonts w:hAnsi="Meiryo UI"/>
                <w:szCs w:val="18"/>
              </w:rPr>
            </w:pPr>
            <w:r w:rsidRPr="000C4918">
              <w:rPr>
                <w:rFonts w:hAnsi="Meiryo UI" w:hint="eastAsia"/>
                <w:szCs w:val="18"/>
              </w:rPr>
              <w:t>（7）「</w:t>
            </w:r>
            <w:hyperlink r:id="rId16" w:anchor="page=71" w:history="1">
              <w:r w:rsidRPr="00B36F38">
                <w:rPr>
                  <w:rStyle w:val="ac"/>
                  <w:rFonts w:hint="eastAsia"/>
                </w:rPr>
                <w:t>建設工事公衆災害防止対策要綱 建築工事編</w:t>
              </w:r>
            </w:hyperlink>
            <w:r w:rsidRPr="000C4918">
              <w:rPr>
                <w:rFonts w:hAnsi="Meiryo UI" w:hint="eastAsia"/>
                <w:szCs w:val="18"/>
              </w:rPr>
              <w:t>」</w:t>
            </w:r>
          </w:p>
          <w:p w14:paraId="22A22973" w14:textId="77777777" w:rsidR="000C4918" w:rsidRPr="000C4918" w:rsidRDefault="000C4918" w:rsidP="000C4918">
            <w:pPr>
              <w:spacing w:line="240" w:lineRule="exact"/>
              <w:rPr>
                <w:rFonts w:hAnsi="Meiryo UI"/>
                <w:szCs w:val="18"/>
              </w:rPr>
            </w:pPr>
            <w:r w:rsidRPr="000C4918">
              <w:rPr>
                <w:rFonts w:hAnsi="Meiryo UI" w:hint="eastAsia"/>
                <w:szCs w:val="18"/>
              </w:rPr>
              <w:t>（8）「</w:t>
            </w:r>
            <w:hyperlink r:id="rId17" w:history="1">
              <w:r w:rsidRPr="00B36F38">
                <w:rPr>
                  <w:rStyle w:val="ac"/>
                  <w:rFonts w:hint="eastAsia"/>
                </w:rPr>
                <w:t>建設副産物適正処理推進要綱</w:t>
              </w:r>
            </w:hyperlink>
            <w:r w:rsidRPr="000C4918">
              <w:rPr>
                <w:rFonts w:hAnsi="Meiryo UI" w:hint="eastAsia"/>
                <w:szCs w:val="18"/>
              </w:rPr>
              <w:t>」</w:t>
            </w:r>
          </w:p>
          <w:p w14:paraId="421CE6B0" w14:textId="77777777" w:rsidR="000C4918" w:rsidRPr="000C4918" w:rsidRDefault="000C4918" w:rsidP="000C4918">
            <w:pPr>
              <w:spacing w:line="240" w:lineRule="exact"/>
              <w:rPr>
                <w:rFonts w:hAnsi="Meiryo UI"/>
                <w:szCs w:val="18"/>
              </w:rPr>
            </w:pPr>
            <w:r w:rsidRPr="000C4918">
              <w:rPr>
                <w:rFonts w:hAnsi="Meiryo UI" w:hint="eastAsia"/>
                <w:szCs w:val="18"/>
              </w:rPr>
              <w:t>（9）「</w:t>
            </w:r>
            <w:hyperlink r:id="rId18" w:history="1">
              <w:r w:rsidRPr="00B36F38">
                <w:rPr>
                  <w:rStyle w:val="ac"/>
                  <w:rFonts w:hint="eastAsia"/>
                </w:rPr>
                <w:t>建築工事安全施工技術指針</w:t>
              </w:r>
            </w:hyperlink>
            <w:r w:rsidRPr="000C4918">
              <w:rPr>
                <w:rFonts w:hAnsi="Meiryo UI" w:hint="eastAsia"/>
                <w:szCs w:val="18"/>
              </w:rPr>
              <w:t>」</w:t>
            </w:r>
          </w:p>
          <w:p w14:paraId="6FC8B3DF" w14:textId="7BF40472" w:rsidR="000C4918" w:rsidRPr="000C4918" w:rsidRDefault="000C4918" w:rsidP="000C4918">
            <w:pPr>
              <w:spacing w:afterLines="20" w:after="60" w:line="240" w:lineRule="exact"/>
              <w:rPr>
                <w:szCs w:val="18"/>
              </w:rPr>
            </w:pPr>
            <w:r w:rsidRPr="000C4918">
              <w:rPr>
                <w:rFonts w:hAnsi="Meiryo UI" w:hint="eastAsia"/>
                <w:szCs w:val="18"/>
              </w:rPr>
              <w:t>（10）「</w:t>
            </w:r>
            <w:hyperlink r:id="rId19" w:history="1">
              <w:r w:rsidRPr="00B36F38">
                <w:rPr>
                  <w:rStyle w:val="ac"/>
                  <w:rFonts w:hint="eastAsia"/>
                </w:rPr>
                <w:t>建築物の解体工事における外壁の崩落等による公衆災害防止対策に関するガイドライン</w:t>
              </w:r>
            </w:hyperlink>
            <w:r w:rsidR="00B36F38">
              <w:rPr>
                <w:rFonts w:hAnsi="Meiryo UI" w:hint="eastAsia"/>
                <w:szCs w:val="18"/>
              </w:rPr>
              <w:t>」</w:t>
            </w:r>
          </w:p>
        </w:tc>
      </w:tr>
      <w:tr w:rsidR="00AD534D" w:rsidRPr="00945CFD" w14:paraId="65D3EE53" w14:textId="77777777" w:rsidTr="005E21C1">
        <w:tc>
          <w:tcPr>
            <w:tcW w:w="1743" w:type="dxa"/>
            <w:tcMar>
              <w:left w:w="57" w:type="dxa"/>
              <w:right w:w="28" w:type="dxa"/>
            </w:tcMar>
          </w:tcPr>
          <w:p w14:paraId="5884A849" w14:textId="77777777" w:rsidR="00AD534D" w:rsidRPr="00945CFD" w:rsidRDefault="00AD534D" w:rsidP="00AD534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数量公開</w:t>
            </w:r>
          </w:p>
        </w:tc>
        <w:tc>
          <w:tcPr>
            <w:tcW w:w="9030" w:type="dxa"/>
          </w:tcPr>
          <w:p w14:paraId="7438CC4A" w14:textId="77777777" w:rsidR="00AD534D" w:rsidRPr="00945CFD" w:rsidRDefault="00AD534D" w:rsidP="00AD534D">
            <w:pPr>
              <w:spacing w:line="240" w:lineRule="exact"/>
              <w:ind w:left="180" w:hangingChars="100" w:hanging="180"/>
              <w:rPr>
                <w:szCs w:val="18"/>
              </w:rPr>
            </w:pPr>
            <w:r w:rsidRPr="00945CFD">
              <w:rPr>
                <w:rFonts w:hint="eastAsia"/>
                <w:szCs w:val="18"/>
              </w:rPr>
              <w:t>○公開数量は、</w:t>
            </w:r>
            <w:hyperlink r:id="rId20" w:history="1">
              <w:r w:rsidRPr="000C4918">
                <w:rPr>
                  <w:rStyle w:val="50"/>
                  <w:rFonts w:ascii="UD デジタル 教科書体 NP-R" w:eastAsia="UD デジタル 教科書体 NP-R" w:hint="eastAsia"/>
                  <w:color w:val="2E74B5" w:themeColor="accent1" w:themeShade="BF"/>
                  <w:szCs w:val="18"/>
                  <w:u w:val="single"/>
                </w:rPr>
                <w:t>神戸市工事請負契約約款</w:t>
              </w:r>
            </w:hyperlink>
            <w:r w:rsidRPr="00945CFD">
              <w:rPr>
                <w:rFonts w:hint="eastAsia"/>
                <w:szCs w:val="18"/>
                <w:u w:val="single"/>
              </w:rPr>
              <w:t>第1条</w:t>
            </w:r>
            <w:r w:rsidRPr="00945CFD">
              <w:rPr>
                <w:rFonts w:hint="eastAsia"/>
                <w:szCs w:val="18"/>
              </w:rPr>
              <w:t>に定める設計図書ではなく、参考数量として取扱う。</w:t>
            </w:r>
          </w:p>
          <w:p w14:paraId="42021B09" w14:textId="77777777" w:rsidR="00AD534D" w:rsidRPr="00945CFD" w:rsidRDefault="00AD534D" w:rsidP="002A48BE">
            <w:pPr>
              <w:spacing w:afterLines="50" w:after="150" w:line="240" w:lineRule="exact"/>
              <w:ind w:leftChars="100" w:left="360" w:hangingChars="100" w:hanging="180"/>
              <w:rPr>
                <w:szCs w:val="18"/>
              </w:rPr>
            </w:pPr>
            <w:r w:rsidRPr="00C62AAF">
              <w:rPr>
                <w:rFonts w:hint="eastAsia"/>
                <w:szCs w:val="18"/>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5E21C1" w:rsidRPr="00945CFD" w14:paraId="15475F27" w14:textId="77777777" w:rsidTr="005E21C1">
        <w:tc>
          <w:tcPr>
            <w:tcW w:w="1743" w:type="dxa"/>
            <w:tcMar>
              <w:left w:w="57" w:type="dxa"/>
              <w:right w:w="28" w:type="dxa"/>
            </w:tcMar>
          </w:tcPr>
          <w:p w14:paraId="0A646A6A" w14:textId="75915893" w:rsidR="005E21C1" w:rsidRPr="00945CFD" w:rsidRDefault="005E21C1" w:rsidP="005E21C1">
            <w:pPr>
              <w:spacing w:line="240" w:lineRule="exact"/>
              <w:ind w:left="180" w:hangingChars="100" w:hanging="180"/>
              <w:rPr>
                <w:szCs w:val="18"/>
              </w:rPr>
            </w:pPr>
            <w:r w:rsidRPr="009F4628">
              <w:rPr>
                <w:rFonts w:hint="eastAsia"/>
              </w:rPr>
              <w:fldChar w:fldCharType="begin"/>
            </w:r>
            <w:r w:rsidRPr="009F4628">
              <w:rPr>
                <w:rFonts w:hint="eastAsia"/>
              </w:rPr>
              <w:instrText xml:space="preserve"> eq \o\ac(○,</w:instrText>
            </w:r>
            <w:r w:rsidRPr="009F4628">
              <w:rPr>
                <w:rFonts w:hint="eastAsia"/>
                <w:position w:val="2"/>
                <w:sz w:val="12"/>
              </w:rPr>
              <w:instrText>・</w:instrText>
            </w:r>
            <w:r w:rsidRPr="009F4628">
              <w:rPr>
                <w:rFonts w:hint="eastAsia"/>
              </w:rPr>
              <w:instrText>)</w:instrText>
            </w:r>
            <w:r w:rsidRPr="009F4628">
              <w:rPr>
                <w:rFonts w:hint="eastAsia"/>
              </w:rPr>
              <w:fldChar w:fldCharType="end"/>
            </w:r>
            <w:r w:rsidRPr="009F4628">
              <w:rPr>
                <w:rFonts w:hint="eastAsia"/>
              </w:rPr>
              <w:t>入札時積算数量書活用方式</w:t>
            </w:r>
          </w:p>
        </w:tc>
        <w:tc>
          <w:tcPr>
            <w:tcW w:w="9030" w:type="dxa"/>
          </w:tcPr>
          <w:p w14:paraId="63FFEBAC" w14:textId="77777777" w:rsidR="005E21C1" w:rsidRPr="009F4628" w:rsidRDefault="005E21C1" w:rsidP="005E21C1">
            <w:pPr>
              <w:spacing w:line="240" w:lineRule="exact"/>
              <w:ind w:left="180" w:hangingChars="100" w:hanging="180"/>
              <w:rPr>
                <w:szCs w:val="18"/>
              </w:rPr>
            </w:pPr>
            <w:r w:rsidRPr="009F4628">
              <w:rPr>
                <w:rFonts w:hint="eastAsia"/>
                <w:szCs w:val="18"/>
              </w:rPr>
              <w:t>〇本項目は設計書に入札時積算数量書活用方式の記載がある場合に適用する。</w:t>
            </w:r>
          </w:p>
          <w:p w14:paraId="6C011174" w14:textId="77777777" w:rsidR="005E21C1" w:rsidRPr="009F4628" w:rsidRDefault="005E21C1" w:rsidP="005E21C1">
            <w:pPr>
              <w:spacing w:line="240" w:lineRule="exact"/>
              <w:ind w:leftChars="100" w:left="180"/>
              <w:rPr>
                <w:szCs w:val="18"/>
              </w:rPr>
            </w:pPr>
            <w:r w:rsidRPr="009F4628">
              <w:rPr>
                <w:rFonts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14:paraId="00078588" w14:textId="77777777" w:rsidR="005E21C1" w:rsidRPr="009F4628" w:rsidRDefault="005E21C1" w:rsidP="005E21C1">
            <w:pPr>
              <w:spacing w:line="240" w:lineRule="exact"/>
              <w:ind w:left="180" w:hangingChars="100" w:hanging="180"/>
              <w:rPr>
                <w:szCs w:val="18"/>
              </w:rPr>
            </w:pPr>
            <w:r w:rsidRPr="009F4628">
              <w:rPr>
                <w:rFonts w:hint="eastAsia"/>
                <w:szCs w:val="18"/>
              </w:rPr>
              <w:t>なお、下記の特記は「神戸市工事請負契約約款第18条の２」として扱うこととする。</w:t>
            </w:r>
          </w:p>
          <w:p w14:paraId="3B9A6595" w14:textId="77777777" w:rsidR="005E21C1" w:rsidRPr="009F4628" w:rsidRDefault="005E21C1" w:rsidP="005E21C1">
            <w:pPr>
              <w:spacing w:line="240" w:lineRule="exact"/>
              <w:ind w:left="180" w:hangingChars="100" w:hanging="180"/>
              <w:rPr>
                <w:szCs w:val="18"/>
              </w:rPr>
            </w:pPr>
            <w:r w:rsidRPr="009F4628">
              <w:rPr>
                <w:rFonts w:hint="eastAsia"/>
                <w:szCs w:val="18"/>
              </w:rPr>
              <w:t>（入札時積算数量書に疑義が生じた場合における確認の請求等）</w:t>
            </w:r>
          </w:p>
          <w:p w14:paraId="2D37E14B" w14:textId="77777777" w:rsidR="005E21C1" w:rsidRPr="009F4628" w:rsidRDefault="005E21C1" w:rsidP="005E21C1">
            <w:pPr>
              <w:spacing w:line="240" w:lineRule="exact"/>
              <w:ind w:left="180" w:hangingChars="100" w:hanging="180"/>
              <w:rPr>
                <w:szCs w:val="18"/>
              </w:rPr>
            </w:pPr>
            <w:r w:rsidRPr="009F4628">
              <w:rPr>
                <w:rFonts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14:paraId="53CACB64" w14:textId="77777777" w:rsidR="005E21C1" w:rsidRPr="009F4628" w:rsidRDefault="005E21C1" w:rsidP="005E21C1">
            <w:pPr>
              <w:spacing w:line="240" w:lineRule="exact"/>
              <w:ind w:left="180" w:hangingChars="100" w:hanging="180"/>
              <w:rPr>
                <w:szCs w:val="18"/>
              </w:rPr>
            </w:pPr>
            <w:r w:rsidRPr="009F4628">
              <w:rPr>
                <w:rFonts w:hint="eastAsia"/>
                <w:szCs w:val="18"/>
              </w:rPr>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14:paraId="25E9B0AB" w14:textId="77777777" w:rsidR="005E21C1" w:rsidRPr="009F4628" w:rsidRDefault="005E21C1" w:rsidP="005E21C1">
            <w:pPr>
              <w:spacing w:line="240" w:lineRule="exact"/>
              <w:ind w:left="180" w:hangingChars="100" w:hanging="180"/>
              <w:rPr>
                <w:szCs w:val="18"/>
              </w:rPr>
            </w:pPr>
            <w:r w:rsidRPr="009F4628">
              <w:rPr>
                <w:rFonts w:hint="eastAsia"/>
                <w:szCs w:val="18"/>
              </w:rPr>
              <w:lastRenderedPageBreak/>
              <w:t>（3）監督職員は、(1)の請求を受けたとき又は自ら入札時積算数量書に記載された積算数量に誤謬又は脱漏を発見したときは、直ちに確認を行わなければならない。</w:t>
            </w:r>
          </w:p>
          <w:p w14:paraId="112B54D5" w14:textId="77777777" w:rsidR="005E21C1" w:rsidRPr="009F4628" w:rsidRDefault="005E21C1" w:rsidP="005E21C1">
            <w:pPr>
              <w:spacing w:line="240" w:lineRule="exact"/>
              <w:ind w:left="180" w:hangingChars="100" w:hanging="180"/>
              <w:rPr>
                <w:szCs w:val="18"/>
              </w:rPr>
            </w:pPr>
            <w:r w:rsidRPr="009F4628">
              <w:rPr>
                <w:rFonts w:hint="eastAsia"/>
                <w:szCs w:val="18"/>
              </w:rPr>
              <w:t>（4）(3)の確認の結果、入札時積算数量書の訂正の必要があると認められるときは、発注者は、受注者と協議して、これを行わなければならない。</w:t>
            </w:r>
          </w:p>
          <w:p w14:paraId="495321E0" w14:textId="46623882" w:rsidR="005E21C1" w:rsidRPr="00945CFD" w:rsidRDefault="005E21C1" w:rsidP="005E21C1">
            <w:pPr>
              <w:spacing w:afterLines="20" w:after="60" w:line="240" w:lineRule="exact"/>
              <w:ind w:left="180" w:hangingChars="100" w:hanging="180"/>
              <w:rPr>
                <w:szCs w:val="18"/>
              </w:rPr>
            </w:pPr>
            <w:r w:rsidRPr="009F4628">
              <w:rPr>
                <w:rFonts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AD534D" w:rsidRPr="00945CFD" w14:paraId="1B58709F" w14:textId="77777777" w:rsidTr="005E21C1">
        <w:tc>
          <w:tcPr>
            <w:tcW w:w="1743" w:type="dxa"/>
            <w:tcMar>
              <w:left w:w="57" w:type="dxa"/>
              <w:right w:w="28" w:type="dxa"/>
            </w:tcMar>
          </w:tcPr>
          <w:p w14:paraId="0E6ADFFD" w14:textId="77777777" w:rsidR="00AD534D" w:rsidRPr="00945CFD" w:rsidRDefault="00AD534D" w:rsidP="00AD534D">
            <w:pPr>
              <w:spacing w:line="240" w:lineRule="exact"/>
              <w:ind w:left="180" w:hangingChars="100" w:hanging="180"/>
              <w:rPr>
                <w:szCs w:val="18"/>
              </w:rPr>
            </w:pPr>
            <w:r w:rsidRPr="00945CFD">
              <w:rPr>
                <w:rFonts w:hint="eastAsia"/>
                <w:szCs w:val="18"/>
              </w:rPr>
              <w:lastRenderedPageBreak/>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設計変更資料の作成</w:t>
            </w:r>
          </w:p>
        </w:tc>
        <w:tc>
          <w:tcPr>
            <w:tcW w:w="9030" w:type="dxa"/>
          </w:tcPr>
          <w:p w14:paraId="351FADB9"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○設計変更が生じた場合は、監督員の指示により資料（図面・数量積算資料等）を作成し、監督員に提出する。</w:t>
            </w:r>
          </w:p>
        </w:tc>
      </w:tr>
      <w:tr w:rsidR="00AD534D" w:rsidRPr="00945CFD" w14:paraId="5A63D434" w14:textId="77777777" w:rsidTr="005E21C1">
        <w:tc>
          <w:tcPr>
            <w:tcW w:w="1743" w:type="dxa"/>
            <w:tcMar>
              <w:left w:w="57" w:type="dxa"/>
              <w:right w:w="28" w:type="dxa"/>
            </w:tcMar>
          </w:tcPr>
          <w:p w14:paraId="2AE53225"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監理技術者等の専任を要しない期間の取扱いについて</w:t>
            </w:r>
          </w:p>
        </w:tc>
        <w:tc>
          <w:tcPr>
            <w:tcW w:w="9030" w:type="dxa"/>
          </w:tcPr>
          <w:p w14:paraId="35C179A1"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AD534D" w:rsidRPr="00945CFD" w14:paraId="356D1ED7" w14:textId="77777777" w:rsidTr="005E21C1">
        <w:tc>
          <w:tcPr>
            <w:tcW w:w="1743" w:type="dxa"/>
            <w:tcMar>
              <w:left w:w="57" w:type="dxa"/>
              <w:right w:w="28" w:type="dxa"/>
            </w:tcMar>
          </w:tcPr>
          <w:p w14:paraId="42D0AA01"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公共事業労務費調査に対する協力</w:t>
            </w:r>
          </w:p>
        </w:tc>
        <w:tc>
          <w:tcPr>
            <w:tcW w:w="9030" w:type="dxa"/>
          </w:tcPr>
          <w:p w14:paraId="5A16BD68" w14:textId="77777777" w:rsidR="00AD534D" w:rsidRPr="00945CFD" w:rsidRDefault="00AD534D" w:rsidP="00AD534D">
            <w:pPr>
              <w:spacing w:afterLines="50" w:after="150" w:line="240" w:lineRule="exact"/>
              <w:ind w:left="180" w:hangingChars="100" w:hanging="180"/>
              <w:rPr>
                <w:szCs w:val="18"/>
              </w:rPr>
            </w:pPr>
            <w:r w:rsidRPr="00945CFD">
              <w:rPr>
                <w:rFonts w:hAnsiTheme="minorEastAsia" w:hint="eastAsia"/>
                <w:szCs w:val="18"/>
              </w:rPr>
              <w:t>○本工事が、本市が実施する</w:t>
            </w:r>
            <w:hyperlink r:id="rId21" w:history="1">
              <w:r w:rsidRPr="000C4918">
                <w:rPr>
                  <w:rStyle w:val="50"/>
                  <w:rFonts w:ascii="UD デジタル 教科書体 NP-R" w:eastAsia="UD デジタル 教科書体 NP-R" w:hAnsiTheme="minorEastAsia" w:hint="eastAsia"/>
                  <w:color w:val="2E74B5" w:themeColor="accent1" w:themeShade="BF"/>
                  <w:szCs w:val="18"/>
                  <w:u w:val="single"/>
                </w:rPr>
                <w:t>公共事業労務費調査</w:t>
              </w:r>
            </w:hyperlink>
            <w:r w:rsidRPr="00945CFD">
              <w:rPr>
                <w:rFonts w:hAnsiTheme="minorEastAsia" w:hint="eastAsia"/>
                <w:szCs w:val="18"/>
              </w:rPr>
              <w:t>の対象工事となった場合は、調査票等の提出のほか本市が行う調査・指導に協力する。</w:t>
            </w:r>
          </w:p>
        </w:tc>
      </w:tr>
      <w:tr w:rsidR="00AD534D" w:rsidRPr="00945CFD" w14:paraId="7807BAF7" w14:textId="77777777" w:rsidTr="005E21C1">
        <w:tc>
          <w:tcPr>
            <w:tcW w:w="1743" w:type="dxa"/>
            <w:tcMar>
              <w:left w:w="57" w:type="dxa"/>
              <w:right w:w="28" w:type="dxa"/>
            </w:tcMar>
          </w:tcPr>
          <w:p w14:paraId="3644F2B3" w14:textId="77777777" w:rsidR="00AD534D" w:rsidRPr="00945CFD" w:rsidRDefault="00AD534D" w:rsidP="00AD534D">
            <w:pPr>
              <w:spacing w:line="240" w:lineRule="exact"/>
              <w:ind w:left="180" w:hangingChars="100" w:hanging="180"/>
              <w:rPr>
                <w:rFonts w:hAnsiTheme="majorEastAsia"/>
                <w:szCs w:val="18"/>
              </w:rPr>
            </w:pPr>
            <w:r w:rsidRPr="00945CFD">
              <w:rPr>
                <w:rFonts w:hAnsiTheme="majorEastAsia" w:hint="eastAsia"/>
                <w:szCs w:val="18"/>
              </w:rPr>
              <w:t>・現場代理人の兼務について</w:t>
            </w:r>
          </w:p>
        </w:tc>
        <w:tc>
          <w:tcPr>
            <w:tcW w:w="9030" w:type="dxa"/>
          </w:tcPr>
          <w:p w14:paraId="0E1F99A4" w14:textId="77777777" w:rsidR="00AD534D" w:rsidRPr="00945CFD" w:rsidRDefault="00AD534D" w:rsidP="00AD534D">
            <w:pPr>
              <w:spacing w:line="240" w:lineRule="exact"/>
              <w:rPr>
                <w:szCs w:val="18"/>
              </w:rPr>
            </w:pPr>
            <w:r w:rsidRPr="00945CFD">
              <w:rPr>
                <w:rFonts w:hint="eastAsia"/>
                <w:szCs w:val="18"/>
              </w:rPr>
              <w:t>本工事が、</w:t>
            </w:r>
            <w:hyperlink r:id="rId22" w:history="1">
              <w:r w:rsidRPr="000C4918">
                <w:rPr>
                  <w:rStyle w:val="50"/>
                  <w:rFonts w:ascii="UD デジタル 教科書体 NP-R" w:eastAsia="UD デジタル 教科書体 NP-R" w:hint="eastAsia"/>
                  <w:color w:val="2E74B5" w:themeColor="accent1" w:themeShade="BF"/>
                  <w:szCs w:val="18"/>
                  <w:u w:val="single"/>
                </w:rPr>
                <w:t>現場代理人の兼務に関する手続要領</w:t>
              </w:r>
            </w:hyperlink>
            <w:r w:rsidRPr="00945CFD">
              <w:rPr>
                <w:rFonts w:hint="eastAsia"/>
                <w:szCs w:val="18"/>
              </w:rPr>
              <w:t>第２条に定める工事に該当する場合</w:t>
            </w:r>
          </w:p>
          <w:p w14:paraId="6D55EF88" w14:textId="77777777" w:rsidR="00AD534D" w:rsidRPr="00945CFD" w:rsidRDefault="00AD534D" w:rsidP="00AD534D">
            <w:pPr>
              <w:spacing w:line="240" w:lineRule="exact"/>
              <w:rPr>
                <w:szCs w:val="18"/>
              </w:rPr>
            </w:pPr>
            <w:r w:rsidRPr="00945CFD">
              <w:rPr>
                <w:rFonts w:hint="eastAsia"/>
                <w:szCs w:val="18"/>
              </w:rPr>
              <w:t>※兼務可　　・不可</w:t>
            </w:r>
          </w:p>
          <w:p w14:paraId="14D33523" w14:textId="77777777" w:rsidR="00AD534D" w:rsidRPr="00C62AAF" w:rsidRDefault="00AD534D" w:rsidP="00AD534D">
            <w:pPr>
              <w:spacing w:line="240" w:lineRule="exact"/>
              <w:rPr>
                <w:szCs w:val="18"/>
              </w:rPr>
            </w:pPr>
            <w:r w:rsidRPr="00C62AAF">
              <w:rPr>
                <w:rFonts w:hint="eastAsia"/>
                <w:szCs w:val="18"/>
              </w:rPr>
              <w:t>不可の理由</w:t>
            </w:r>
          </w:p>
          <w:p w14:paraId="05AA3598" w14:textId="77777777" w:rsidR="00AD534D" w:rsidRPr="00C62AAF" w:rsidRDefault="00AD534D" w:rsidP="00AD534D">
            <w:pPr>
              <w:spacing w:line="240" w:lineRule="exact"/>
              <w:ind w:leftChars="100" w:left="180"/>
              <w:rPr>
                <w:szCs w:val="18"/>
              </w:rPr>
            </w:pPr>
            <w:r w:rsidRPr="00C62AAF">
              <w:rPr>
                <w:rFonts w:hint="eastAsia"/>
                <w:szCs w:val="18"/>
              </w:rPr>
              <w:t>・本工事が、２箇所以上の工事場所を含んでいるため</w:t>
            </w:r>
          </w:p>
          <w:p w14:paraId="6DD6AC55" w14:textId="77777777" w:rsidR="00AD534D" w:rsidRPr="00C62AAF" w:rsidRDefault="00AD534D" w:rsidP="00AD534D">
            <w:pPr>
              <w:spacing w:line="240" w:lineRule="exact"/>
              <w:ind w:leftChars="100" w:left="360" w:hangingChars="100" w:hanging="180"/>
              <w:rPr>
                <w:szCs w:val="18"/>
              </w:rPr>
            </w:pPr>
            <w:r w:rsidRPr="00C62AAF">
              <w:rPr>
                <w:rFonts w:hint="eastAsia"/>
                <w:szCs w:val="18"/>
              </w:rPr>
              <w:t>・本工事の施工に関し、制約条件が付加されているために、安全管理、工程管理等の工事現場運営、取締りに関して、現場代理人の業務が煩雑であるため</w:t>
            </w:r>
          </w:p>
          <w:p w14:paraId="5F9E27D9" w14:textId="77777777" w:rsidR="00AD534D" w:rsidRPr="00C62AAF" w:rsidRDefault="00AD534D" w:rsidP="00AD534D">
            <w:pPr>
              <w:spacing w:line="240" w:lineRule="exact"/>
              <w:ind w:leftChars="100" w:left="180"/>
              <w:rPr>
                <w:szCs w:val="18"/>
              </w:rPr>
            </w:pPr>
            <w:r w:rsidRPr="00C62AAF">
              <w:rPr>
                <w:rFonts w:hint="eastAsia"/>
                <w:szCs w:val="18"/>
              </w:rPr>
              <w:t>・安全管理、工程管理等について施設管理者や別途工事関係者と頻繁に調整を要するため</w:t>
            </w:r>
          </w:p>
          <w:p w14:paraId="516B8A1F" w14:textId="77777777" w:rsidR="00AD534D" w:rsidRPr="00C62AAF" w:rsidRDefault="00AD534D" w:rsidP="00AD534D">
            <w:pPr>
              <w:spacing w:line="240" w:lineRule="exact"/>
              <w:ind w:firstLineChars="100" w:firstLine="180"/>
              <w:rPr>
                <w:szCs w:val="18"/>
              </w:rPr>
            </w:pPr>
            <w:r w:rsidRPr="00C62AAF">
              <w:rPr>
                <w:rFonts w:hint="eastAsia"/>
                <w:szCs w:val="18"/>
              </w:rPr>
              <w:t>（注：下記の該当する内容に〇印を記入する）</w:t>
            </w:r>
          </w:p>
          <w:p w14:paraId="259E9C62" w14:textId="77777777" w:rsidR="00AD534D" w:rsidRPr="00C62AAF" w:rsidRDefault="00AD534D" w:rsidP="00AD534D">
            <w:pPr>
              <w:spacing w:line="240" w:lineRule="exact"/>
              <w:ind w:firstLineChars="100" w:firstLine="180"/>
              <w:rPr>
                <w:szCs w:val="18"/>
              </w:rPr>
            </w:pPr>
            <w:r w:rsidRPr="00C62AAF">
              <w:rPr>
                <w:rFonts w:hint="eastAsia"/>
                <w:szCs w:val="18"/>
              </w:rPr>
              <w:t>・施設を運営しながら工事を施工する居ながら工事</w:t>
            </w:r>
          </w:p>
          <w:p w14:paraId="50E21C44" w14:textId="77777777" w:rsidR="00AD534D" w:rsidRPr="00C62AAF" w:rsidRDefault="00AD534D" w:rsidP="00AD534D">
            <w:pPr>
              <w:spacing w:line="240" w:lineRule="exact"/>
              <w:ind w:firstLineChars="100" w:firstLine="180"/>
              <w:rPr>
                <w:szCs w:val="18"/>
              </w:rPr>
            </w:pPr>
            <w:r w:rsidRPr="00C62AAF">
              <w:rPr>
                <w:rFonts w:hint="eastAsia"/>
                <w:szCs w:val="18"/>
              </w:rPr>
              <w:t>・別途工事と工事範囲が一部重複、錯錬する出会い工事</w:t>
            </w:r>
          </w:p>
          <w:p w14:paraId="0D632D2E" w14:textId="77777777" w:rsidR="00AD534D" w:rsidRPr="00C62AAF" w:rsidRDefault="00AD534D" w:rsidP="00AD534D">
            <w:pPr>
              <w:spacing w:line="240" w:lineRule="exact"/>
              <w:ind w:firstLineChars="100" w:firstLine="180"/>
              <w:rPr>
                <w:szCs w:val="18"/>
              </w:rPr>
            </w:pPr>
            <w:r w:rsidRPr="00C62AAF">
              <w:rPr>
                <w:rFonts w:hint="eastAsia"/>
                <w:szCs w:val="18"/>
              </w:rPr>
              <w:t>・上記に当てはまらない個別の特殊事情がある場合</w:t>
            </w:r>
          </w:p>
          <w:p w14:paraId="30C8F456" w14:textId="77777777" w:rsidR="00AD534D" w:rsidRPr="00C62AAF" w:rsidRDefault="00AD534D" w:rsidP="00AD534D">
            <w:pPr>
              <w:spacing w:line="240" w:lineRule="exact"/>
              <w:ind w:firstLineChars="100" w:firstLine="180"/>
              <w:rPr>
                <w:szCs w:val="18"/>
              </w:rPr>
            </w:pPr>
            <w:r w:rsidRPr="00C62AAF">
              <w:rPr>
                <w:rFonts w:hint="eastAsia"/>
                <w:szCs w:val="18"/>
              </w:rPr>
              <w:t>（注：下記（　）に個別の事由を記入する</w:t>
            </w:r>
          </w:p>
          <w:p w14:paraId="28524AAE" w14:textId="77777777" w:rsidR="00AD534D" w:rsidRPr="00945CFD" w:rsidRDefault="00AD534D" w:rsidP="00AD534D">
            <w:pPr>
              <w:spacing w:afterLines="20" w:after="60" w:line="240" w:lineRule="exact"/>
              <w:rPr>
                <w:rFonts w:hAnsiTheme="minorEastAsia"/>
                <w:szCs w:val="18"/>
              </w:rPr>
            </w:pPr>
            <w:r w:rsidRPr="00C62AAF">
              <w:rPr>
                <w:rFonts w:hint="eastAsia"/>
                <w:szCs w:val="18"/>
              </w:rPr>
              <w:t>（　　　　　　　　　　　　　　　　　　　　　　　　　　　　　　　）</w:t>
            </w:r>
          </w:p>
        </w:tc>
      </w:tr>
      <w:tr w:rsidR="00AD534D" w:rsidRPr="00945CFD" w14:paraId="3AF84982" w14:textId="77777777" w:rsidTr="005E21C1">
        <w:tc>
          <w:tcPr>
            <w:tcW w:w="1743" w:type="dxa"/>
            <w:tcMar>
              <w:left w:w="57" w:type="dxa"/>
              <w:right w:w="28" w:type="dxa"/>
            </w:tcMar>
          </w:tcPr>
          <w:p w14:paraId="5B9C9A0D" w14:textId="77777777" w:rsidR="00AD534D" w:rsidRPr="00945CFD" w:rsidRDefault="00AD534D" w:rsidP="00AD534D">
            <w:pPr>
              <w:spacing w:line="240" w:lineRule="exact"/>
              <w:ind w:left="180" w:hangingChars="100" w:hanging="180"/>
              <w:rPr>
                <w:rFonts w:hAnsiTheme="majorEastAsia"/>
                <w:szCs w:val="18"/>
              </w:rPr>
            </w:pPr>
            <w:r w:rsidRPr="00945CFD">
              <w:rPr>
                <w:rFonts w:hAnsiTheme="majorEastAsia" w:hint="eastAsia"/>
                <w:szCs w:val="18"/>
              </w:rPr>
              <w:t>・主任技術者及び監理技術者の配置について</w:t>
            </w:r>
          </w:p>
        </w:tc>
        <w:tc>
          <w:tcPr>
            <w:tcW w:w="9030" w:type="dxa"/>
          </w:tcPr>
          <w:p w14:paraId="21CEDC89" w14:textId="77777777" w:rsidR="00AD534D" w:rsidRPr="00C62AAF" w:rsidRDefault="00AD534D" w:rsidP="00AD534D">
            <w:pPr>
              <w:spacing w:line="240" w:lineRule="exact"/>
              <w:ind w:left="149" w:hangingChars="83" w:hanging="149"/>
              <w:rPr>
                <w:szCs w:val="18"/>
              </w:rPr>
            </w:pPr>
            <w:r w:rsidRPr="00C62AAF">
              <w:rPr>
                <w:rFonts w:hint="eastAsia"/>
                <w:szCs w:val="18"/>
              </w:rPr>
              <w:t>本工事に配置する主任技術者及び監理技術者が、</w:t>
            </w:r>
            <w:hyperlink r:id="rId23" w:anchor="Mp-Ch_4-At_26" w:history="1">
              <w:r w:rsidRPr="00C62AAF">
                <w:rPr>
                  <w:rStyle w:val="50"/>
                  <w:rFonts w:ascii="UD デジタル 教科書体 NP-R" w:eastAsia="UD デジタル 教科書体 NP-R" w:hint="eastAsia"/>
                  <w:color w:val="auto"/>
                  <w:szCs w:val="18"/>
                  <w:u w:val="single"/>
                </w:rPr>
                <w:t>建設業法第26条第3項ただし書</w:t>
              </w:r>
            </w:hyperlink>
            <w:r w:rsidRPr="00C62AAF">
              <w:rPr>
                <w:rFonts w:hint="eastAsia"/>
                <w:szCs w:val="18"/>
              </w:rPr>
              <w:t>の要件に該当する場合</w:t>
            </w:r>
          </w:p>
          <w:p w14:paraId="17EF3842" w14:textId="77777777" w:rsidR="00AD534D" w:rsidRPr="00C62AAF" w:rsidRDefault="00AD534D" w:rsidP="00AD534D">
            <w:pPr>
              <w:spacing w:line="240" w:lineRule="exact"/>
              <w:ind w:left="149" w:hangingChars="83" w:hanging="149"/>
              <w:rPr>
                <w:szCs w:val="18"/>
              </w:rPr>
            </w:pPr>
            <w:r w:rsidRPr="00C62AAF">
              <w:rPr>
                <w:rFonts w:hint="eastAsia"/>
                <w:szCs w:val="18"/>
              </w:rPr>
              <w:t>※専任特例1号及び専任特例2号の適用可</w:t>
            </w:r>
          </w:p>
          <w:p w14:paraId="4F4DF033" w14:textId="77777777" w:rsidR="00AD534D" w:rsidRPr="00C62AAF" w:rsidRDefault="00AD534D" w:rsidP="00AD534D">
            <w:pPr>
              <w:spacing w:line="240" w:lineRule="exact"/>
              <w:ind w:left="149" w:hangingChars="83" w:hanging="149"/>
              <w:rPr>
                <w:szCs w:val="18"/>
              </w:rPr>
            </w:pPr>
            <w:r w:rsidRPr="00C62AAF">
              <w:rPr>
                <w:rFonts w:hint="eastAsia"/>
                <w:szCs w:val="18"/>
              </w:rPr>
              <w:t>・専任特例1号のみ適用可</w:t>
            </w:r>
          </w:p>
          <w:p w14:paraId="7C04C584" w14:textId="77777777" w:rsidR="00AD534D" w:rsidRPr="00C62AAF" w:rsidRDefault="00AD534D" w:rsidP="00AD534D">
            <w:pPr>
              <w:spacing w:line="240" w:lineRule="exact"/>
              <w:ind w:left="149" w:hangingChars="83" w:hanging="149"/>
              <w:rPr>
                <w:szCs w:val="18"/>
              </w:rPr>
            </w:pPr>
            <w:r w:rsidRPr="00C62AAF">
              <w:rPr>
                <w:rFonts w:hint="eastAsia"/>
                <w:szCs w:val="18"/>
              </w:rPr>
              <w:t>・専任特例2号のみ適用可</w:t>
            </w:r>
          </w:p>
          <w:p w14:paraId="5E1A55DB" w14:textId="77777777" w:rsidR="00AD534D" w:rsidRPr="00C62AAF" w:rsidRDefault="00AD534D" w:rsidP="00AD534D">
            <w:pPr>
              <w:spacing w:line="240" w:lineRule="exact"/>
              <w:rPr>
                <w:szCs w:val="18"/>
              </w:rPr>
            </w:pPr>
            <w:r w:rsidRPr="00C62AAF">
              <w:rPr>
                <w:rFonts w:hint="eastAsia"/>
                <w:szCs w:val="18"/>
              </w:rPr>
              <w:t>・不可（理由： ）</w:t>
            </w:r>
          </w:p>
          <w:p w14:paraId="335CAAF8" w14:textId="77777777" w:rsidR="00AD534D" w:rsidRPr="00C62AAF" w:rsidRDefault="00AD534D" w:rsidP="00CB5FB4">
            <w:pPr>
              <w:spacing w:beforeLines="50" w:before="150" w:line="240" w:lineRule="exact"/>
              <w:ind w:left="320" w:hangingChars="200" w:hanging="320"/>
              <w:rPr>
                <w:rFonts w:hAnsi="Century" w:cs="Times New Roman"/>
                <w:sz w:val="16"/>
                <w:szCs w:val="16"/>
              </w:rPr>
            </w:pPr>
            <w:r w:rsidRPr="00C62AAF">
              <w:rPr>
                <w:rFonts w:hAnsi="Century" w:cs="Times New Roman" w:hint="eastAsia"/>
                <w:sz w:val="16"/>
                <w:szCs w:val="16"/>
              </w:rPr>
              <w:t>（ａ）本工事において、</w:t>
            </w:r>
            <w:hyperlink r:id="rId24" w:anchor="Mp-Ch_4-At_26" w:history="1">
              <w:r w:rsidRPr="00C62AAF">
                <w:rPr>
                  <w:rFonts w:hAnsi="Century" w:cs="Times New Roman" w:hint="eastAsia"/>
                  <w:sz w:val="16"/>
                  <w:szCs w:val="16"/>
                  <w:u w:val="single"/>
                </w:rPr>
                <w:t>建設業法第２６条第３項ただし書</w:t>
              </w:r>
            </w:hyperlink>
            <w:r w:rsidRPr="00C62AAF">
              <w:rPr>
                <w:rFonts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14:paraId="0517C1F7" w14:textId="77777777" w:rsidR="00AD534D" w:rsidRPr="00C62AAF" w:rsidRDefault="00AD534D" w:rsidP="00CB5FB4">
            <w:pPr>
              <w:spacing w:beforeLines="25" w:before="75" w:line="240" w:lineRule="exact"/>
              <w:ind w:leftChars="100" w:left="180"/>
              <w:rPr>
                <w:rFonts w:hAnsi="Century" w:cs="Times New Roman"/>
                <w:b/>
                <w:sz w:val="16"/>
                <w:szCs w:val="16"/>
              </w:rPr>
            </w:pPr>
            <w:r w:rsidRPr="00C62AAF">
              <w:rPr>
                <w:rFonts w:hAnsi="Century" w:cs="Times New Roman" w:hint="eastAsia"/>
                <w:b/>
                <w:sz w:val="16"/>
                <w:szCs w:val="16"/>
              </w:rPr>
              <w:t>「専任特例1号」</w:t>
            </w:r>
          </w:p>
          <w:p w14:paraId="7B78DA59"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（１）各工事の請負金額が1億円未満（建築一式工事の場合は2億円未満）であること。</w:t>
            </w:r>
          </w:p>
          <w:p w14:paraId="665D7C52"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14:paraId="2B773686"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（３）下請け次数は当該建設業者が注文者となった下請け契約から数えて3次以内であること。</w:t>
            </w:r>
          </w:p>
          <w:p w14:paraId="17737944"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14:paraId="43FFDD3A"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（５）当該工事現場の施工体制を確認できる情報通信技術の措置を講じていること。</w:t>
            </w:r>
          </w:p>
          <w:p w14:paraId="49D6C466"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14:paraId="4F395E16"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（７）当該工事現場以外の場所から現場状況を確認するための情報通信機器を設置していること。</w:t>
            </w:r>
          </w:p>
          <w:p w14:paraId="66DB5472"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（８）兼務する工事の数が２を超えないこと。</w:t>
            </w:r>
          </w:p>
          <w:p w14:paraId="07438D2F" w14:textId="77777777" w:rsidR="00AD534D" w:rsidRPr="00C62AAF" w:rsidRDefault="00AD534D" w:rsidP="00CB5FB4">
            <w:pPr>
              <w:spacing w:beforeLines="25" w:before="75" w:line="240" w:lineRule="exact"/>
              <w:ind w:leftChars="100" w:left="180"/>
              <w:rPr>
                <w:rFonts w:hAnsi="Century" w:cs="Times New Roman"/>
                <w:b/>
                <w:sz w:val="16"/>
                <w:szCs w:val="16"/>
              </w:rPr>
            </w:pPr>
            <w:r w:rsidRPr="00C62AAF">
              <w:rPr>
                <w:rFonts w:hAnsi="Century" w:cs="Times New Roman" w:hint="eastAsia"/>
                <w:b/>
                <w:sz w:val="16"/>
                <w:szCs w:val="16"/>
              </w:rPr>
              <w:t>「専任特例2号」</w:t>
            </w:r>
          </w:p>
          <w:p w14:paraId="458BE98A"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（９）</w:t>
            </w:r>
            <w:hyperlink r:id="rId25" w:anchor="Mp-Ch_4-At_26" w:history="1">
              <w:r w:rsidRPr="00C62AAF">
                <w:rPr>
                  <w:rFonts w:hAnsi="Century" w:cs="Times New Roman" w:hint="eastAsia"/>
                  <w:sz w:val="16"/>
                  <w:szCs w:val="16"/>
                  <w:u w:val="single"/>
                </w:rPr>
                <w:t>建設業法第２６条第３項ただし書</w:t>
              </w:r>
            </w:hyperlink>
            <w:r w:rsidRPr="00C62AAF">
              <w:rPr>
                <w:rFonts w:hAnsi="Century" w:cs="Times New Roman" w:hint="eastAsia"/>
                <w:sz w:val="16"/>
                <w:szCs w:val="16"/>
              </w:rPr>
              <w:t>第二号による監理技術者の職務を補佐する者（以下、「監理技術者補佐」という。）を専任で配置すること。</w:t>
            </w:r>
          </w:p>
          <w:p w14:paraId="238B2615"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14:paraId="2C40AA07"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（11）監理技術者補佐は請負人と入札参加者と直接的かつ恒常的な雇用関係にあること。</w:t>
            </w:r>
          </w:p>
          <w:p w14:paraId="47C7A370"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（12）同一の専任特例2号の監理技術者が配置できる工事の数は、本工事を含め同時に２件までとする。</w:t>
            </w:r>
          </w:p>
          <w:p w14:paraId="50D5D1CF" w14:textId="77777777" w:rsidR="00AD534D" w:rsidRPr="00C62AAF" w:rsidRDefault="00AD534D" w:rsidP="00CB5FB4">
            <w:pPr>
              <w:spacing w:line="240" w:lineRule="exact"/>
              <w:ind w:leftChars="300" w:left="540"/>
              <w:rPr>
                <w:rFonts w:hAnsi="Century" w:cs="Times New Roman"/>
                <w:sz w:val="16"/>
                <w:szCs w:val="16"/>
              </w:rPr>
            </w:pPr>
            <w:r w:rsidRPr="00C62AAF">
              <w:rPr>
                <w:rFonts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14:paraId="35DECF09"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（13）専任特例2号の監理技術者が兼務できる工事は神戸市域内の工事でなければならない。</w:t>
            </w:r>
          </w:p>
          <w:p w14:paraId="3FB96822"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（14）専任特例2号の監理技術者は、施工における主要な会議への参加、現場の巡回及び主要な工程の立会等の職務を適正に遂行しなければならない。</w:t>
            </w:r>
          </w:p>
          <w:p w14:paraId="46DCAE5A"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（15）専任特例2号の監理技術者と監理技術者補佐との間で常に連絡が取れる体制であること。</w:t>
            </w:r>
          </w:p>
          <w:p w14:paraId="1B198FE9" w14:textId="77777777" w:rsidR="00AD534D" w:rsidRPr="00C62AAF" w:rsidRDefault="00AD534D" w:rsidP="00CB5FB4">
            <w:pPr>
              <w:spacing w:line="240" w:lineRule="exact"/>
              <w:ind w:leftChars="100" w:left="180"/>
              <w:rPr>
                <w:sz w:val="16"/>
                <w:szCs w:val="16"/>
              </w:rPr>
            </w:pPr>
            <w:r w:rsidRPr="00C62AAF">
              <w:rPr>
                <w:rFonts w:hAnsi="Century" w:cs="Times New Roman" w:hint="eastAsia"/>
                <w:sz w:val="16"/>
                <w:szCs w:val="16"/>
              </w:rPr>
              <w:t>（16）監理技術者補佐が担う業務等について、明らかにすること。</w:t>
            </w:r>
          </w:p>
          <w:p w14:paraId="3EB28F9F" w14:textId="77777777" w:rsidR="00AD534D" w:rsidRPr="00C62AAF" w:rsidRDefault="00AD534D" w:rsidP="00CB5FB4">
            <w:pPr>
              <w:spacing w:beforeLines="50" w:before="150" w:line="240" w:lineRule="exact"/>
              <w:ind w:left="320" w:hangingChars="200" w:hanging="320"/>
              <w:rPr>
                <w:sz w:val="16"/>
                <w:szCs w:val="16"/>
              </w:rPr>
            </w:pPr>
            <w:r w:rsidRPr="00C62AAF">
              <w:rPr>
                <w:rFonts w:hint="eastAsia"/>
                <w:sz w:val="16"/>
                <w:szCs w:val="16"/>
              </w:rPr>
              <w:t>（ｂ）「専任特例1号」又は「専任特例2号」の技術者を配置する場合、（ａ）（１）～（16）の事項について確認できる書類を以下の例を参考に提出すること。</w:t>
            </w:r>
          </w:p>
          <w:tbl>
            <w:tblPr>
              <w:tblW w:w="8054" w:type="dxa"/>
              <w:tblInd w:w="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6060"/>
            </w:tblGrid>
            <w:tr w:rsidR="00C62AAF" w:rsidRPr="00C62AAF" w14:paraId="5FA10526" w14:textId="77777777" w:rsidTr="000C4918">
              <w:tc>
                <w:tcPr>
                  <w:tcW w:w="1994" w:type="dxa"/>
                  <w:shd w:val="clear" w:color="auto" w:fill="D9D9D9" w:themeFill="background1" w:themeFillShade="D9"/>
                </w:tcPr>
                <w:p w14:paraId="633CA685" w14:textId="77777777" w:rsidR="00AD534D" w:rsidRPr="00C62AAF" w:rsidRDefault="00AD534D" w:rsidP="00CB5FB4">
                  <w:pPr>
                    <w:spacing w:line="240" w:lineRule="exact"/>
                    <w:jc w:val="center"/>
                    <w:rPr>
                      <w:sz w:val="16"/>
                      <w:szCs w:val="16"/>
                    </w:rPr>
                  </w:pPr>
                  <w:r w:rsidRPr="00C62AAF">
                    <w:rPr>
                      <w:rFonts w:hint="eastAsia"/>
                      <w:sz w:val="16"/>
                      <w:szCs w:val="16"/>
                    </w:rPr>
                    <w:t>（ａ）の事項</w:t>
                  </w:r>
                </w:p>
              </w:tc>
              <w:tc>
                <w:tcPr>
                  <w:tcW w:w="6060" w:type="dxa"/>
                  <w:shd w:val="clear" w:color="auto" w:fill="D9D9D9" w:themeFill="background1" w:themeFillShade="D9"/>
                </w:tcPr>
                <w:p w14:paraId="28CD1B67" w14:textId="77777777" w:rsidR="00AD534D" w:rsidRPr="00C62AAF" w:rsidRDefault="00AD534D" w:rsidP="00CB5FB4">
                  <w:pPr>
                    <w:spacing w:line="240" w:lineRule="exact"/>
                    <w:jc w:val="center"/>
                    <w:rPr>
                      <w:sz w:val="16"/>
                      <w:szCs w:val="16"/>
                    </w:rPr>
                  </w:pPr>
                  <w:r w:rsidRPr="00C62AAF">
                    <w:rPr>
                      <w:rFonts w:hint="eastAsia"/>
                      <w:sz w:val="16"/>
                      <w:szCs w:val="16"/>
                    </w:rPr>
                    <w:t>提出書類の例</w:t>
                  </w:r>
                </w:p>
              </w:tc>
            </w:tr>
            <w:tr w:rsidR="00C62AAF" w:rsidRPr="00C62AAF" w14:paraId="42A5237D" w14:textId="77777777" w:rsidTr="000C4918">
              <w:tc>
                <w:tcPr>
                  <w:tcW w:w="1994" w:type="dxa"/>
                </w:tcPr>
                <w:p w14:paraId="3F4F6EA0" w14:textId="77777777" w:rsidR="00AD534D" w:rsidRPr="00C62AAF" w:rsidRDefault="00AD534D" w:rsidP="00CB5FB4">
                  <w:pPr>
                    <w:spacing w:line="240" w:lineRule="exact"/>
                    <w:rPr>
                      <w:sz w:val="16"/>
                      <w:szCs w:val="16"/>
                    </w:rPr>
                  </w:pPr>
                  <w:r w:rsidRPr="00C62AAF">
                    <w:rPr>
                      <w:rFonts w:hint="eastAsia"/>
                      <w:sz w:val="16"/>
                      <w:szCs w:val="16"/>
                    </w:rPr>
                    <w:t>（１）～（８）</w:t>
                  </w:r>
                </w:p>
              </w:tc>
              <w:tc>
                <w:tcPr>
                  <w:tcW w:w="6060" w:type="dxa"/>
                </w:tcPr>
                <w:p w14:paraId="6553D893" w14:textId="77777777" w:rsidR="00AD534D" w:rsidRPr="00C62AAF" w:rsidRDefault="00AD534D" w:rsidP="00CB5FB4">
                  <w:pPr>
                    <w:spacing w:line="240" w:lineRule="exact"/>
                    <w:rPr>
                      <w:rFonts w:hAnsiTheme="minorEastAsia"/>
                      <w:sz w:val="16"/>
                      <w:szCs w:val="16"/>
                    </w:rPr>
                  </w:pPr>
                  <w:r w:rsidRPr="00C62AAF">
                    <w:rPr>
                      <w:rFonts w:hAnsiTheme="minorEastAsia" w:hint="eastAsia"/>
                      <w:sz w:val="16"/>
                      <w:szCs w:val="16"/>
                    </w:rPr>
                    <w:t>人員の配置を示す計画書</w:t>
                  </w:r>
                </w:p>
                <w:p w14:paraId="5CA8612F" w14:textId="77777777" w:rsidR="00AD534D" w:rsidRPr="00C62AAF" w:rsidRDefault="00AD534D" w:rsidP="00CB5FB4">
                  <w:pPr>
                    <w:spacing w:afterLines="20" w:after="60" w:line="240" w:lineRule="exact"/>
                    <w:rPr>
                      <w:sz w:val="16"/>
                      <w:szCs w:val="16"/>
                    </w:rPr>
                  </w:pPr>
                  <w:r w:rsidRPr="00C62AAF">
                    <w:rPr>
                      <w:rFonts w:hint="eastAsia"/>
                      <w:sz w:val="16"/>
                      <w:szCs w:val="16"/>
                    </w:rPr>
                    <w:t>(参考様式)</w:t>
                  </w:r>
                  <w:hyperlink r:id="rId26" w:history="1">
                    <w:r w:rsidRPr="00C62AAF">
                      <w:rPr>
                        <w:rFonts w:hint="eastAsia"/>
                        <w:sz w:val="16"/>
                        <w:szCs w:val="16"/>
                        <w:u w:val="single"/>
                      </w:rPr>
                      <w:t>神戸市：工事書類一括入力システム (kobe.lg.jp)</w:t>
                    </w:r>
                  </w:hyperlink>
                </w:p>
              </w:tc>
            </w:tr>
            <w:tr w:rsidR="00C62AAF" w:rsidRPr="00C62AAF" w14:paraId="5706496D" w14:textId="77777777" w:rsidTr="000C4918">
              <w:tc>
                <w:tcPr>
                  <w:tcW w:w="1994" w:type="dxa"/>
                </w:tcPr>
                <w:p w14:paraId="544F3CF7" w14:textId="77777777" w:rsidR="00AD534D" w:rsidRPr="00C62AAF" w:rsidRDefault="00AD534D" w:rsidP="00CB5FB4">
                  <w:pPr>
                    <w:spacing w:line="240" w:lineRule="exact"/>
                    <w:rPr>
                      <w:sz w:val="16"/>
                      <w:szCs w:val="16"/>
                      <w:highlight w:val="yellow"/>
                    </w:rPr>
                  </w:pPr>
                  <w:r w:rsidRPr="00C62AAF">
                    <w:rPr>
                      <w:rFonts w:hAnsi="ＭＳ 明朝" w:cs="ＭＳ 明朝" w:hint="eastAsia"/>
                      <w:sz w:val="16"/>
                      <w:szCs w:val="16"/>
                    </w:rPr>
                    <w:t>（</w:t>
                  </w:r>
                  <w:r w:rsidRPr="00C62AAF">
                    <w:rPr>
                      <w:rFonts w:hAnsiTheme="minorEastAsia" w:hint="eastAsia"/>
                      <w:sz w:val="16"/>
                      <w:szCs w:val="16"/>
                    </w:rPr>
                    <w:t>９</w:t>
                  </w:r>
                  <w:r w:rsidRPr="00C62AAF">
                    <w:rPr>
                      <w:rFonts w:hAnsi="ＭＳ 明朝" w:cs="ＭＳ 明朝" w:hint="eastAsia"/>
                      <w:sz w:val="16"/>
                      <w:szCs w:val="16"/>
                    </w:rPr>
                    <w:t>）、（</w:t>
                  </w:r>
                  <w:r w:rsidRPr="00C62AAF">
                    <w:rPr>
                      <w:rFonts w:hAnsiTheme="minorEastAsia" w:hint="eastAsia"/>
                      <w:sz w:val="16"/>
                      <w:szCs w:val="16"/>
                    </w:rPr>
                    <w:t>10</w:t>
                  </w:r>
                  <w:r w:rsidRPr="00C62AAF">
                    <w:rPr>
                      <w:rFonts w:hAnsi="ＭＳ 明朝" w:cs="ＭＳ 明朝" w:hint="eastAsia"/>
                      <w:sz w:val="16"/>
                      <w:szCs w:val="16"/>
                    </w:rPr>
                    <w:t>）</w:t>
                  </w:r>
                </w:p>
              </w:tc>
              <w:tc>
                <w:tcPr>
                  <w:tcW w:w="6060" w:type="dxa"/>
                </w:tcPr>
                <w:p w14:paraId="7EE29F4D" w14:textId="77777777" w:rsidR="00AD534D" w:rsidRPr="00C62AAF" w:rsidRDefault="00AD534D" w:rsidP="00CB5FB4">
                  <w:pPr>
                    <w:spacing w:afterLines="20" w:after="60" w:line="240" w:lineRule="exact"/>
                    <w:rPr>
                      <w:sz w:val="16"/>
                      <w:szCs w:val="16"/>
                    </w:rPr>
                  </w:pPr>
                  <w:r w:rsidRPr="00C62AAF">
                    <w:rPr>
                      <w:rFonts w:hint="eastAsia"/>
                      <w:sz w:val="16"/>
                      <w:szCs w:val="16"/>
                    </w:rPr>
                    <w:t>監理技術者補佐の資格を有する書類（一級施工管理技士等の国家資格者などの合格証など。）</w:t>
                  </w:r>
                </w:p>
              </w:tc>
            </w:tr>
            <w:tr w:rsidR="00C62AAF" w:rsidRPr="00C62AAF" w14:paraId="770DA53A" w14:textId="77777777" w:rsidTr="000C4918">
              <w:tc>
                <w:tcPr>
                  <w:tcW w:w="1994" w:type="dxa"/>
                </w:tcPr>
                <w:p w14:paraId="273BCF90" w14:textId="77777777" w:rsidR="00AD534D" w:rsidRPr="00C62AAF" w:rsidRDefault="00AD534D" w:rsidP="00CB5FB4">
                  <w:pPr>
                    <w:spacing w:line="240" w:lineRule="exact"/>
                    <w:rPr>
                      <w:sz w:val="16"/>
                      <w:szCs w:val="16"/>
                    </w:rPr>
                  </w:pPr>
                  <w:r w:rsidRPr="00C62AAF">
                    <w:rPr>
                      <w:rFonts w:hAnsi="ＭＳ 明朝" w:cs="ＭＳ 明朝" w:hint="eastAsia"/>
                      <w:sz w:val="16"/>
                      <w:szCs w:val="16"/>
                    </w:rPr>
                    <w:t>（</w:t>
                  </w:r>
                  <w:r w:rsidRPr="00C62AAF">
                    <w:rPr>
                      <w:rFonts w:hAnsiTheme="minorEastAsia" w:hint="eastAsia"/>
                      <w:sz w:val="16"/>
                      <w:szCs w:val="16"/>
                    </w:rPr>
                    <w:t>11</w:t>
                  </w:r>
                  <w:r w:rsidRPr="00C62AAF">
                    <w:rPr>
                      <w:rFonts w:hAnsi="ＭＳ 明朝" w:cs="ＭＳ 明朝" w:hint="eastAsia"/>
                      <w:sz w:val="16"/>
                      <w:szCs w:val="16"/>
                    </w:rPr>
                    <w:t>）</w:t>
                  </w:r>
                </w:p>
              </w:tc>
              <w:tc>
                <w:tcPr>
                  <w:tcW w:w="6060" w:type="dxa"/>
                </w:tcPr>
                <w:p w14:paraId="3C968F8B" w14:textId="77777777" w:rsidR="00AD534D" w:rsidRPr="00C62AAF" w:rsidRDefault="00AD534D" w:rsidP="00CB5FB4">
                  <w:pPr>
                    <w:spacing w:afterLines="20" w:after="60" w:line="240" w:lineRule="exact"/>
                    <w:rPr>
                      <w:sz w:val="16"/>
                      <w:szCs w:val="16"/>
                    </w:rPr>
                  </w:pPr>
                  <w:r w:rsidRPr="00C62AAF">
                    <w:rPr>
                      <w:rFonts w:hint="eastAsia"/>
                      <w:sz w:val="16"/>
                      <w:szCs w:val="16"/>
                    </w:rPr>
                    <w:t>監理技術者補佐の直接的かつ恒常的な雇用関係を証明する書類</w:t>
                  </w:r>
                </w:p>
              </w:tc>
            </w:tr>
            <w:tr w:rsidR="00C62AAF" w:rsidRPr="00C62AAF" w14:paraId="7CE49C90" w14:textId="77777777" w:rsidTr="000C4918">
              <w:tc>
                <w:tcPr>
                  <w:tcW w:w="1994" w:type="dxa"/>
                </w:tcPr>
                <w:p w14:paraId="6188AB30" w14:textId="77777777" w:rsidR="00AD534D" w:rsidRPr="00C62AAF" w:rsidRDefault="00AD534D" w:rsidP="00CB5FB4">
                  <w:pPr>
                    <w:spacing w:line="240" w:lineRule="exact"/>
                    <w:rPr>
                      <w:sz w:val="16"/>
                      <w:szCs w:val="16"/>
                    </w:rPr>
                  </w:pPr>
                  <w:r w:rsidRPr="00C62AAF">
                    <w:rPr>
                      <w:rFonts w:hAnsi="ＭＳ 明朝" w:cs="ＭＳ 明朝" w:hint="eastAsia"/>
                      <w:sz w:val="16"/>
                      <w:szCs w:val="16"/>
                    </w:rPr>
                    <w:t>（</w:t>
                  </w:r>
                  <w:r w:rsidRPr="00C62AAF">
                    <w:rPr>
                      <w:rFonts w:hAnsiTheme="minorEastAsia" w:hint="eastAsia"/>
                      <w:sz w:val="16"/>
                      <w:szCs w:val="16"/>
                    </w:rPr>
                    <w:t>12</w:t>
                  </w:r>
                  <w:r w:rsidRPr="00C62AAF">
                    <w:rPr>
                      <w:rFonts w:hAnsi="ＭＳ 明朝" w:cs="ＭＳ 明朝" w:hint="eastAsia"/>
                      <w:sz w:val="16"/>
                      <w:szCs w:val="16"/>
                    </w:rPr>
                    <w:t>）、（</w:t>
                  </w:r>
                  <w:r w:rsidRPr="00C62AAF">
                    <w:rPr>
                      <w:rFonts w:hAnsiTheme="minorEastAsia" w:hint="eastAsia"/>
                      <w:sz w:val="16"/>
                      <w:szCs w:val="16"/>
                    </w:rPr>
                    <w:t>13</w:t>
                  </w:r>
                  <w:r w:rsidRPr="00C62AAF">
                    <w:rPr>
                      <w:rFonts w:hAnsi="ＭＳ 明朝" w:cs="ＭＳ 明朝" w:hint="eastAsia"/>
                      <w:sz w:val="16"/>
                      <w:szCs w:val="16"/>
                    </w:rPr>
                    <w:t>）</w:t>
                  </w:r>
                </w:p>
              </w:tc>
              <w:tc>
                <w:tcPr>
                  <w:tcW w:w="6060" w:type="dxa"/>
                </w:tcPr>
                <w:p w14:paraId="531C39DC" w14:textId="77777777" w:rsidR="00AD534D" w:rsidRPr="00C62AAF" w:rsidRDefault="00AD534D" w:rsidP="00CB5FB4">
                  <w:pPr>
                    <w:spacing w:afterLines="20" w:after="60" w:line="240" w:lineRule="exact"/>
                    <w:rPr>
                      <w:sz w:val="16"/>
                      <w:szCs w:val="16"/>
                    </w:rPr>
                  </w:pPr>
                  <w:r w:rsidRPr="00C62AAF">
                    <w:rPr>
                      <w:rFonts w:hint="eastAsia"/>
                      <w:sz w:val="16"/>
                      <w:szCs w:val="16"/>
                    </w:rPr>
                    <w:t>専任特例2号の監理技術者が兼務する工事のコリンズの写し等</w:t>
                  </w:r>
                </w:p>
              </w:tc>
            </w:tr>
            <w:tr w:rsidR="00C62AAF" w:rsidRPr="00C62AAF" w14:paraId="46674049" w14:textId="77777777" w:rsidTr="000C4918">
              <w:tc>
                <w:tcPr>
                  <w:tcW w:w="1994" w:type="dxa"/>
                </w:tcPr>
                <w:p w14:paraId="695732E0" w14:textId="77777777" w:rsidR="00AD534D" w:rsidRPr="00C62AAF" w:rsidRDefault="00AD534D" w:rsidP="00CB5FB4">
                  <w:pPr>
                    <w:spacing w:line="240" w:lineRule="exact"/>
                    <w:rPr>
                      <w:sz w:val="16"/>
                      <w:szCs w:val="16"/>
                    </w:rPr>
                  </w:pPr>
                  <w:r w:rsidRPr="00C62AAF">
                    <w:rPr>
                      <w:rFonts w:hAnsi="ＭＳ 明朝" w:cs="ＭＳ 明朝" w:hint="eastAsia"/>
                      <w:sz w:val="16"/>
                      <w:szCs w:val="16"/>
                    </w:rPr>
                    <w:t>（</w:t>
                  </w:r>
                  <w:r w:rsidRPr="00C62AAF">
                    <w:rPr>
                      <w:rFonts w:hAnsiTheme="minorEastAsia" w:hint="eastAsia"/>
                      <w:sz w:val="16"/>
                      <w:szCs w:val="16"/>
                    </w:rPr>
                    <w:t>14</w:t>
                  </w:r>
                  <w:r w:rsidRPr="00C62AAF">
                    <w:rPr>
                      <w:rFonts w:hAnsi="ＭＳ 明朝" w:cs="ＭＳ 明朝" w:hint="eastAsia"/>
                      <w:sz w:val="16"/>
                      <w:szCs w:val="16"/>
                    </w:rPr>
                    <w:t>）～（</w:t>
                  </w:r>
                  <w:r w:rsidRPr="00C62AAF">
                    <w:rPr>
                      <w:rFonts w:hAnsiTheme="minorEastAsia" w:hint="eastAsia"/>
                      <w:sz w:val="16"/>
                      <w:szCs w:val="16"/>
                    </w:rPr>
                    <w:t>16</w:t>
                  </w:r>
                  <w:r w:rsidRPr="00C62AAF">
                    <w:rPr>
                      <w:rFonts w:hAnsi="ＭＳ 明朝" w:cs="ＭＳ 明朝" w:hint="eastAsia"/>
                      <w:sz w:val="16"/>
                      <w:szCs w:val="16"/>
                    </w:rPr>
                    <w:t>）</w:t>
                  </w:r>
                </w:p>
              </w:tc>
              <w:tc>
                <w:tcPr>
                  <w:tcW w:w="6060" w:type="dxa"/>
                </w:tcPr>
                <w:p w14:paraId="5147B13D" w14:textId="77777777" w:rsidR="00AD534D" w:rsidRPr="00C62AAF" w:rsidRDefault="00AD534D" w:rsidP="00CB5FB4">
                  <w:pPr>
                    <w:spacing w:afterLines="20" w:after="60" w:line="240" w:lineRule="exact"/>
                    <w:rPr>
                      <w:sz w:val="16"/>
                      <w:szCs w:val="16"/>
                    </w:rPr>
                  </w:pPr>
                  <w:r w:rsidRPr="00C62AAF">
                    <w:rPr>
                      <w:rFonts w:hint="eastAsia"/>
                      <w:sz w:val="16"/>
                      <w:szCs w:val="16"/>
                    </w:rPr>
                    <w:t>業務分担、連絡体制等を記載した書類（施工計画書など。）</w:t>
                  </w:r>
                </w:p>
              </w:tc>
            </w:tr>
          </w:tbl>
          <w:p w14:paraId="021A032B" w14:textId="77777777" w:rsidR="00AD534D" w:rsidRPr="00C62AAF" w:rsidRDefault="00AD534D" w:rsidP="00CB5FB4">
            <w:pPr>
              <w:spacing w:beforeLines="50" w:before="150" w:afterLines="20" w:after="60" w:line="240" w:lineRule="exact"/>
              <w:ind w:left="320" w:hangingChars="200" w:hanging="320"/>
              <w:rPr>
                <w:szCs w:val="18"/>
              </w:rPr>
            </w:pPr>
            <w:r w:rsidRPr="00C62AAF">
              <w:rPr>
                <w:rFonts w:hint="eastAsia"/>
                <w:sz w:val="16"/>
                <w:szCs w:val="16"/>
              </w:rPr>
              <w:t>（ｃ）本工事において、「専任特例2号」の監理技術者及び監理技術者補佐の配置を行う場合及び配置を要さなくなった場合は適切にコリンズへの登録を行うこと。</w:t>
            </w:r>
          </w:p>
        </w:tc>
      </w:tr>
      <w:tr w:rsidR="00AD534D" w:rsidRPr="00945CFD" w14:paraId="2682CBE2" w14:textId="77777777" w:rsidTr="005E21C1">
        <w:tc>
          <w:tcPr>
            <w:tcW w:w="1743" w:type="dxa"/>
            <w:tcMar>
              <w:left w:w="57" w:type="dxa"/>
              <w:right w:w="28" w:type="dxa"/>
            </w:tcMar>
          </w:tcPr>
          <w:p w14:paraId="6228E59B" w14:textId="77777777" w:rsidR="00AD534D" w:rsidRPr="00945CFD" w:rsidRDefault="00AD534D" w:rsidP="00AD534D">
            <w:pPr>
              <w:spacing w:line="240" w:lineRule="exact"/>
              <w:ind w:left="180" w:hangingChars="100" w:hanging="180"/>
              <w:rPr>
                <w:rFonts w:hAnsiTheme="majorEastAsia"/>
                <w:szCs w:val="18"/>
              </w:rPr>
            </w:pPr>
            <w:r w:rsidRPr="00945CFD">
              <w:rPr>
                <w:rFonts w:hAnsiTheme="majorEastAsia" w:hint="eastAsia"/>
                <w:szCs w:val="18"/>
              </w:rPr>
              <w:t>・週休２日制工事</w:t>
            </w:r>
          </w:p>
        </w:tc>
        <w:tc>
          <w:tcPr>
            <w:tcW w:w="9030" w:type="dxa"/>
          </w:tcPr>
          <w:p w14:paraId="55FD52EF" w14:textId="77777777" w:rsidR="00AD534D" w:rsidRPr="00945CFD" w:rsidRDefault="00AD534D" w:rsidP="00AD534D">
            <w:pPr>
              <w:spacing w:line="240" w:lineRule="exact"/>
              <w:ind w:left="180" w:rightChars="86" w:right="155" w:hangingChars="100" w:hanging="180"/>
              <w:rPr>
                <w:rFonts w:hAnsiTheme="minorEastAsia"/>
                <w:szCs w:val="18"/>
              </w:rPr>
            </w:pPr>
            <w:r w:rsidRPr="00945CFD">
              <w:rPr>
                <w:rFonts w:hAnsiTheme="minorEastAsia" w:hint="eastAsia"/>
                <w:szCs w:val="18"/>
              </w:rPr>
              <w:t>※本工事は週休2日制工事として次により指定する。</w:t>
            </w:r>
          </w:p>
          <w:p w14:paraId="72637CAE" w14:textId="77777777" w:rsidR="00AD534D" w:rsidRPr="00945CFD" w:rsidRDefault="00AD534D" w:rsidP="00AD534D">
            <w:pPr>
              <w:spacing w:line="240" w:lineRule="exact"/>
              <w:ind w:leftChars="100" w:left="180" w:rightChars="86" w:right="155"/>
              <w:rPr>
                <w:rFonts w:hAnsiTheme="minorEastAsia"/>
                <w:szCs w:val="18"/>
              </w:rPr>
            </w:pPr>
            <w:r w:rsidRPr="00945CFD">
              <w:rPr>
                <w:rFonts w:hAnsiTheme="minorEastAsia" w:hint="eastAsia"/>
                <w:szCs w:val="18"/>
              </w:rPr>
              <w:t>※発注者指定方式</w:t>
            </w:r>
          </w:p>
          <w:p w14:paraId="6DB30197"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・完全週休2日制（週単位の週休2日制、土日閉所を原則とする。）</w:t>
            </w:r>
          </w:p>
          <w:p w14:paraId="0750EABB"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※月単位の週休2日制（土日閉所を原則とする。）</w:t>
            </w:r>
          </w:p>
          <w:p w14:paraId="4649B890"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・通期の週休2日制</w:t>
            </w:r>
          </w:p>
          <w:p w14:paraId="153A41BC"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・週休2日適用無し</w:t>
            </w:r>
          </w:p>
          <w:p w14:paraId="76F87F78" w14:textId="77777777" w:rsidR="00AD534D" w:rsidRPr="00945CFD" w:rsidRDefault="00AD534D" w:rsidP="00AD534D">
            <w:pPr>
              <w:spacing w:line="240" w:lineRule="exact"/>
              <w:ind w:leftChars="100" w:left="180" w:rightChars="86" w:right="155"/>
              <w:rPr>
                <w:rFonts w:hAnsiTheme="minorEastAsia"/>
                <w:szCs w:val="18"/>
              </w:rPr>
            </w:pPr>
            <w:r w:rsidRPr="00945CFD">
              <w:rPr>
                <w:rFonts w:hAnsiTheme="minorEastAsia" w:hint="eastAsia"/>
                <w:szCs w:val="18"/>
              </w:rPr>
              <w:t>・受注者希望方式</w:t>
            </w:r>
          </w:p>
          <w:p w14:paraId="363F04F2" w14:textId="77777777" w:rsidR="00AD534D" w:rsidRPr="00945CFD" w:rsidRDefault="00AD534D" w:rsidP="00AD534D">
            <w:pPr>
              <w:spacing w:line="240" w:lineRule="exact"/>
              <w:ind w:leftChars="300" w:left="720" w:hangingChars="100" w:hanging="180"/>
              <w:rPr>
                <w:rFonts w:hAnsiTheme="minorEastAsia"/>
                <w:szCs w:val="18"/>
              </w:rPr>
            </w:pPr>
            <w:r w:rsidRPr="00945CFD">
              <w:rPr>
                <w:rFonts w:hAnsiTheme="minorEastAsia" w:hint="eastAsia"/>
                <w:szCs w:val="18"/>
              </w:rPr>
              <w:t>完全、月単位または通期の週休2日制</w:t>
            </w:r>
          </w:p>
          <w:p w14:paraId="2AAD968D" w14:textId="77777777" w:rsidR="00AD534D" w:rsidRPr="00945CFD" w:rsidRDefault="00AD534D" w:rsidP="00AD534D">
            <w:pPr>
              <w:spacing w:beforeLines="25" w:before="75" w:line="240" w:lineRule="exact"/>
              <w:rPr>
                <w:rFonts w:hAnsiTheme="minorEastAsia"/>
                <w:szCs w:val="18"/>
              </w:rPr>
            </w:pPr>
            <w:r w:rsidRPr="00945CFD">
              <w:rPr>
                <w:rFonts w:hAnsiTheme="minorEastAsia" w:hint="eastAsia"/>
                <w:szCs w:val="18"/>
              </w:rPr>
              <w:t>〇神戸市ホームページ</w:t>
            </w:r>
            <w:r w:rsidRPr="00945CFD">
              <w:rPr>
                <w:rFonts w:hint="eastAsia"/>
                <w:szCs w:val="18"/>
              </w:rPr>
              <w:t>『</w:t>
            </w:r>
            <w:hyperlink r:id="rId27" w:history="1">
              <w:r w:rsidRPr="000C4918">
                <w:rPr>
                  <w:rStyle w:val="50"/>
                  <w:rFonts w:ascii="UD デジタル 教科書体 NP-R" w:eastAsia="UD デジタル 教科書体 NP-R" w:hAnsiTheme="minorEastAsia" w:hint="eastAsia"/>
                  <w:color w:val="2E74B5" w:themeColor="accent1" w:themeShade="BF"/>
                  <w:szCs w:val="18"/>
                  <w:u w:val="single"/>
                </w:rPr>
                <w:t>神戸市週休２日制工事実施要領</w:t>
              </w:r>
            </w:hyperlink>
            <w:r w:rsidRPr="00945CFD">
              <w:rPr>
                <w:rFonts w:hint="eastAsia"/>
                <w:szCs w:val="18"/>
              </w:rPr>
              <w:t>』</w:t>
            </w:r>
            <w:r w:rsidRPr="00945CFD">
              <w:rPr>
                <w:rFonts w:hAnsiTheme="minorEastAsia" w:hint="eastAsia"/>
                <w:szCs w:val="18"/>
              </w:rPr>
              <w:t>を参照すること。</w:t>
            </w:r>
          </w:p>
          <w:p w14:paraId="60756282" w14:textId="77777777" w:rsidR="00AD534D" w:rsidRPr="00945CFD" w:rsidRDefault="00AD534D" w:rsidP="00AD534D">
            <w:pPr>
              <w:spacing w:beforeLines="25" w:before="75" w:line="240" w:lineRule="exact"/>
              <w:ind w:left="180" w:hangingChars="100" w:hanging="180"/>
              <w:rPr>
                <w:rFonts w:hAnsiTheme="minorEastAsia"/>
                <w:szCs w:val="18"/>
              </w:rPr>
            </w:pPr>
            <w:r w:rsidRPr="00945CFD">
              <w:rPr>
                <w:rFonts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14:paraId="1250F36A" w14:textId="77777777" w:rsidR="00AD534D" w:rsidRPr="00945CFD" w:rsidRDefault="00AD534D" w:rsidP="00AD534D">
            <w:pPr>
              <w:spacing w:line="240" w:lineRule="exact"/>
              <w:ind w:left="175"/>
              <w:rPr>
                <w:szCs w:val="18"/>
              </w:rPr>
            </w:pPr>
            <w:r w:rsidRPr="00945CFD">
              <w:rPr>
                <w:rFonts w:hint="eastAsia"/>
                <w:szCs w:val="18"/>
              </w:rPr>
              <w:t>また、毎月第２・第４土曜日を閉所する現場においては、「建設現場一斉閉所」のポスターを工事現場の公衆の見やすいところに掲示する。ポスターは以下、</w:t>
            </w:r>
            <w:hyperlink r:id="rId28" w:history="1">
              <w:r w:rsidRPr="000C4918">
                <w:rPr>
                  <w:rStyle w:val="50"/>
                  <w:rFonts w:ascii="UD デジタル 教科書体 NP-R" w:eastAsia="UD デジタル 教科書体 NP-R" w:hint="eastAsia"/>
                  <w:color w:val="2E74B5" w:themeColor="accent1" w:themeShade="BF"/>
                  <w:szCs w:val="18"/>
                  <w:u w:val="single"/>
                </w:rPr>
                <w:t>近畿地方整備局ホームページ</w:t>
              </w:r>
            </w:hyperlink>
            <w:r w:rsidRPr="00945CFD">
              <w:rPr>
                <w:rFonts w:hint="eastAsia"/>
                <w:szCs w:val="18"/>
              </w:rPr>
              <w:t>に掲載。サイズはＡ３ラミネート加工程度とする。</w:t>
            </w:r>
          </w:p>
          <w:p w14:paraId="4696E959" w14:textId="77777777" w:rsidR="00AD534D" w:rsidRPr="00945CFD" w:rsidRDefault="00AD534D" w:rsidP="00AD534D">
            <w:pPr>
              <w:spacing w:beforeLines="25" w:before="75" w:afterLines="20" w:after="60" w:line="240" w:lineRule="exact"/>
              <w:ind w:left="149" w:hangingChars="83" w:hanging="149"/>
              <w:rPr>
                <w:szCs w:val="18"/>
              </w:rPr>
            </w:pPr>
            <w:r w:rsidRPr="00945CFD">
              <w:rPr>
                <w:rFonts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0C4918">
                <w:rPr>
                  <w:rStyle w:val="50"/>
                  <w:rFonts w:ascii="UD デジタル 教科書体 NP-R" w:eastAsia="UD デジタル 教科書体 NP-R" w:hint="eastAsia"/>
                  <w:color w:val="2E74B5" w:themeColor="accent1" w:themeShade="BF"/>
                  <w:szCs w:val="18"/>
                  <w:u w:val="single"/>
                </w:rPr>
                <w:t>日本建設業連合会ホームページ</w:t>
              </w:r>
            </w:hyperlink>
            <w:r w:rsidRPr="00945CFD">
              <w:rPr>
                <w:rFonts w:hint="eastAsia"/>
                <w:szCs w:val="18"/>
              </w:rPr>
              <w:t>に掲載。サイズはＡ３ラミネート加工程度とする。</w:t>
            </w:r>
          </w:p>
        </w:tc>
      </w:tr>
      <w:tr w:rsidR="00AD534D" w:rsidRPr="00945CFD" w14:paraId="26F78CDB" w14:textId="77777777" w:rsidTr="005E21C1">
        <w:tc>
          <w:tcPr>
            <w:tcW w:w="1743" w:type="dxa"/>
            <w:tcMar>
              <w:left w:w="57" w:type="dxa"/>
              <w:right w:w="28" w:type="dxa"/>
            </w:tcMar>
          </w:tcPr>
          <w:p w14:paraId="02D45AB2" w14:textId="77777777" w:rsidR="00AD534D" w:rsidRPr="00945CFD" w:rsidRDefault="00AD534D" w:rsidP="00AD534D">
            <w:pPr>
              <w:spacing w:line="240" w:lineRule="exact"/>
              <w:rPr>
                <w:rFonts w:hAnsiTheme="majorEastAsia"/>
                <w:szCs w:val="18"/>
              </w:rPr>
            </w:pPr>
            <w:r w:rsidRPr="00945CFD">
              <w:rPr>
                <w:rFonts w:hAnsiTheme="majorEastAsia" w:hint="eastAsia"/>
                <w:szCs w:val="18"/>
              </w:rPr>
              <w:t>・余裕期間制度</w:t>
            </w:r>
          </w:p>
        </w:tc>
        <w:tc>
          <w:tcPr>
            <w:tcW w:w="9030" w:type="dxa"/>
          </w:tcPr>
          <w:p w14:paraId="27A81DFB" w14:textId="77777777" w:rsidR="00AD534D" w:rsidRPr="00945CFD" w:rsidRDefault="00AD534D" w:rsidP="00AD534D">
            <w:pPr>
              <w:spacing w:line="240" w:lineRule="exact"/>
              <w:ind w:left="180" w:hangingChars="100" w:hanging="180"/>
              <w:rPr>
                <w:rFonts w:hAnsiTheme="minorEastAsia"/>
                <w:szCs w:val="18"/>
              </w:rPr>
            </w:pPr>
            <w:r w:rsidRPr="00945CFD">
              <w:rPr>
                <w:rFonts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14:paraId="7792EC51" w14:textId="77777777" w:rsidR="00AD534D" w:rsidRPr="00945CFD" w:rsidRDefault="00AD534D" w:rsidP="00AD534D">
            <w:pPr>
              <w:spacing w:line="240" w:lineRule="exact"/>
              <w:ind w:leftChars="100" w:left="360" w:hangingChars="100" w:hanging="180"/>
              <w:rPr>
                <w:rFonts w:hAnsiTheme="minorEastAsia"/>
                <w:szCs w:val="18"/>
              </w:rPr>
            </w:pPr>
            <w:r w:rsidRPr="00945CFD">
              <w:rPr>
                <w:rFonts w:hAnsiTheme="minorEastAsia" w:hint="eastAsia"/>
                <w:szCs w:val="18"/>
              </w:rPr>
              <w:t>・発注者指定方式　・任意着手方式　・フレックス方式</w:t>
            </w:r>
          </w:p>
          <w:p w14:paraId="5A80D0DE" w14:textId="77777777" w:rsidR="00AD534D" w:rsidRPr="00945CFD" w:rsidRDefault="00AD534D" w:rsidP="00AD534D">
            <w:pPr>
              <w:spacing w:line="240" w:lineRule="exact"/>
              <w:ind w:leftChars="100" w:left="180"/>
              <w:rPr>
                <w:rFonts w:hAnsiTheme="minorEastAsia"/>
                <w:szCs w:val="18"/>
              </w:rPr>
            </w:pPr>
            <w:r w:rsidRPr="00945CFD">
              <w:rPr>
                <w:rFonts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14:paraId="1AD9AECA" w14:textId="77777777" w:rsidR="00AD534D" w:rsidRPr="00945CFD" w:rsidRDefault="00AD534D" w:rsidP="00AD534D">
            <w:pPr>
              <w:spacing w:line="240" w:lineRule="exact"/>
              <w:ind w:left="180" w:hangingChars="100" w:hanging="180"/>
              <w:rPr>
                <w:rFonts w:hAnsiTheme="minorEastAsia"/>
                <w:szCs w:val="18"/>
              </w:rPr>
            </w:pPr>
            <w:r w:rsidRPr="00945CFD">
              <w:rPr>
                <w:rFonts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14:paraId="2C134291" w14:textId="77777777" w:rsidR="00AD534D" w:rsidRPr="00945CFD" w:rsidRDefault="00AD534D" w:rsidP="00AD534D">
            <w:pPr>
              <w:spacing w:line="240" w:lineRule="exact"/>
              <w:ind w:left="180" w:hangingChars="100" w:hanging="180"/>
              <w:rPr>
                <w:rFonts w:hAnsiTheme="minorEastAsia"/>
                <w:szCs w:val="18"/>
              </w:rPr>
            </w:pPr>
            <w:r w:rsidRPr="00945CFD">
              <w:rPr>
                <w:rFonts w:hAnsiTheme="minorEastAsia" w:hint="eastAsia"/>
                <w:szCs w:val="18"/>
              </w:rPr>
              <w:t>※フレックス方式の場合､契約締結後において､工事内容の変更がある等､特段の事情がない場合は､受注者が契約時に設定した工期の終期日の変更は行わない。</w:t>
            </w:r>
          </w:p>
          <w:p w14:paraId="789A2D22" w14:textId="77777777" w:rsidR="00AD534D" w:rsidRDefault="00AD534D" w:rsidP="00AD534D">
            <w:pPr>
              <w:spacing w:afterLines="20" w:after="60" w:line="240" w:lineRule="exact"/>
              <w:ind w:left="180" w:hangingChars="100" w:hanging="180"/>
              <w:rPr>
                <w:rFonts w:hAnsiTheme="minorEastAsia"/>
                <w:szCs w:val="18"/>
              </w:rPr>
            </w:pPr>
            <w:r w:rsidRPr="00945CFD">
              <w:rPr>
                <w:rFonts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p w14:paraId="4F780B47" w14:textId="77777777" w:rsidR="002A48BE" w:rsidRDefault="002A48BE" w:rsidP="00AD534D">
            <w:pPr>
              <w:spacing w:afterLines="20" w:after="60" w:line="240" w:lineRule="exact"/>
              <w:ind w:left="180" w:hangingChars="100" w:hanging="180"/>
              <w:rPr>
                <w:rFonts w:hAnsiTheme="minorEastAsia"/>
                <w:szCs w:val="18"/>
              </w:rPr>
            </w:pPr>
          </w:p>
          <w:p w14:paraId="408E41D7" w14:textId="77777777" w:rsidR="002A48BE" w:rsidRDefault="002A48BE" w:rsidP="00AD534D">
            <w:pPr>
              <w:spacing w:afterLines="20" w:after="60" w:line="240" w:lineRule="exact"/>
              <w:ind w:left="180" w:hangingChars="100" w:hanging="180"/>
              <w:rPr>
                <w:rFonts w:hAnsiTheme="minorEastAsia"/>
                <w:szCs w:val="18"/>
              </w:rPr>
            </w:pPr>
          </w:p>
          <w:p w14:paraId="79ED7D94" w14:textId="2D9176FB" w:rsidR="002A48BE" w:rsidRPr="00945CFD" w:rsidRDefault="002A48BE" w:rsidP="00AD534D">
            <w:pPr>
              <w:spacing w:afterLines="20" w:after="60" w:line="240" w:lineRule="exact"/>
              <w:ind w:left="180" w:hangingChars="100" w:hanging="180"/>
              <w:rPr>
                <w:rFonts w:hAnsiTheme="minorEastAsia"/>
                <w:szCs w:val="18"/>
              </w:rPr>
            </w:pPr>
          </w:p>
        </w:tc>
      </w:tr>
      <w:tr w:rsidR="00AD534D" w:rsidRPr="00945CFD" w14:paraId="37B56931" w14:textId="77777777" w:rsidTr="005E21C1">
        <w:tc>
          <w:tcPr>
            <w:tcW w:w="1743" w:type="dxa"/>
            <w:tcMar>
              <w:left w:w="57" w:type="dxa"/>
              <w:right w:w="28" w:type="dxa"/>
            </w:tcMar>
          </w:tcPr>
          <w:p w14:paraId="01E36B3B" w14:textId="77777777" w:rsidR="00AD534D" w:rsidRPr="00945CFD" w:rsidRDefault="00AD534D" w:rsidP="00AD534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損害保険等</w:t>
            </w:r>
          </w:p>
        </w:tc>
        <w:tc>
          <w:tcPr>
            <w:tcW w:w="9030" w:type="dxa"/>
          </w:tcPr>
          <w:p w14:paraId="0C95565B" w14:textId="77777777" w:rsidR="00AD534D" w:rsidRPr="00945CFD" w:rsidRDefault="00AD534D" w:rsidP="00AD534D">
            <w:pPr>
              <w:spacing w:line="240" w:lineRule="exact"/>
              <w:rPr>
                <w:szCs w:val="18"/>
              </w:rPr>
            </w:pPr>
            <w:r w:rsidRPr="00945CFD">
              <w:rPr>
                <w:rFonts w:hint="eastAsia"/>
                <w:szCs w:val="18"/>
              </w:rPr>
              <w:t>損害保険等は、下記の内容以上の条件により付するものとする。</w:t>
            </w:r>
          </w:p>
          <w:p w14:paraId="581EA312" w14:textId="77777777" w:rsidR="00AD534D" w:rsidRPr="00945CFD" w:rsidRDefault="00AD534D" w:rsidP="00AD534D">
            <w:pPr>
              <w:spacing w:line="240" w:lineRule="exact"/>
              <w:rPr>
                <w:szCs w:val="18"/>
              </w:rPr>
            </w:pPr>
            <w:r w:rsidRPr="00945CFD">
              <w:rPr>
                <w:rFonts w:hint="eastAsia"/>
                <w:szCs w:val="18"/>
              </w:rPr>
              <w:t>保険種目</w:t>
            </w:r>
          </w:p>
          <w:p w14:paraId="2A62DB59" w14:textId="77777777" w:rsidR="00AD534D" w:rsidRPr="00945CFD" w:rsidRDefault="00AD534D" w:rsidP="00AD534D">
            <w:pPr>
              <w:spacing w:line="240" w:lineRule="exact"/>
              <w:ind w:leftChars="100" w:left="360" w:hangingChars="100" w:hanging="180"/>
              <w:rPr>
                <w:szCs w:val="18"/>
              </w:rPr>
            </w:pPr>
            <w:r w:rsidRPr="00945CFD">
              <w:rPr>
                <w:rFonts w:hint="eastAsia"/>
                <w:szCs w:val="18"/>
              </w:rPr>
              <w:t>※建築工事（基礎工事を含む）及び付帯設備工事を対象とする「建設工事保険（又は組立保険）」</w:t>
            </w:r>
          </w:p>
          <w:p w14:paraId="2D85AC84" w14:textId="77777777" w:rsidR="00AD534D" w:rsidRPr="00945CFD" w:rsidRDefault="00AD534D" w:rsidP="00AD534D">
            <w:pPr>
              <w:spacing w:line="240" w:lineRule="exact"/>
              <w:ind w:leftChars="100" w:left="360" w:hangingChars="100" w:hanging="180"/>
              <w:rPr>
                <w:szCs w:val="18"/>
              </w:rPr>
            </w:pPr>
            <w:r w:rsidRPr="00945CFD">
              <w:rPr>
                <w:rFonts w:hint="eastAsia"/>
                <w:szCs w:val="18"/>
              </w:rPr>
              <w:t xml:space="preserve">※第三者賠償責任損害を担保する「請負業者賠償責任保険」 </w:t>
            </w:r>
          </w:p>
          <w:p w14:paraId="7C380CDB" w14:textId="77777777" w:rsidR="00AD534D" w:rsidRPr="00945CFD" w:rsidRDefault="00AD534D" w:rsidP="00AD534D">
            <w:pPr>
              <w:spacing w:line="240" w:lineRule="exact"/>
              <w:rPr>
                <w:szCs w:val="18"/>
              </w:rPr>
            </w:pPr>
            <w:r w:rsidRPr="00945CFD">
              <w:rPr>
                <w:rFonts w:hint="eastAsia"/>
                <w:szCs w:val="18"/>
              </w:rPr>
              <w:t xml:space="preserve">保険契約者　※元請負人 </w:t>
            </w:r>
          </w:p>
          <w:p w14:paraId="0D5223A6" w14:textId="77777777" w:rsidR="00AD534D" w:rsidRPr="00945CFD" w:rsidRDefault="00AD534D" w:rsidP="00AD534D">
            <w:pPr>
              <w:spacing w:line="240" w:lineRule="exact"/>
              <w:ind w:left="1260" w:hangingChars="700" w:hanging="1260"/>
              <w:rPr>
                <w:szCs w:val="18"/>
              </w:rPr>
            </w:pPr>
            <w:r w:rsidRPr="00945CFD">
              <w:rPr>
                <w:rFonts w:hint="eastAsia"/>
                <w:szCs w:val="18"/>
              </w:rPr>
              <w:t xml:space="preserve">被保険者　　※発注者、元請負人、関係下請負人（リース仮設材を使用する場合はリース業者を含む。） </w:t>
            </w:r>
          </w:p>
          <w:p w14:paraId="232E54F9" w14:textId="77777777" w:rsidR="00AD534D" w:rsidRPr="00945CFD" w:rsidRDefault="00AD534D" w:rsidP="00AD534D">
            <w:pPr>
              <w:spacing w:line="240" w:lineRule="exact"/>
              <w:ind w:left="1260" w:hangingChars="700" w:hanging="1260"/>
              <w:rPr>
                <w:szCs w:val="18"/>
              </w:rPr>
            </w:pPr>
            <w:r w:rsidRPr="00945CFD">
              <w:rPr>
                <w:rFonts w:hint="eastAsia"/>
                <w:szCs w:val="18"/>
              </w:rPr>
              <w:t xml:space="preserve">保険期間　　※工事着手時から工事目的物引き渡しまでの期間とする。 </w:t>
            </w:r>
          </w:p>
          <w:p w14:paraId="437E9ABD" w14:textId="77777777" w:rsidR="00AD534D" w:rsidRPr="00945CFD" w:rsidRDefault="00AD534D" w:rsidP="00AD534D">
            <w:pPr>
              <w:spacing w:line="240" w:lineRule="exact"/>
              <w:rPr>
                <w:szCs w:val="18"/>
              </w:rPr>
            </w:pPr>
            <w:r w:rsidRPr="00945CFD">
              <w:rPr>
                <w:rFonts w:hint="eastAsia"/>
                <w:szCs w:val="18"/>
              </w:rPr>
              <w:t xml:space="preserve">保険金額又は填補限度額 </w:t>
            </w:r>
          </w:p>
          <w:p w14:paraId="6B032D08" w14:textId="77777777" w:rsidR="00AD534D" w:rsidRPr="00945CFD" w:rsidRDefault="00AD534D" w:rsidP="00AD534D">
            <w:pPr>
              <w:spacing w:line="240" w:lineRule="exact"/>
              <w:ind w:leftChars="100" w:left="360" w:hangingChars="100" w:hanging="180"/>
              <w:rPr>
                <w:szCs w:val="18"/>
              </w:rPr>
            </w:pPr>
            <w:r w:rsidRPr="00945CFD">
              <w:rPr>
                <w:rFonts w:hint="eastAsia"/>
                <w:szCs w:val="18"/>
              </w:rPr>
              <w:t xml:space="preserve">※建設工事保険（又は組立保険）は請負金額全額（解体撤去工事を除く） 　</w:t>
            </w:r>
          </w:p>
          <w:p w14:paraId="73E38D14" w14:textId="77777777" w:rsidR="00AD534D" w:rsidRPr="00945CFD" w:rsidRDefault="00AD534D" w:rsidP="00AD534D">
            <w:pPr>
              <w:spacing w:line="240" w:lineRule="exact"/>
              <w:ind w:leftChars="100" w:left="180"/>
              <w:rPr>
                <w:szCs w:val="18"/>
              </w:rPr>
            </w:pPr>
            <w:r w:rsidRPr="00945CFD">
              <w:rPr>
                <w:rFonts w:hint="eastAsia"/>
                <w:szCs w:val="18"/>
              </w:rPr>
              <w:t>※請負業者賠償責任保険の対人賠償保険金額は１名１億円以上かつ１事故（※5億円以上　・　円以上）</w:t>
            </w:r>
          </w:p>
          <w:p w14:paraId="7BA83E29" w14:textId="77777777" w:rsidR="00AD534D" w:rsidRPr="00945CFD" w:rsidRDefault="00AD534D" w:rsidP="00AD534D">
            <w:pPr>
              <w:spacing w:line="240" w:lineRule="exact"/>
              <w:ind w:firstLineChars="100" w:firstLine="180"/>
              <w:rPr>
                <w:szCs w:val="18"/>
              </w:rPr>
            </w:pPr>
            <w:r w:rsidRPr="00945CFD">
              <w:rPr>
                <w:rFonts w:hint="eastAsia"/>
                <w:szCs w:val="18"/>
              </w:rPr>
              <w:t xml:space="preserve">対物賠償保険金額は１事故（※1億円以上　・　　円以上） </w:t>
            </w:r>
          </w:p>
          <w:p w14:paraId="00659B84" w14:textId="77777777" w:rsidR="00AD534D" w:rsidRPr="00945CFD" w:rsidRDefault="00AD534D" w:rsidP="00AD534D">
            <w:pPr>
              <w:spacing w:line="240" w:lineRule="exact"/>
              <w:rPr>
                <w:szCs w:val="18"/>
              </w:rPr>
            </w:pPr>
            <w:r w:rsidRPr="00945CFD">
              <w:rPr>
                <w:rFonts w:hint="eastAsia"/>
                <w:szCs w:val="18"/>
              </w:rPr>
              <w:t xml:space="preserve">付保すべき保険の内容には以下の特約条項を付帯する。 　</w:t>
            </w:r>
          </w:p>
          <w:p w14:paraId="550BCABA" w14:textId="77777777" w:rsidR="00AD534D" w:rsidRPr="00945CFD" w:rsidRDefault="00AD534D" w:rsidP="00AD534D">
            <w:pPr>
              <w:spacing w:line="240" w:lineRule="exact"/>
              <w:ind w:firstLineChars="100" w:firstLine="180"/>
              <w:rPr>
                <w:szCs w:val="18"/>
              </w:rPr>
            </w:pPr>
            <w:r w:rsidRPr="00945CFD">
              <w:rPr>
                <w:rFonts w:hint="eastAsia"/>
                <w:szCs w:val="18"/>
              </w:rPr>
              <w:t>・建設工事保険（又は組立保険）は「水災危険担保特約条項」</w:t>
            </w:r>
          </w:p>
          <w:p w14:paraId="406D2F1E"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※請負業者賠償責任保険は「被保険者間交差責任担保特約条項(Both-way又はFull-way)」及び「請負業者管理者特約条項（管理下財物に関する特約）」</w:t>
            </w:r>
          </w:p>
        </w:tc>
      </w:tr>
      <w:tr w:rsidR="00AD534D" w:rsidRPr="00945CFD" w14:paraId="71799CFC" w14:textId="77777777" w:rsidTr="005E21C1">
        <w:tc>
          <w:tcPr>
            <w:tcW w:w="10773" w:type="dxa"/>
            <w:gridSpan w:val="2"/>
            <w:shd w:val="clear" w:color="auto" w:fill="D9D9D9" w:themeFill="background1" w:themeFillShade="D9"/>
            <w:tcMar>
              <w:right w:w="28" w:type="dxa"/>
            </w:tcMar>
          </w:tcPr>
          <w:p w14:paraId="459147BB" w14:textId="77777777" w:rsidR="00AD534D" w:rsidRPr="00945CFD" w:rsidRDefault="00AD534D" w:rsidP="00AD534D">
            <w:pPr>
              <w:spacing w:line="240" w:lineRule="exact"/>
              <w:rPr>
                <w:szCs w:val="18"/>
              </w:rPr>
            </w:pPr>
            <w:r w:rsidRPr="00945CFD">
              <w:rPr>
                <w:rFonts w:hint="eastAsia"/>
                <w:szCs w:val="18"/>
              </w:rPr>
              <w:t>提出書類等に関する事項</w:t>
            </w:r>
          </w:p>
        </w:tc>
      </w:tr>
      <w:tr w:rsidR="00AD534D" w:rsidRPr="00945CFD" w14:paraId="45565BE6" w14:textId="77777777" w:rsidTr="005E21C1">
        <w:tc>
          <w:tcPr>
            <w:tcW w:w="1743" w:type="dxa"/>
            <w:tcMar>
              <w:left w:w="57" w:type="dxa"/>
              <w:right w:w="28" w:type="dxa"/>
            </w:tcMar>
          </w:tcPr>
          <w:p w14:paraId="61885765" w14:textId="77777777" w:rsidR="00AD534D" w:rsidRPr="00945CFD" w:rsidRDefault="00AD534D" w:rsidP="00AD534D">
            <w:pPr>
              <w:spacing w:line="240" w:lineRule="exact"/>
              <w:ind w:left="270" w:hangingChars="150" w:hanging="27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必要書類の提出</w:t>
            </w:r>
          </w:p>
        </w:tc>
        <w:tc>
          <w:tcPr>
            <w:tcW w:w="9030" w:type="dxa"/>
          </w:tcPr>
          <w:p w14:paraId="468DB49A"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○神戸市工事請負契約約款に基づく提出書類の他、監督員の指示あるものについては、書類を作成し提出する。</w:t>
            </w:r>
          </w:p>
        </w:tc>
      </w:tr>
      <w:tr w:rsidR="00AD534D" w:rsidRPr="00945CFD" w14:paraId="2512A9CE" w14:textId="77777777" w:rsidTr="005E21C1">
        <w:tc>
          <w:tcPr>
            <w:tcW w:w="1743" w:type="dxa"/>
            <w:tcMar>
              <w:left w:w="57" w:type="dxa"/>
              <w:right w:w="28" w:type="dxa"/>
            </w:tcMar>
          </w:tcPr>
          <w:p w14:paraId="1D106C3C"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施工体制台帳及び施工体系図</w:t>
            </w:r>
          </w:p>
        </w:tc>
        <w:tc>
          <w:tcPr>
            <w:tcW w:w="9030" w:type="dxa"/>
          </w:tcPr>
          <w:p w14:paraId="1A14FFEF" w14:textId="77777777" w:rsidR="00AD534D" w:rsidRPr="00945CFD" w:rsidRDefault="00AD534D" w:rsidP="00AD534D">
            <w:pPr>
              <w:spacing w:line="240" w:lineRule="exact"/>
              <w:ind w:left="180" w:hangingChars="100" w:hanging="180"/>
              <w:rPr>
                <w:szCs w:val="18"/>
              </w:rPr>
            </w:pPr>
            <w:r w:rsidRPr="00945CFD">
              <w:rPr>
                <w:rFonts w:hint="eastAsia"/>
                <w:szCs w:val="18"/>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872CF2">
                <w:rPr>
                  <w:rStyle w:val="50"/>
                  <w:rFonts w:ascii="UD デジタル 教科書体 NP-R" w:eastAsia="UD デジタル 教科書体 NP-R" w:hint="eastAsia"/>
                  <w:color w:val="2E74B5" w:themeColor="accent1" w:themeShade="BF"/>
                  <w:szCs w:val="18"/>
                  <w:u w:val="single"/>
                </w:rPr>
                <w:t>国土交通省ホームページで掲載されている作成例</w:t>
              </w:r>
            </w:hyperlink>
            <w:r w:rsidRPr="00945CFD">
              <w:rPr>
                <w:rFonts w:hint="eastAsia"/>
                <w:szCs w:val="18"/>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872CF2">
                <w:rPr>
                  <w:rStyle w:val="50"/>
                  <w:rFonts w:ascii="UD デジタル 教科書体 NP-R" w:eastAsia="UD デジタル 教科書体 NP-R" w:hint="eastAsia"/>
                  <w:color w:val="2E74B5" w:themeColor="accent1" w:themeShade="BF"/>
                  <w:szCs w:val="18"/>
                  <w:u w:val="single"/>
                </w:rPr>
                <w:t>施工体系図</w:t>
              </w:r>
            </w:hyperlink>
            <w:r w:rsidRPr="00945CFD">
              <w:rPr>
                <w:rFonts w:hint="eastAsia"/>
                <w:szCs w:val="18"/>
              </w:rPr>
              <w:t>を作成し、公衆及び工事関係者の見やすい場所に掲示すること。</w:t>
            </w:r>
          </w:p>
          <w:p w14:paraId="32AB27E7" w14:textId="77777777" w:rsidR="00AD534D" w:rsidRPr="00945CFD" w:rsidRDefault="00AD534D" w:rsidP="00AD534D">
            <w:pPr>
              <w:spacing w:line="240" w:lineRule="exact"/>
              <w:ind w:leftChars="100" w:left="360" w:hangingChars="100" w:hanging="180"/>
              <w:rPr>
                <w:szCs w:val="18"/>
              </w:rPr>
            </w:pPr>
            <w:r w:rsidRPr="00945CFD">
              <w:rPr>
                <w:rFonts w:hint="eastAsia"/>
                <w:szCs w:val="18"/>
              </w:rPr>
              <w:t>(注)施工体制台帳、施工体系図、下請負業者編成表、再下請負通知書、作業員名簿、社会保険加入状況をいう</w:t>
            </w:r>
          </w:p>
          <w:p w14:paraId="6B26859C" w14:textId="77777777" w:rsidR="00AD534D" w:rsidRPr="00945CFD" w:rsidRDefault="00AD534D" w:rsidP="00AD534D">
            <w:pPr>
              <w:spacing w:line="240" w:lineRule="exact"/>
              <w:ind w:left="180" w:hangingChars="100" w:hanging="180"/>
              <w:rPr>
                <w:szCs w:val="18"/>
              </w:rPr>
            </w:pPr>
            <w:r w:rsidRPr="00945CFD">
              <w:rPr>
                <w:rFonts w:hint="eastAsia"/>
                <w:szCs w:val="18"/>
              </w:rPr>
              <w:t xml:space="preserve">〇施工体制台帳に記載すべき内容 </w:t>
            </w:r>
          </w:p>
          <w:p w14:paraId="3FE09075" w14:textId="77777777" w:rsidR="00AD534D" w:rsidRPr="00945CFD" w:rsidRDefault="00AD534D" w:rsidP="00AD534D">
            <w:pPr>
              <w:spacing w:afterLines="20" w:after="60" w:line="240" w:lineRule="exact"/>
              <w:ind w:leftChars="100" w:left="180"/>
              <w:rPr>
                <w:szCs w:val="18"/>
              </w:rPr>
            </w:pPr>
            <w:r w:rsidRPr="00945CFD">
              <w:rPr>
                <w:rFonts w:hint="eastAsia"/>
                <w:szCs w:val="18"/>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AD534D" w:rsidRPr="00945CFD" w14:paraId="516BC034" w14:textId="77777777" w:rsidTr="005E21C1">
        <w:tc>
          <w:tcPr>
            <w:tcW w:w="1743" w:type="dxa"/>
            <w:tcBorders>
              <w:bottom w:val="single" w:sz="4" w:space="0" w:color="auto"/>
            </w:tcBorders>
            <w:tcMar>
              <w:left w:w="57" w:type="dxa"/>
              <w:right w:w="28" w:type="dxa"/>
            </w:tcMar>
          </w:tcPr>
          <w:p w14:paraId="5808FA62" w14:textId="77777777" w:rsidR="00AD534D" w:rsidRPr="00945CFD" w:rsidRDefault="00AD534D" w:rsidP="00AD534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建設業退職金共済制度等</w:t>
            </w:r>
          </w:p>
        </w:tc>
        <w:tc>
          <w:tcPr>
            <w:tcW w:w="9030" w:type="dxa"/>
            <w:tcBorders>
              <w:bottom w:val="single" w:sz="4" w:space="0" w:color="auto"/>
            </w:tcBorders>
          </w:tcPr>
          <w:p w14:paraId="6B7A646E" w14:textId="5512F02D" w:rsidR="00AD534D" w:rsidRPr="00945CFD" w:rsidRDefault="00AD534D" w:rsidP="00E416DA">
            <w:pPr>
              <w:spacing w:afterLines="20" w:after="60" w:line="240" w:lineRule="exact"/>
              <w:ind w:left="180" w:hangingChars="100" w:hanging="180"/>
              <w:rPr>
                <w:szCs w:val="18"/>
              </w:rPr>
            </w:pPr>
            <w:r w:rsidRPr="00945CFD">
              <w:rPr>
                <w:rFonts w:hint="eastAsia"/>
                <w:szCs w:val="18"/>
              </w:rPr>
              <w:t>○</w:t>
            </w:r>
            <w:hyperlink r:id="rId32" w:history="1">
              <w:r w:rsidRPr="00872CF2">
                <w:rPr>
                  <w:rStyle w:val="50"/>
                  <w:rFonts w:ascii="UD デジタル 教科書体 NP-R" w:eastAsia="UD デジタル 教科書体 NP-R" w:hint="eastAsia"/>
                  <w:color w:val="2E74B5" w:themeColor="accent1" w:themeShade="BF"/>
                  <w:szCs w:val="18"/>
                  <w:u w:val="single"/>
                </w:rPr>
                <w:t>建設業退職金共済制度</w:t>
              </w:r>
            </w:hyperlink>
            <w:r w:rsidRPr="00945CFD">
              <w:rPr>
                <w:rFonts w:hint="eastAsia"/>
                <w:szCs w:val="18"/>
              </w:rPr>
              <w:t>の対象労働者を</w:t>
            </w:r>
            <w:hyperlink r:id="rId33" w:history="1">
              <w:r w:rsidRPr="00872CF2">
                <w:rPr>
                  <w:rStyle w:val="50"/>
                  <w:rFonts w:ascii="UD デジタル 教科書体 NP-R" w:eastAsia="UD デジタル 教科書体 NP-R" w:hint="eastAsia"/>
                  <w:color w:val="2E74B5" w:themeColor="accent1" w:themeShade="BF"/>
                  <w:szCs w:val="18"/>
                  <w:u w:val="single"/>
                </w:rPr>
                <w:t>建設業退職金共済制度加入労働者数報告書</w:t>
              </w:r>
            </w:hyperlink>
            <w:r w:rsidRPr="00945CFD">
              <w:rPr>
                <w:rFonts w:hint="eastAsia"/>
                <w:szCs w:val="18"/>
              </w:rPr>
              <w:t>により把握後、制度に加入（自社独自の共済制度があり、建退</w:t>
            </w:r>
            <w:r w:rsidR="00E416DA">
              <w:rPr>
                <w:rFonts w:hint="eastAsia"/>
                <w:szCs w:val="18"/>
              </w:rPr>
              <w:t>共</w:t>
            </w:r>
            <w:r w:rsidRPr="00945CFD">
              <w:rPr>
                <w:rFonts w:hint="eastAsia"/>
                <w:szCs w:val="18"/>
              </w:rPr>
              <w:t>対象の作業員を雇用しない場合は除く。）し、その掛金収納書（発注者用）等の写しを契約締結後１ヶ月以内（電子申請方式による場合にあっては、工事請負契約締結後原則40日以内）に、本市に</w:t>
            </w:r>
            <w:r w:rsidR="00E416DA">
              <w:rPr>
                <w:rFonts w:hint="eastAsia"/>
                <w:szCs w:val="18"/>
              </w:rPr>
              <w:t>提示</w:t>
            </w:r>
            <w:r w:rsidRPr="00945CFD">
              <w:rPr>
                <w:rFonts w:hint="eastAsia"/>
                <w:szCs w:val="18"/>
              </w:rPr>
              <w:t>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AD534D" w:rsidRPr="00945CFD" w14:paraId="50953503" w14:textId="77777777" w:rsidTr="005E21C1">
        <w:tc>
          <w:tcPr>
            <w:tcW w:w="1743" w:type="dxa"/>
            <w:tcBorders>
              <w:top w:val="single" w:sz="4" w:space="0" w:color="auto"/>
              <w:bottom w:val="single" w:sz="4" w:space="0" w:color="auto"/>
            </w:tcBorders>
            <w:tcMar>
              <w:left w:w="57" w:type="dxa"/>
              <w:right w:w="28" w:type="dxa"/>
            </w:tcMar>
          </w:tcPr>
          <w:p w14:paraId="2DB968A1" w14:textId="77777777" w:rsidR="00AD534D" w:rsidRPr="00945CFD" w:rsidRDefault="00AD534D" w:rsidP="00AD534D">
            <w:pPr>
              <w:spacing w:line="240" w:lineRule="exact"/>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グリーン調達</w:t>
            </w:r>
          </w:p>
        </w:tc>
        <w:tc>
          <w:tcPr>
            <w:tcW w:w="9030" w:type="dxa"/>
            <w:tcBorders>
              <w:top w:val="single" w:sz="4" w:space="0" w:color="auto"/>
              <w:bottom w:val="single" w:sz="4" w:space="0" w:color="auto"/>
            </w:tcBorders>
          </w:tcPr>
          <w:p w14:paraId="3CEFA4E2" w14:textId="77777777" w:rsidR="00AD534D" w:rsidRPr="00945CFD" w:rsidRDefault="00AD534D" w:rsidP="00AD534D">
            <w:pPr>
              <w:spacing w:afterLines="20" w:after="60" w:line="240" w:lineRule="exact"/>
              <w:ind w:left="180" w:hangingChars="100" w:hanging="180"/>
              <w:rPr>
                <w:rFonts w:hAnsiTheme="minorEastAsia"/>
                <w:szCs w:val="18"/>
              </w:rPr>
            </w:pPr>
            <w:r w:rsidRPr="00945CFD">
              <w:rPr>
                <w:rFonts w:hAnsiTheme="minorEastAsia" w:hint="eastAsia"/>
                <w:szCs w:val="18"/>
              </w:rPr>
              <w:t>○「</w:t>
            </w:r>
            <w:hyperlink r:id="rId34" w:history="1">
              <w:r w:rsidRPr="00872CF2">
                <w:rPr>
                  <w:rStyle w:val="50"/>
                  <w:rFonts w:ascii="UD デジタル 教科書体 NP-R" w:eastAsia="UD デジタル 教科書体 NP-R" w:hAnsiTheme="minorEastAsia" w:hint="eastAsia"/>
                  <w:color w:val="2E74B5" w:themeColor="accent1" w:themeShade="BF"/>
                  <w:szCs w:val="18"/>
                  <w:u w:val="single"/>
                </w:rPr>
                <w:t>国等による環境物品等の調達の推進等に関する法律</w:t>
              </w:r>
            </w:hyperlink>
            <w:r w:rsidRPr="00945CFD">
              <w:rPr>
                <w:rFonts w:hAnsiTheme="minorEastAsia" w:hint="eastAsia"/>
                <w:szCs w:val="18"/>
              </w:rPr>
              <w:t>（グリーン購入法）」に基づく</w:t>
            </w:r>
            <w:hyperlink r:id="rId35" w:history="1">
              <w:r w:rsidRPr="00872CF2">
                <w:rPr>
                  <w:rStyle w:val="50"/>
                  <w:rFonts w:ascii="UD デジタル 教科書体 NP-R" w:eastAsia="UD デジタル 教科書体 NP-R" w:hAnsiTheme="minorEastAsia" w:hint="eastAsia"/>
                  <w:color w:val="2E74B5" w:themeColor="accent1" w:themeShade="BF"/>
                  <w:szCs w:val="18"/>
                  <w:u w:val="single"/>
                </w:rPr>
                <w:t>神戸市調達方針</w:t>
              </w:r>
            </w:hyperlink>
            <w:r w:rsidRPr="00945CFD">
              <w:rPr>
                <w:rFonts w:hAnsiTheme="minorEastAsia" w:hint="eastAsia"/>
                <w:szCs w:val="18"/>
              </w:rPr>
              <w:t>の重点品目及び調達を推進する環境物品等については、その採用を積極的に推進するとともに、重点品目については、所定の様式により資料を作成し工事完成時に監督員に提出する。</w:t>
            </w:r>
          </w:p>
        </w:tc>
      </w:tr>
    </w:tbl>
    <w:p w14:paraId="461230C6" w14:textId="36028566" w:rsidR="00AD534D" w:rsidRDefault="00643C3B" w:rsidP="007D4D04">
      <w:pPr>
        <w:widowControl/>
        <w:spacing w:line="120" w:lineRule="exact"/>
        <w:jc w:val="left"/>
      </w:pPr>
      <w:r>
        <w:br w:type="column"/>
      </w:r>
    </w:p>
    <w:p w14:paraId="3C257BE9" w14:textId="23C5110A" w:rsidR="0033465C" w:rsidRDefault="00081A43" w:rsidP="007D4D04">
      <w:pPr>
        <w:pStyle w:val="1"/>
        <w:spacing w:afterLines="50" w:after="150"/>
      </w:pPr>
      <w:bookmarkStart w:id="1" w:name="_Toc224807161"/>
      <w:r>
        <w:rPr>
          <w:rFonts w:hint="eastAsia"/>
        </w:rPr>
        <w:t xml:space="preserve">１章　</w:t>
      </w:r>
      <w:r w:rsidR="0033465C">
        <w:rPr>
          <w:rFonts w:hint="eastAsia"/>
        </w:rPr>
        <w:t>各章共通事項</w:t>
      </w:r>
      <w:bookmarkEnd w:id="1"/>
    </w:p>
    <w:tbl>
      <w:tblPr>
        <w:tblW w:w="10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105"/>
      </w:tblGrid>
      <w:tr w:rsidR="00945CFD" w:rsidRPr="00945CFD" w14:paraId="19F6A432" w14:textId="77777777" w:rsidTr="0036595E">
        <w:trPr>
          <w:trHeight w:val="283"/>
          <w:tblHeader/>
        </w:trPr>
        <w:tc>
          <w:tcPr>
            <w:tcW w:w="1838" w:type="dxa"/>
            <w:shd w:val="clear" w:color="auto" w:fill="000000" w:themeFill="text1"/>
            <w:tcMar>
              <w:right w:w="28" w:type="dxa"/>
            </w:tcMar>
          </w:tcPr>
          <w:p w14:paraId="03C7302A" w14:textId="77777777" w:rsidR="00945CFD" w:rsidRPr="007B6463" w:rsidRDefault="00945CFD" w:rsidP="00945CFD">
            <w:pPr>
              <w:spacing w:line="240" w:lineRule="exact"/>
              <w:jc w:val="center"/>
              <w:rPr>
                <w:sz w:val="20"/>
                <w:szCs w:val="20"/>
              </w:rPr>
            </w:pPr>
            <w:r w:rsidRPr="007B6463">
              <w:rPr>
                <w:rFonts w:hint="eastAsia"/>
                <w:sz w:val="20"/>
                <w:szCs w:val="20"/>
              </w:rPr>
              <w:t>項目</w:t>
            </w:r>
          </w:p>
        </w:tc>
        <w:tc>
          <w:tcPr>
            <w:tcW w:w="9105" w:type="dxa"/>
            <w:shd w:val="clear" w:color="auto" w:fill="000000" w:themeFill="text1"/>
          </w:tcPr>
          <w:p w14:paraId="0B8F77E1" w14:textId="77777777" w:rsidR="00945CFD" w:rsidRPr="007B6463" w:rsidRDefault="00945CFD" w:rsidP="00945CFD">
            <w:pPr>
              <w:spacing w:line="240" w:lineRule="exact"/>
              <w:jc w:val="center"/>
              <w:rPr>
                <w:sz w:val="20"/>
                <w:szCs w:val="20"/>
              </w:rPr>
            </w:pPr>
            <w:r w:rsidRPr="007B6463">
              <w:rPr>
                <w:rFonts w:hint="eastAsia"/>
                <w:sz w:val="20"/>
                <w:szCs w:val="20"/>
              </w:rPr>
              <w:t>特記事項</w:t>
            </w:r>
          </w:p>
        </w:tc>
      </w:tr>
      <w:tr w:rsidR="00945CFD" w:rsidRPr="00945CFD" w14:paraId="45CF7E02" w14:textId="77777777" w:rsidTr="007F7E5E">
        <w:trPr>
          <w:trHeight w:val="255"/>
        </w:trPr>
        <w:tc>
          <w:tcPr>
            <w:tcW w:w="10943" w:type="dxa"/>
            <w:gridSpan w:val="2"/>
            <w:shd w:val="clear" w:color="auto" w:fill="D9D9D9" w:themeFill="background1" w:themeFillShade="D9"/>
          </w:tcPr>
          <w:p w14:paraId="2605C125" w14:textId="77777777" w:rsidR="00945CFD" w:rsidRPr="00945CFD" w:rsidRDefault="00945CFD" w:rsidP="00945CFD">
            <w:pPr>
              <w:spacing w:line="240" w:lineRule="exact"/>
              <w:rPr>
                <w:szCs w:val="18"/>
              </w:rPr>
            </w:pPr>
            <w:r w:rsidRPr="00945CFD">
              <w:rPr>
                <w:rFonts w:hint="eastAsia"/>
                <w:szCs w:val="18"/>
              </w:rPr>
              <w:t>1節　共通事項</w:t>
            </w:r>
          </w:p>
        </w:tc>
      </w:tr>
      <w:tr w:rsidR="00945CFD" w:rsidRPr="00945CFD" w14:paraId="3EBA7879" w14:textId="77777777" w:rsidTr="00036689">
        <w:tc>
          <w:tcPr>
            <w:tcW w:w="1838" w:type="dxa"/>
            <w:tcMar>
              <w:left w:w="57" w:type="dxa"/>
              <w:right w:w="28" w:type="dxa"/>
            </w:tcMar>
          </w:tcPr>
          <w:p w14:paraId="4421FD33"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工事実績情報システム（コリンズ）の登録</w:t>
            </w:r>
          </w:p>
          <w:p w14:paraId="66FB6BA3" w14:textId="33AB65EC"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w:t>
            </w:r>
            <w:hyperlink r:id="rId36" w:anchor="page=5" w:history="1">
              <w:r w:rsidR="007675D4">
                <w:rPr>
                  <w:rStyle w:val="ac"/>
                  <w:rFonts w:hAnsiTheme="majorEastAsia" w:hint="eastAsia"/>
                  <w:szCs w:val="18"/>
                </w:rPr>
                <w:t>解仕</w:t>
              </w:r>
              <w:r w:rsidRPr="00945CFD">
                <w:rPr>
                  <w:rStyle w:val="ac"/>
                  <w:rFonts w:hAnsiTheme="majorEastAsia" w:hint="eastAsia"/>
                  <w:szCs w:val="18"/>
                </w:rPr>
                <w:t>1.1.4</w:t>
              </w:r>
            </w:hyperlink>
            <w:r w:rsidRPr="00945CFD">
              <w:rPr>
                <w:rFonts w:hAnsiTheme="majorEastAsia" w:hint="eastAsia"/>
                <w:szCs w:val="18"/>
              </w:rPr>
              <w:t>）</w:t>
            </w:r>
          </w:p>
        </w:tc>
        <w:tc>
          <w:tcPr>
            <w:tcW w:w="9105" w:type="dxa"/>
          </w:tcPr>
          <w:p w14:paraId="565D2B73" w14:textId="17D29EAE" w:rsidR="00945CFD" w:rsidRPr="00945CFD" w:rsidRDefault="00945CFD" w:rsidP="00945CFD">
            <w:pPr>
              <w:spacing w:line="240" w:lineRule="exact"/>
              <w:ind w:left="180" w:hangingChars="100" w:hanging="180"/>
              <w:rPr>
                <w:szCs w:val="18"/>
              </w:rPr>
            </w:pPr>
            <w:r w:rsidRPr="00945CFD">
              <w:rPr>
                <w:rFonts w:hint="eastAsia"/>
                <w:szCs w:val="18"/>
              </w:rPr>
              <w:t>○工事請負金額500万円以上の場合は、</w:t>
            </w:r>
            <w:hyperlink r:id="rId37" w:history="1">
              <w:r w:rsidRPr="00945CFD">
                <w:rPr>
                  <w:rStyle w:val="ac"/>
                  <w:rFonts w:hint="eastAsia"/>
                  <w:szCs w:val="18"/>
                </w:rPr>
                <w:t>工事実績情報</w:t>
              </w:r>
              <w:r w:rsidR="00475907">
                <w:rPr>
                  <w:rStyle w:val="ac"/>
                  <w:rFonts w:hint="eastAsia"/>
                  <w:szCs w:val="18"/>
                </w:rPr>
                <w:t>システム</w:t>
              </w:r>
              <w:r w:rsidRPr="00945CFD">
                <w:rPr>
                  <w:rStyle w:val="ac"/>
                  <w:rFonts w:hint="eastAsia"/>
                  <w:szCs w:val="18"/>
                </w:rPr>
                <w:t>（コリンズ）</w:t>
              </w:r>
            </w:hyperlink>
            <w:r w:rsidRPr="00945CFD">
              <w:rPr>
                <w:rFonts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14:paraId="4F58AF72" w14:textId="77777777" w:rsidR="00945CFD" w:rsidRPr="00945CFD" w:rsidRDefault="00945CFD" w:rsidP="00945CFD">
            <w:pPr>
              <w:spacing w:line="240" w:lineRule="exact"/>
              <w:ind w:left="180" w:hangingChars="100" w:hanging="180"/>
              <w:rPr>
                <w:szCs w:val="18"/>
              </w:rPr>
            </w:pPr>
            <w:r w:rsidRPr="00945CFD">
              <w:rPr>
                <w:rFonts w:hint="eastAsia"/>
                <w:szCs w:val="18"/>
              </w:rPr>
              <w:t>○余裕期間制度活用工事の場合､登録する技術者の従事期間は､工期（工期の始期日から終期日）とする。</w:t>
            </w:r>
          </w:p>
          <w:p w14:paraId="184F8BFF" w14:textId="77777777" w:rsidR="00945CFD" w:rsidRPr="00945CFD" w:rsidRDefault="00945CFD" w:rsidP="000B7013">
            <w:pPr>
              <w:spacing w:line="240" w:lineRule="exact"/>
              <w:ind w:left="180" w:hangingChars="100" w:hanging="180"/>
              <w:rPr>
                <w:szCs w:val="18"/>
              </w:rPr>
            </w:pPr>
            <w:r w:rsidRPr="00945CFD">
              <w:rPr>
                <w:rFonts w:hint="eastAsia"/>
                <w:szCs w:val="18"/>
              </w:rPr>
              <w:t>○工期の変更、配置技術者の変更、請負金額の変更（変更により請負金額が4,500万円(建築一式工事の場合は9,000万円)または１億円（建築一式工事の場合は２億円）を超える場合）のいずれかがあったときは、変更登録を行うこと。（余裕期間制度活用工事の場合､現場代理人及び監理技術者（特例監理技術者又は監理技術者補佐を含む。）等の配置時（工事の始期日の前日まで）に､必要に応じて変更登録を行う。）</w:t>
            </w:r>
          </w:p>
        </w:tc>
      </w:tr>
      <w:tr w:rsidR="00945CFD" w:rsidRPr="00945CFD" w14:paraId="1DBA3BAE" w14:textId="77777777" w:rsidTr="00036689">
        <w:tc>
          <w:tcPr>
            <w:tcW w:w="1838" w:type="dxa"/>
            <w:tcMar>
              <w:left w:w="57" w:type="dxa"/>
              <w:right w:w="28" w:type="dxa"/>
            </w:tcMar>
          </w:tcPr>
          <w:p w14:paraId="12AC94B3" w14:textId="77777777" w:rsidR="00945CFD" w:rsidRPr="00945CFD" w:rsidRDefault="00945CFD" w:rsidP="00945CFD">
            <w:pPr>
              <w:spacing w:line="240" w:lineRule="exact"/>
              <w:ind w:left="162" w:hangingChars="100" w:hanging="162"/>
              <w:rPr>
                <w:rFonts w:hAnsiTheme="majorEastAsia"/>
                <w:szCs w:val="18"/>
              </w:rPr>
            </w:pPr>
            <w:r w:rsidRPr="00712859">
              <w:rPr>
                <w:rFonts w:hAnsiTheme="majorEastAsia" w:hint="eastAsia"/>
                <w:w w:val="90"/>
                <w:kern w:val="0"/>
                <w:szCs w:val="18"/>
                <w:fitText w:val="1800" w:id="-492677631"/>
              </w:rPr>
              <w:t>・工事情報共有システ</w:t>
            </w:r>
            <w:r w:rsidRPr="00712859">
              <w:rPr>
                <w:rFonts w:hAnsiTheme="majorEastAsia" w:hint="eastAsia"/>
                <w:spacing w:val="19"/>
                <w:w w:val="90"/>
                <w:kern w:val="0"/>
                <w:szCs w:val="18"/>
                <w:fitText w:val="1800" w:id="-492677631"/>
              </w:rPr>
              <w:t>ム</w:t>
            </w:r>
          </w:p>
          <w:p w14:paraId="01D1493C" w14:textId="023A1038" w:rsidR="00945CFD" w:rsidRPr="00945CFD" w:rsidRDefault="00945CFD" w:rsidP="00945CFD">
            <w:pPr>
              <w:spacing w:line="240" w:lineRule="exact"/>
              <w:ind w:left="180" w:hangingChars="100" w:hanging="180"/>
              <w:rPr>
                <w:szCs w:val="18"/>
              </w:rPr>
            </w:pPr>
            <w:r w:rsidRPr="00945CFD">
              <w:rPr>
                <w:rFonts w:hAnsiTheme="majorEastAsia" w:hint="eastAsia"/>
                <w:szCs w:val="18"/>
              </w:rPr>
              <w:t>（</w:t>
            </w:r>
            <w:hyperlink r:id="rId38" w:anchor="page=7" w:history="1">
              <w:r w:rsidR="007F7E5E">
                <w:rPr>
                  <w:rStyle w:val="ac"/>
                  <w:rFonts w:hAnsiTheme="majorEastAsia" w:hint="eastAsia"/>
                  <w:szCs w:val="18"/>
                </w:rPr>
                <w:t>改</w:t>
              </w:r>
              <w:r w:rsidR="007675D4" w:rsidRPr="007675D4">
                <w:rPr>
                  <w:rStyle w:val="ac"/>
                  <w:rFonts w:hAnsiTheme="majorEastAsia" w:hint="eastAsia"/>
                  <w:szCs w:val="18"/>
                </w:rPr>
                <w:t>仕</w:t>
              </w:r>
              <w:r w:rsidRPr="00945CFD">
                <w:rPr>
                  <w:rStyle w:val="ac"/>
                  <w:rFonts w:hAnsiTheme="majorEastAsia" w:hint="eastAsia"/>
                  <w:szCs w:val="18"/>
                </w:rPr>
                <w:t>1.1.5</w:t>
              </w:r>
            </w:hyperlink>
            <w:r w:rsidRPr="00945CFD">
              <w:rPr>
                <w:rFonts w:hAnsiTheme="majorEastAsia" w:hint="eastAsia"/>
                <w:szCs w:val="18"/>
              </w:rPr>
              <w:t>）</w:t>
            </w:r>
          </w:p>
        </w:tc>
        <w:tc>
          <w:tcPr>
            <w:tcW w:w="9105" w:type="dxa"/>
          </w:tcPr>
          <w:p w14:paraId="54F32ABC" w14:textId="77777777" w:rsidR="00945CFD" w:rsidRPr="00945CFD" w:rsidRDefault="00945CFD" w:rsidP="00945CFD">
            <w:pPr>
              <w:spacing w:line="240" w:lineRule="exact"/>
              <w:rPr>
                <w:szCs w:val="18"/>
              </w:rPr>
            </w:pPr>
            <w:r w:rsidRPr="00945CFD">
              <w:rPr>
                <w:rFonts w:hint="eastAsia"/>
                <w:szCs w:val="18"/>
              </w:rPr>
              <w:t>〇使用する工事情報共有システムは、監督員の承諾を得たうえで決定すること。</w:t>
            </w:r>
          </w:p>
          <w:p w14:paraId="0FBB4106" w14:textId="77777777" w:rsidR="00945CFD" w:rsidRPr="00945CFD" w:rsidRDefault="00945CFD" w:rsidP="00945CFD">
            <w:pPr>
              <w:spacing w:line="240" w:lineRule="exact"/>
              <w:rPr>
                <w:szCs w:val="18"/>
              </w:rPr>
            </w:pPr>
            <w:r w:rsidRPr="00945CFD">
              <w:rPr>
                <w:rFonts w:hint="eastAsia"/>
                <w:szCs w:val="18"/>
              </w:rPr>
              <w:t>〇LGWAN環境で使用できるものを選定すること</w:t>
            </w:r>
          </w:p>
        </w:tc>
      </w:tr>
      <w:tr w:rsidR="00945CFD" w:rsidRPr="00945CFD" w14:paraId="5B212913" w14:textId="77777777" w:rsidTr="00036689">
        <w:tc>
          <w:tcPr>
            <w:tcW w:w="1838" w:type="dxa"/>
            <w:tcMar>
              <w:left w:w="57" w:type="dxa"/>
              <w:right w:w="28" w:type="dxa"/>
            </w:tcMar>
          </w:tcPr>
          <w:p w14:paraId="0C90340B" w14:textId="77777777" w:rsidR="00945CFD" w:rsidRPr="00C62AAF"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C62AAF">
              <w:rPr>
                <w:rFonts w:hint="eastAsia"/>
                <w:szCs w:val="18"/>
              </w:rPr>
              <w:t>工事の一時中止に係る事項</w:t>
            </w:r>
          </w:p>
          <w:p w14:paraId="13293575" w14:textId="5F035C37" w:rsidR="00945CFD" w:rsidRPr="00945CFD" w:rsidRDefault="00945CFD" w:rsidP="00945CFD">
            <w:pPr>
              <w:spacing w:line="240" w:lineRule="exact"/>
              <w:ind w:left="180" w:hangingChars="100" w:hanging="180"/>
              <w:rPr>
                <w:szCs w:val="18"/>
              </w:rPr>
            </w:pPr>
            <w:r w:rsidRPr="00945CFD">
              <w:rPr>
                <w:rFonts w:hint="eastAsia"/>
                <w:szCs w:val="18"/>
              </w:rPr>
              <w:t>（</w:t>
            </w:r>
            <w:hyperlink r:id="rId39" w:anchor="page=6" w:history="1">
              <w:r w:rsidR="007675D4" w:rsidRPr="007675D4">
                <w:rPr>
                  <w:rStyle w:val="ac"/>
                  <w:rFonts w:hint="eastAsia"/>
                  <w:szCs w:val="18"/>
                </w:rPr>
                <w:t>解仕</w:t>
              </w:r>
              <w:r w:rsidRPr="00945CFD">
                <w:rPr>
                  <w:rStyle w:val="ac"/>
                  <w:rFonts w:hint="eastAsia"/>
                  <w:szCs w:val="18"/>
                </w:rPr>
                <w:t>1.1.9</w:t>
              </w:r>
            </w:hyperlink>
            <w:r w:rsidRPr="00945CFD">
              <w:rPr>
                <w:rFonts w:hint="eastAsia"/>
                <w:szCs w:val="18"/>
              </w:rPr>
              <w:t>）</w:t>
            </w:r>
          </w:p>
        </w:tc>
        <w:tc>
          <w:tcPr>
            <w:tcW w:w="9105" w:type="dxa"/>
            <w:shd w:val="clear" w:color="auto" w:fill="auto"/>
          </w:tcPr>
          <w:p w14:paraId="2EF48A78" w14:textId="77777777" w:rsidR="00945CFD" w:rsidRPr="00C62AAF" w:rsidRDefault="00945CFD" w:rsidP="00945CFD">
            <w:pPr>
              <w:spacing w:line="240" w:lineRule="exact"/>
              <w:rPr>
                <w:szCs w:val="18"/>
              </w:rPr>
            </w:pPr>
            <w:r w:rsidRPr="00C62AAF">
              <w:rPr>
                <w:rFonts w:hint="eastAsia"/>
                <w:szCs w:val="18"/>
              </w:rPr>
              <w:t xml:space="preserve">工事の一時中止に係る計画の作成 </w:t>
            </w:r>
          </w:p>
          <w:p w14:paraId="7670E393" w14:textId="77777777" w:rsidR="00945CFD" w:rsidRPr="00C62AAF" w:rsidRDefault="00945CFD" w:rsidP="00945CFD">
            <w:pPr>
              <w:spacing w:line="240" w:lineRule="exact"/>
              <w:ind w:left="450" w:hangingChars="250" w:hanging="450"/>
              <w:rPr>
                <w:szCs w:val="18"/>
              </w:rPr>
            </w:pPr>
            <w:r w:rsidRPr="00C62AAF">
              <w:rPr>
                <w:rFonts w:hint="eastAsia"/>
                <w:szCs w:val="18"/>
              </w:rPr>
              <w:t>（a）</w:t>
            </w:r>
            <w:hyperlink r:id="rId40" w:history="1">
              <w:r w:rsidRPr="00C62AAF">
                <w:rPr>
                  <w:rStyle w:val="ac"/>
                  <w:rFonts w:hint="eastAsia"/>
                  <w:color w:val="auto"/>
                  <w:szCs w:val="18"/>
                </w:rPr>
                <w:t>神戸市工事請負契約約款</w:t>
              </w:r>
            </w:hyperlink>
            <w:r w:rsidRPr="00C62AAF">
              <w:rPr>
                <w:rFonts w:hint="eastAsia"/>
                <w:szCs w:val="18"/>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14:paraId="63D77144" w14:textId="77777777" w:rsidR="00945CFD" w:rsidRPr="00945CFD" w:rsidRDefault="00945CFD" w:rsidP="006146A9">
            <w:pPr>
              <w:spacing w:line="240" w:lineRule="exact"/>
              <w:ind w:left="540" w:hangingChars="300" w:hanging="540"/>
              <w:rPr>
                <w:szCs w:val="18"/>
              </w:rPr>
            </w:pPr>
            <w:r w:rsidRPr="00C62AAF">
              <w:rPr>
                <w:rFonts w:hint="eastAsia"/>
                <w:szCs w:val="18"/>
              </w:rPr>
              <w:t>（b）工事の施工を一時中止する場合は、工事の続行に備え工事現場を保全すること。</w:t>
            </w:r>
          </w:p>
        </w:tc>
      </w:tr>
      <w:tr w:rsidR="00945CFD" w:rsidRPr="00945CFD" w14:paraId="013BFCCD" w14:textId="77777777" w:rsidTr="00036689">
        <w:tc>
          <w:tcPr>
            <w:tcW w:w="1838" w:type="dxa"/>
            <w:tcMar>
              <w:left w:w="57" w:type="dxa"/>
              <w:right w:w="28" w:type="dxa"/>
            </w:tcMar>
          </w:tcPr>
          <w:p w14:paraId="2231A2E8"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hyperlink r:id="rId41" w:anchor=":~:text=Q2.-,%E7%A5%9E%E6%88%B8%E5%B8%82%E5%86%85%E3%81%AE%E9%A2%A8%E5%9C%A7%E5%8A%9B%E3%81%AB%E3%81%A4%E3%81%84%E3%81%A6,-A2.%E7%A5%9E%E6%88%B8%E5%B8%82%E5%86%85" w:history="1">
              <w:r w:rsidRPr="00945CFD">
                <w:rPr>
                  <w:rStyle w:val="ac"/>
                  <w:rFonts w:hAnsiTheme="majorEastAsia" w:hint="eastAsia"/>
                  <w:szCs w:val="18"/>
                </w:rPr>
                <w:t>建築基準法に規定する風圧力</w:t>
              </w:r>
            </w:hyperlink>
          </w:p>
        </w:tc>
        <w:tc>
          <w:tcPr>
            <w:tcW w:w="9105" w:type="dxa"/>
          </w:tcPr>
          <w:p w14:paraId="678998C3" w14:textId="40D375B0" w:rsidR="00945CFD" w:rsidRPr="00945CFD" w:rsidRDefault="008C2D0C" w:rsidP="00FC4E63">
            <w:pPr>
              <w:spacing w:line="240" w:lineRule="exact"/>
              <w:rPr>
                <w:szCs w:val="18"/>
              </w:rPr>
            </w:pPr>
            <w:hyperlink r:id="rId42" w:history="1">
              <w:r w:rsidR="00945CFD" w:rsidRPr="00945CFD">
                <w:rPr>
                  <w:rStyle w:val="ac"/>
                  <w:rFonts w:hint="eastAsia"/>
                  <w:szCs w:val="18"/>
                </w:rPr>
                <w:t>地表面粗度区分</w:t>
              </w:r>
            </w:hyperlink>
            <w:r w:rsidR="00FC4E63">
              <w:rPr>
                <w:rFonts w:hint="eastAsia"/>
              </w:rPr>
              <w:t xml:space="preserve"> </w:t>
            </w:r>
            <w:r w:rsidR="00FC4E63">
              <w:t>:</w:t>
            </w:r>
            <w:r w:rsidR="00FC4E63">
              <w:rPr>
                <w:rFonts w:hint="eastAsia"/>
              </w:rPr>
              <w:t xml:space="preserve">　</w:t>
            </w:r>
            <w:r w:rsidR="00945CFD" w:rsidRPr="00945CFD">
              <w:rPr>
                <w:rFonts w:hint="eastAsia"/>
                <w:szCs w:val="18"/>
              </w:rPr>
              <w:t>・Ⅱ　　　　・Ⅲ</w:t>
            </w:r>
          </w:p>
          <w:p w14:paraId="24B65086" w14:textId="77777777" w:rsidR="00945CFD" w:rsidRPr="00945CFD" w:rsidRDefault="00945CFD" w:rsidP="006146A9">
            <w:pPr>
              <w:spacing w:line="240" w:lineRule="exact"/>
              <w:rPr>
                <w:szCs w:val="18"/>
              </w:rPr>
            </w:pPr>
            <w:r w:rsidRPr="00945CFD">
              <w:rPr>
                <w:rFonts w:hint="eastAsia"/>
                <w:szCs w:val="18"/>
              </w:rPr>
              <w:t>※基準風速（Vo）は34m/秒とする。（</w:t>
            </w:r>
            <w:hyperlink r:id="rId43" w:anchor="Mp-Ch_3-Se_8-Ss_2-At_87" w:history="1">
              <w:r w:rsidRPr="00945CFD">
                <w:rPr>
                  <w:rStyle w:val="ac"/>
                  <w:rFonts w:hint="eastAsia"/>
                  <w:szCs w:val="18"/>
                </w:rPr>
                <w:t>建築基準法施行令第87条</w:t>
              </w:r>
            </w:hyperlink>
            <w:r w:rsidRPr="00945CFD">
              <w:rPr>
                <w:rFonts w:hint="eastAsia"/>
                <w:szCs w:val="18"/>
              </w:rPr>
              <w:t>）</w:t>
            </w:r>
          </w:p>
        </w:tc>
      </w:tr>
      <w:tr w:rsidR="00945CFD" w:rsidRPr="00945CFD" w14:paraId="49E7A971" w14:textId="77777777" w:rsidTr="00036689">
        <w:tc>
          <w:tcPr>
            <w:tcW w:w="1838" w:type="dxa"/>
            <w:tcMar>
              <w:left w:w="57" w:type="dxa"/>
              <w:right w:w="28" w:type="dxa"/>
            </w:tcMar>
          </w:tcPr>
          <w:p w14:paraId="755DE8F6" w14:textId="72381A9C"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関係法令等の</w:t>
            </w:r>
            <w:r w:rsidR="00E91B8A">
              <w:rPr>
                <w:rFonts w:hint="eastAsia"/>
                <w:szCs w:val="18"/>
              </w:rPr>
              <w:t>遵守</w:t>
            </w:r>
          </w:p>
          <w:p w14:paraId="2EBF10D1"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44" w:history="1">
              <w:r w:rsidRPr="00945CFD">
                <w:rPr>
                  <w:rStyle w:val="ac"/>
                  <w:rFonts w:hint="eastAsia"/>
                  <w:szCs w:val="18"/>
                </w:rPr>
                <w:t>工事現場の過積載防止対策</w:t>
              </w:r>
            </w:hyperlink>
            <w:r w:rsidRPr="00945CFD">
              <w:rPr>
                <w:rFonts w:hint="eastAsia"/>
                <w:szCs w:val="18"/>
              </w:rPr>
              <w:t>）</w:t>
            </w:r>
          </w:p>
          <w:p w14:paraId="72F4F312" w14:textId="41C3420D" w:rsidR="00945CFD" w:rsidRPr="00945CFD" w:rsidRDefault="00945CFD" w:rsidP="00945CFD">
            <w:pPr>
              <w:spacing w:line="240" w:lineRule="exact"/>
              <w:ind w:left="180" w:hangingChars="100" w:hanging="180"/>
              <w:rPr>
                <w:szCs w:val="18"/>
              </w:rPr>
            </w:pPr>
            <w:r w:rsidRPr="00945CFD">
              <w:rPr>
                <w:rFonts w:hint="eastAsia"/>
                <w:szCs w:val="18"/>
              </w:rPr>
              <w:t>（</w:t>
            </w:r>
            <w:hyperlink r:id="rId45" w:anchor="page=6" w:history="1">
              <w:r w:rsidR="007675D4" w:rsidRPr="007675D4">
                <w:rPr>
                  <w:rStyle w:val="ac"/>
                  <w:rFonts w:hint="eastAsia"/>
                  <w:szCs w:val="18"/>
                </w:rPr>
                <w:t>解仕</w:t>
              </w:r>
              <w:r w:rsidRPr="00945CFD">
                <w:rPr>
                  <w:rStyle w:val="ac"/>
                  <w:rFonts w:hint="eastAsia"/>
                  <w:szCs w:val="18"/>
                </w:rPr>
                <w:t>1.1.13</w:t>
              </w:r>
            </w:hyperlink>
            <w:r w:rsidRPr="00945CFD">
              <w:rPr>
                <w:rFonts w:hint="eastAsia"/>
                <w:szCs w:val="18"/>
              </w:rPr>
              <w:t>）</w:t>
            </w:r>
          </w:p>
        </w:tc>
        <w:tc>
          <w:tcPr>
            <w:tcW w:w="9105" w:type="dxa"/>
          </w:tcPr>
          <w:p w14:paraId="3A1DEEE1" w14:textId="77777777" w:rsidR="00945CFD" w:rsidRPr="00C62AAF" w:rsidRDefault="00945CFD" w:rsidP="00945CFD">
            <w:pPr>
              <w:spacing w:line="240" w:lineRule="exact"/>
              <w:rPr>
                <w:szCs w:val="18"/>
              </w:rPr>
            </w:pPr>
            <w:bookmarkStart w:id="2" w:name="過積載防止対策要領"/>
            <w:r w:rsidRPr="00C62AAF">
              <w:rPr>
                <w:rFonts w:hint="eastAsia"/>
                <w:szCs w:val="18"/>
              </w:rPr>
              <w:t>〇下記の「過積載防止対策要領」に従い、土砂等を運搬する自動車に関する過積載防止対策を行う。</w:t>
            </w:r>
          </w:p>
          <w:p w14:paraId="2961F299" w14:textId="77777777" w:rsidR="00945CFD" w:rsidRPr="00C62AAF" w:rsidRDefault="00945CFD" w:rsidP="00945CFD">
            <w:pPr>
              <w:spacing w:line="240" w:lineRule="exact"/>
              <w:rPr>
                <w:sz w:val="16"/>
                <w:szCs w:val="16"/>
              </w:rPr>
            </w:pPr>
            <w:r w:rsidRPr="00C62AAF">
              <w:rPr>
                <w:rFonts w:hint="eastAsia"/>
                <w:sz w:val="16"/>
                <w:szCs w:val="16"/>
              </w:rPr>
              <w:t>過積載防止対策要領</w:t>
            </w:r>
            <w:bookmarkEnd w:id="2"/>
          </w:p>
          <w:p w14:paraId="2DA4AEA6" w14:textId="77777777" w:rsidR="00945CFD" w:rsidRPr="00C62AAF" w:rsidRDefault="00945CFD" w:rsidP="00945CFD">
            <w:pPr>
              <w:spacing w:line="240" w:lineRule="exact"/>
              <w:rPr>
                <w:sz w:val="16"/>
                <w:szCs w:val="16"/>
              </w:rPr>
            </w:pPr>
            <w:r w:rsidRPr="00C62AAF">
              <w:rPr>
                <w:rFonts w:hint="eastAsia"/>
                <w:sz w:val="16"/>
                <w:szCs w:val="16"/>
              </w:rPr>
              <w:t>第１条　目的</w:t>
            </w:r>
          </w:p>
          <w:p w14:paraId="21CCF2B2" w14:textId="77777777" w:rsidR="00945CFD" w:rsidRPr="00C62AAF" w:rsidRDefault="00945CFD" w:rsidP="00945CFD">
            <w:pPr>
              <w:spacing w:line="240" w:lineRule="exact"/>
              <w:ind w:leftChars="100" w:left="180"/>
              <w:rPr>
                <w:sz w:val="16"/>
                <w:szCs w:val="16"/>
              </w:rPr>
            </w:pPr>
            <w:r w:rsidRPr="00C62AAF">
              <w:rPr>
                <w:rFonts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14:paraId="4E8748B7" w14:textId="77777777" w:rsidR="00945CFD" w:rsidRPr="00C62AAF" w:rsidRDefault="00945CFD" w:rsidP="00945CFD">
            <w:pPr>
              <w:spacing w:line="240" w:lineRule="exact"/>
              <w:rPr>
                <w:sz w:val="16"/>
                <w:szCs w:val="16"/>
              </w:rPr>
            </w:pPr>
            <w:r w:rsidRPr="00C62AAF">
              <w:rPr>
                <w:rFonts w:hint="eastAsia"/>
                <w:sz w:val="16"/>
                <w:szCs w:val="16"/>
              </w:rPr>
              <w:t>第２条　用語の定義</w:t>
            </w:r>
          </w:p>
          <w:p w14:paraId="36FD7B35" w14:textId="77777777" w:rsidR="00945CFD" w:rsidRPr="00C62AAF" w:rsidRDefault="00945CFD" w:rsidP="00945CFD">
            <w:pPr>
              <w:spacing w:line="240" w:lineRule="exact"/>
              <w:ind w:leftChars="50" w:left="330" w:hangingChars="150" w:hanging="240"/>
              <w:rPr>
                <w:sz w:val="16"/>
                <w:szCs w:val="16"/>
              </w:rPr>
            </w:pPr>
            <w:r w:rsidRPr="00C62AAF">
              <w:rPr>
                <w:rFonts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14:paraId="356C7B38" w14:textId="77777777" w:rsidR="00945CFD" w:rsidRPr="00C62AAF" w:rsidRDefault="00945CFD" w:rsidP="00945CFD">
            <w:pPr>
              <w:spacing w:line="240" w:lineRule="exact"/>
              <w:ind w:leftChars="50" w:left="330" w:hangingChars="150" w:hanging="240"/>
              <w:rPr>
                <w:sz w:val="16"/>
                <w:szCs w:val="16"/>
              </w:rPr>
            </w:pPr>
            <w:r w:rsidRPr="00C62AAF">
              <w:rPr>
                <w:rFonts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14:paraId="1DBFDA74"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①土、砂利（砂及び玉石を含む）、砕石及びアスファルト・コンクリート等</w:t>
            </w:r>
          </w:p>
          <w:p w14:paraId="642C5613"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②アスファルト・コンクリート塊、コンクリート塊等</w:t>
            </w:r>
          </w:p>
          <w:p w14:paraId="13EF111D" w14:textId="77777777" w:rsidR="00945CFD" w:rsidRPr="00C62AAF" w:rsidRDefault="00945CFD" w:rsidP="00945CFD">
            <w:pPr>
              <w:spacing w:line="240" w:lineRule="exact"/>
              <w:rPr>
                <w:sz w:val="16"/>
                <w:szCs w:val="16"/>
              </w:rPr>
            </w:pPr>
            <w:r w:rsidRPr="00C62AAF">
              <w:rPr>
                <w:rFonts w:hint="eastAsia"/>
                <w:sz w:val="16"/>
                <w:szCs w:val="16"/>
              </w:rPr>
              <w:t>第３条　適用範囲</w:t>
            </w:r>
          </w:p>
          <w:p w14:paraId="557042D3" w14:textId="77777777" w:rsidR="00945CFD" w:rsidRPr="00C62AAF" w:rsidRDefault="00945CFD" w:rsidP="00945CFD">
            <w:pPr>
              <w:spacing w:line="240" w:lineRule="exact"/>
              <w:ind w:leftChars="200" w:left="360"/>
              <w:rPr>
                <w:sz w:val="16"/>
                <w:szCs w:val="16"/>
              </w:rPr>
            </w:pPr>
            <w:r w:rsidRPr="00C62AAF">
              <w:rPr>
                <w:rFonts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14:paraId="4EC088D2" w14:textId="77777777" w:rsidR="00945CFD" w:rsidRPr="00C62AAF" w:rsidRDefault="00945CFD" w:rsidP="00945CFD">
            <w:pPr>
              <w:spacing w:line="240" w:lineRule="exact"/>
              <w:rPr>
                <w:sz w:val="16"/>
                <w:szCs w:val="16"/>
              </w:rPr>
            </w:pPr>
            <w:r w:rsidRPr="00C62AAF">
              <w:rPr>
                <w:rFonts w:hint="eastAsia"/>
                <w:sz w:val="16"/>
                <w:szCs w:val="16"/>
              </w:rPr>
              <w:t>第４条　施工計画書</w:t>
            </w:r>
          </w:p>
          <w:p w14:paraId="4B4DB6E8" w14:textId="77777777" w:rsidR="00945CFD" w:rsidRPr="00C62AAF" w:rsidRDefault="00945CFD" w:rsidP="00945CFD">
            <w:pPr>
              <w:spacing w:line="240" w:lineRule="exact"/>
              <w:ind w:leftChars="200" w:left="360"/>
              <w:rPr>
                <w:sz w:val="16"/>
                <w:szCs w:val="16"/>
              </w:rPr>
            </w:pPr>
            <w:r w:rsidRPr="00C62AAF">
              <w:rPr>
                <w:rFonts w:hint="eastAsia"/>
                <w:sz w:val="16"/>
                <w:szCs w:val="16"/>
              </w:rPr>
              <w:t>請負人は、施工計画書の作成に当たって、過積載防止計画として資料－①を参考に次の事項を記載する。</w:t>
            </w:r>
          </w:p>
          <w:p w14:paraId="7F6EBB38"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 xml:space="preserve">①搬出期間、搬出量、運搬先、運搬方法、運搬経路、仮置きの有無及び仮置き場所、掘削運搬に係る下請負人名、組織図その他必要な事項 </w:t>
            </w:r>
          </w:p>
          <w:p w14:paraId="5611447C"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②積載量の管理・点検方法、工事関係者への過積載防止への周知・啓発活動その他必要な事項</w:t>
            </w:r>
          </w:p>
          <w:p w14:paraId="6F7D2DAC" w14:textId="77777777" w:rsidR="00945CFD" w:rsidRPr="00C62AAF" w:rsidRDefault="00945CFD" w:rsidP="00945CFD">
            <w:pPr>
              <w:spacing w:line="240" w:lineRule="exact"/>
              <w:rPr>
                <w:sz w:val="16"/>
                <w:szCs w:val="16"/>
              </w:rPr>
            </w:pPr>
            <w:r w:rsidRPr="00C62AAF">
              <w:rPr>
                <w:rFonts w:hint="eastAsia"/>
                <w:sz w:val="16"/>
                <w:szCs w:val="16"/>
              </w:rPr>
              <w:t>第５条　土砂等積込み状況の管理</w:t>
            </w:r>
          </w:p>
          <w:p w14:paraId="304E1D84" w14:textId="77777777" w:rsidR="00945CFD" w:rsidRPr="00C62AAF" w:rsidRDefault="00945CFD" w:rsidP="00945CFD">
            <w:pPr>
              <w:spacing w:line="240" w:lineRule="exact"/>
              <w:ind w:leftChars="100" w:left="180" w:rightChars="-78" w:right="-140" w:firstLineChars="100" w:firstLine="160"/>
              <w:rPr>
                <w:sz w:val="16"/>
                <w:szCs w:val="16"/>
              </w:rPr>
            </w:pPr>
            <w:r w:rsidRPr="00C62AAF">
              <w:rPr>
                <w:rFonts w:hint="eastAsia"/>
                <w:sz w:val="16"/>
                <w:szCs w:val="16"/>
              </w:rPr>
              <w:t>請負人は土砂等をダンプカー等に積込み込む場合には、ならした状態で荷台枠の高さを超えて積み込んではならない。</w:t>
            </w:r>
          </w:p>
          <w:p w14:paraId="3FCF1883" w14:textId="77777777" w:rsidR="00945CFD" w:rsidRPr="00C62AAF" w:rsidRDefault="00945CFD" w:rsidP="00945CFD">
            <w:pPr>
              <w:spacing w:line="240" w:lineRule="exact"/>
              <w:ind w:leftChars="200" w:left="360"/>
              <w:rPr>
                <w:sz w:val="16"/>
                <w:szCs w:val="16"/>
              </w:rPr>
            </w:pPr>
            <w:r w:rsidRPr="00C62AAF">
              <w:rPr>
                <w:rFonts w:hint="eastAsia"/>
                <w:sz w:val="16"/>
                <w:szCs w:val="16"/>
              </w:rPr>
              <w:t>ただし、土質条件（比重、含水比）により単位体積重量等の大きな変化が予想され、これによりがたい場合には積載量の管理方法について新たに検討しなければならない。</w:t>
            </w:r>
          </w:p>
          <w:p w14:paraId="06EC1EFA" w14:textId="77777777" w:rsidR="00945CFD" w:rsidRPr="00C62AAF" w:rsidRDefault="00945CFD" w:rsidP="00945CFD">
            <w:pPr>
              <w:spacing w:line="240" w:lineRule="exact"/>
              <w:ind w:leftChars="50" w:left="410" w:hangingChars="200" w:hanging="320"/>
              <w:rPr>
                <w:sz w:val="16"/>
                <w:szCs w:val="16"/>
              </w:rPr>
            </w:pPr>
            <w:r w:rsidRPr="00C62AAF">
              <w:rPr>
                <w:rFonts w:hint="eastAsia"/>
                <w:sz w:val="16"/>
                <w:szCs w:val="16"/>
              </w:rPr>
              <w:t>２　請負人は、土砂等が荷台枠を超えて積載されている場合には、直ちに荷台枠高さ以下となるよう減量しなければならない。</w:t>
            </w:r>
          </w:p>
          <w:p w14:paraId="2B6D17F1" w14:textId="77777777" w:rsidR="00945CFD" w:rsidRPr="00C62AAF" w:rsidRDefault="00945CFD" w:rsidP="00945CFD">
            <w:pPr>
              <w:spacing w:line="240" w:lineRule="exact"/>
              <w:rPr>
                <w:sz w:val="16"/>
                <w:szCs w:val="16"/>
              </w:rPr>
            </w:pPr>
            <w:r w:rsidRPr="00C62AAF">
              <w:rPr>
                <w:rFonts w:hint="eastAsia"/>
                <w:sz w:val="16"/>
                <w:szCs w:val="16"/>
              </w:rPr>
              <w:t>第６条　仮置き場の取り扱い</w:t>
            </w:r>
          </w:p>
          <w:p w14:paraId="133C3818" w14:textId="77777777" w:rsidR="00945CFD" w:rsidRPr="00C62AAF" w:rsidRDefault="00945CFD" w:rsidP="00945CFD">
            <w:pPr>
              <w:spacing w:line="240" w:lineRule="exact"/>
              <w:ind w:leftChars="200" w:left="360"/>
              <w:rPr>
                <w:sz w:val="16"/>
                <w:szCs w:val="16"/>
              </w:rPr>
            </w:pPr>
            <w:r w:rsidRPr="00C62AAF">
              <w:rPr>
                <w:rFonts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14:paraId="0840A566" w14:textId="77777777" w:rsidR="00945CFD" w:rsidRPr="00C62AAF" w:rsidRDefault="00945CFD" w:rsidP="00945CFD">
            <w:pPr>
              <w:spacing w:line="240" w:lineRule="exact"/>
              <w:rPr>
                <w:sz w:val="16"/>
                <w:szCs w:val="16"/>
              </w:rPr>
            </w:pPr>
            <w:r w:rsidRPr="00C62AAF">
              <w:rPr>
                <w:rFonts w:hint="eastAsia"/>
                <w:sz w:val="16"/>
                <w:szCs w:val="16"/>
              </w:rPr>
              <w:t>第７条　計量票発行機関等へ搬出する場合の取り組み</w:t>
            </w:r>
          </w:p>
          <w:p w14:paraId="3315E1C5" w14:textId="77777777" w:rsidR="00945CFD" w:rsidRPr="00C62AAF" w:rsidRDefault="00945CFD" w:rsidP="00945CFD">
            <w:pPr>
              <w:spacing w:line="240" w:lineRule="exact"/>
              <w:ind w:leftChars="200" w:left="360"/>
              <w:rPr>
                <w:sz w:val="16"/>
                <w:szCs w:val="16"/>
              </w:rPr>
            </w:pPr>
            <w:r w:rsidRPr="00C62AAF">
              <w:rPr>
                <w:rFonts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14:paraId="69830061" w14:textId="77777777" w:rsidR="00945CFD" w:rsidRPr="00C62AAF" w:rsidRDefault="00945CFD" w:rsidP="00945CFD">
            <w:pPr>
              <w:spacing w:line="240" w:lineRule="exact"/>
              <w:ind w:leftChars="100" w:left="340" w:rightChars="-78" w:right="-140" w:hangingChars="100" w:hanging="160"/>
              <w:rPr>
                <w:sz w:val="16"/>
                <w:szCs w:val="16"/>
              </w:rPr>
            </w:pPr>
            <w:r w:rsidRPr="00C62AAF">
              <w:rPr>
                <w:rFonts w:hint="eastAsia"/>
                <w:sz w:val="16"/>
                <w:szCs w:val="16"/>
              </w:rPr>
              <w:t>２　請負人は、車検証のコピー（個人情報該当部分は消すこと）を土砂等の搬出前に監督員に提出しなければならない。</w:t>
            </w:r>
          </w:p>
          <w:p w14:paraId="61B283D2" w14:textId="77777777" w:rsidR="00945CFD" w:rsidRPr="00C62AAF" w:rsidRDefault="00945CFD" w:rsidP="00945CFD">
            <w:pPr>
              <w:spacing w:line="240" w:lineRule="exact"/>
              <w:ind w:leftChars="100" w:left="500" w:hangingChars="200" w:hanging="320"/>
              <w:rPr>
                <w:sz w:val="16"/>
                <w:szCs w:val="16"/>
              </w:rPr>
            </w:pPr>
            <w:r w:rsidRPr="00C62AAF">
              <w:rPr>
                <w:rFonts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14:paraId="1877EF6D" w14:textId="77777777" w:rsidR="00945CFD" w:rsidRPr="00C62AAF" w:rsidRDefault="00945CFD" w:rsidP="00945CFD">
            <w:pPr>
              <w:spacing w:line="240" w:lineRule="exact"/>
              <w:rPr>
                <w:sz w:val="16"/>
                <w:szCs w:val="16"/>
              </w:rPr>
            </w:pPr>
            <w:r w:rsidRPr="00C62AAF">
              <w:rPr>
                <w:rFonts w:hint="eastAsia"/>
                <w:sz w:val="16"/>
                <w:szCs w:val="16"/>
              </w:rPr>
              <w:t>第８条　計量票発行機関等以外の施設へ搬出する場合の取り組み</w:t>
            </w:r>
          </w:p>
          <w:p w14:paraId="4C28DDCC" w14:textId="77777777" w:rsidR="00945CFD" w:rsidRPr="00C62AAF" w:rsidRDefault="00945CFD" w:rsidP="00945CFD">
            <w:pPr>
              <w:spacing w:line="240" w:lineRule="exact"/>
              <w:ind w:leftChars="200" w:left="360"/>
              <w:rPr>
                <w:sz w:val="16"/>
                <w:szCs w:val="16"/>
              </w:rPr>
            </w:pPr>
            <w:r w:rsidRPr="00C62AAF">
              <w:rPr>
                <w:rFonts w:hint="eastAsia"/>
                <w:sz w:val="16"/>
                <w:szCs w:val="16"/>
              </w:rPr>
              <w:t>計量票発行機関以外の施設へ土砂等を搬出する工事については、請負人自らの責任において積載量を厳重に管理し、過積載防止の一層の徹底を図らなければならない。</w:t>
            </w:r>
          </w:p>
          <w:p w14:paraId="56D1B399" w14:textId="77777777" w:rsidR="00945CFD" w:rsidRPr="00C62AAF" w:rsidRDefault="00945CFD" w:rsidP="00945CFD">
            <w:pPr>
              <w:spacing w:line="240" w:lineRule="exact"/>
              <w:rPr>
                <w:sz w:val="16"/>
                <w:szCs w:val="16"/>
              </w:rPr>
            </w:pPr>
            <w:r w:rsidRPr="00C62AAF">
              <w:rPr>
                <w:rFonts w:hint="eastAsia"/>
                <w:sz w:val="16"/>
                <w:szCs w:val="16"/>
              </w:rPr>
              <w:t>第９条　改善措置等</w:t>
            </w:r>
          </w:p>
          <w:p w14:paraId="45E3E247" w14:textId="77777777" w:rsidR="00945CFD" w:rsidRPr="00C62AAF" w:rsidRDefault="00945CFD" w:rsidP="00945CFD">
            <w:pPr>
              <w:spacing w:line="240" w:lineRule="exact"/>
              <w:ind w:leftChars="200" w:left="360"/>
              <w:rPr>
                <w:sz w:val="16"/>
                <w:szCs w:val="16"/>
              </w:rPr>
            </w:pPr>
            <w:r w:rsidRPr="00C62AAF">
              <w:rPr>
                <w:rFonts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改善報告書（様式2）」の提出を求められた場合、直ちに改善を行い改善報告書を監督員に提出しなければならない。</w:t>
            </w:r>
          </w:p>
          <w:p w14:paraId="526C94A2" w14:textId="77777777" w:rsidR="00945CFD" w:rsidRPr="00C62AAF" w:rsidRDefault="00945CFD" w:rsidP="00945CFD">
            <w:pPr>
              <w:spacing w:line="240" w:lineRule="exact"/>
              <w:rPr>
                <w:sz w:val="16"/>
                <w:szCs w:val="16"/>
              </w:rPr>
            </w:pPr>
            <w:r w:rsidRPr="00C62AAF">
              <w:rPr>
                <w:rFonts w:hint="eastAsia"/>
                <w:sz w:val="16"/>
                <w:szCs w:val="16"/>
              </w:rPr>
              <w:t>第10条　工事成績評定への反映</w:t>
            </w:r>
          </w:p>
          <w:p w14:paraId="2A8EF8B3" w14:textId="77777777" w:rsidR="00945CFD" w:rsidRPr="00C62AAF" w:rsidRDefault="00945CFD" w:rsidP="000B7013">
            <w:pPr>
              <w:spacing w:line="240" w:lineRule="exact"/>
              <w:ind w:leftChars="200" w:left="360"/>
              <w:rPr>
                <w:szCs w:val="18"/>
              </w:rPr>
            </w:pPr>
            <w:r w:rsidRPr="00C62AAF">
              <w:rPr>
                <w:rFonts w:hint="eastAsia"/>
                <w:sz w:val="16"/>
                <w:szCs w:val="16"/>
              </w:rPr>
              <w:t>過積載は法令及び仕様書等の遵守事項に反する行為であることから、工事成績評定において適正に反映させる。</w:t>
            </w:r>
          </w:p>
        </w:tc>
      </w:tr>
      <w:tr w:rsidR="00945CFD" w:rsidRPr="00945CFD" w14:paraId="75465A2F" w14:textId="77777777" w:rsidTr="00036689">
        <w:tc>
          <w:tcPr>
            <w:tcW w:w="1838" w:type="dxa"/>
            <w:tcMar>
              <w:left w:w="57" w:type="dxa"/>
              <w:right w:w="28" w:type="dxa"/>
            </w:tcMar>
          </w:tcPr>
          <w:p w14:paraId="575C39A7" w14:textId="77777777" w:rsidR="00945CFD" w:rsidRPr="00945CFD" w:rsidRDefault="00945CFD" w:rsidP="00945CFD">
            <w:pPr>
              <w:spacing w:line="240" w:lineRule="exact"/>
              <w:ind w:left="180" w:hangingChars="100" w:hanging="180"/>
              <w:rPr>
                <w:szCs w:val="18"/>
              </w:rPr>
            </w:pPr>
            <w:r w:rsidRPr="00945CFD">
              <w:rPr>
                <w:rFonts w:hint="eastAsia"/>
                <w:szCs w:val="18"/>
              </w:rPr>
              <w:t>・遠隔臨場の実施</w:t>
            </w:r>
          </w:p>
          <w:p w14:paraId="081CA133" w14:textId="25D41183" w:rsidR="00945CFD" w:rsidRPr="00945CFD" w:rsidRDefault="00945CFD" w:rsidP="00130AFE">
            <w:pPr>
              <w:spacing w:line="240" w:lineRule="exact"/>
              <w:ind w:left="180" w:hangingChars="100" w:hanging="180"/>
              <w:rPr>
                <w:szCs w:val="18"/>
              </w:rPr>
            </w:pPr>
            <w:r w:rsidRPr="00945CFD">
              <w:rPr>
                <w:rFonts w:hint="eastAsia"/>
                <w:szCs w:val="18"/>
              </w:rPr>
              <w:t>（</w:t>
            </w:r>
            <w:hyperlink r:id="rId46" w:anchor="page=8" w:history="1">
              <w:r w:rsidRPr="00945CFD">
                <w:rPr>
                  <w:rStyle w:val="ac"/>
                  <w:rFonts w:hint="eastAsia"/>
                  <w:szCs w:val="18"/>
                </w:rPr>
                <w:t>改仕</w:t>
              </w:r>
              <w:r w:rsidR="00130AFE">
                <w:rPr>
                  <w:rStyle w:val="ac"/>
                  <w:rFonts w:hint="eastAsia"/>
                  <w:szCs w:val="18"/>
                </w:rPr>
                <w:t>1.1.14</w:t>
              </w:r>
            </w:hyperlink>
            <w:r w:rsidRPr="00945CFD">
              <w:rPr>
                <w:rFonts w:hint="eastAsia"/>
                <w:szCs w:val="18"/>
              </w:rPr>
              <w:t>）</w:t>
            </w:r>
          </w:p>
        </w:tc>
        <w:tc>
          <w:tcPr>
            <w:tcW w:w="9105" w:type="dxa"/>
          </w:tcPr>
          <w:p w14:paraId="4D60D9B9" w14:textId="77777777" w:rsidR="00945CFD" w:rsidRPr="00945CFD" w:rsidRDefault="00945CFD" w:rsidP="00945CFD">
            <w:pPr>
              <w:spacing w:line="240" w:lineRule="exact"/>
              <w:ind w:left="180" w:hangingChars="100" w:hanging="180"/>
              <w:rPr>
                <w:szCs w:val="18"/>
              </w:rPr>
            </w:pPr>
            <w:r w:rsidRPr="00945CFD">
              <w:rPr>
                <w:rFonts w:hint="eastAsia"/>
                <w:szCs w:val="18"/>
              </w:rPr>
              <w:t>〇遠隔臨場に関し適用する工種や機器の性能等は「</w:t>
            </w:r>
            <w:hyperlink r:id="rId47" w:history="1">
              <w:r w:rsidRPr="00945CFD">
                <w:rPr>
                  <w:rStyle w:val="ac"/>
                  <w:rFonts w:hint="eastAsia"/>
                  <w:szCs w:val="18"/>
                </w:rPr>
                <w:t>官庁営繕事業の建設現場における遠隔臨場に関する実施要領（令和4年6月）</w:t>
              </w:r>
            </w:hyperlink>
            <w:r w:rsidRPr="00945CFD">
              <w:rPr>
                <w:rFonts w:hint="eastAsia"/>
                <w:szCs w:val="18"/>
              </w:rPr>
              <w:t>」に基づき受発注者間の協議の上で実施する。</w:t>
            </w:r>
          </w:p>
          <w:p w14:paraId="178D70E4" w14:textId="77777777" w:rsidR="00945CFD" w:rsidRPr="00945CFD" w:rsidRDefault="00945CFD" w:rsidP="00945CFD">
            <w:pPr>
              <w:spacing w:line="240" w:lineRule="exact"/>
              <w:rPr>
                <w:szCs w:val="18"/>
              </w:rPr>
            </w:pPr>
            <w:r w:rsidRPr="00945CFD">
              <w:rPr>
                <w:rFonts w:hint="eastAsia"/>
                <w:szCs w:val="18"/>
              </w:rPr>
              <w:t>遠隔臨場の適用：　・実施する</w:t>
            </w:r>
          </w:p>
          <w:p w14:paraId="283096C6" w14:textId="54434A9C" w:rsidR="00945CFD" w:rsidRPr="00945CFD" w:rsidRDefault="00E537A8" w:rsidP="00945CFD">
            <w:pPr>
              <w:spacing w:line="240" w:lineRule="exact"/>
              <w:rPr>
                <w:szCs w:val="18"/>
              </w:rPr>
            </w:pPr>
            <w:r>
              <w:rPr>
                <w:rFonts w:hint="eastAsia"/>
                <w:szCs w:val="18"/>
              </w:rPr>
              <w:t xml:space="preserve">実施内容：　・監督員の立会い等　　・定例会議等　　・　　　</w:t>
            </w:r>
          </w:p>
          <w:p w14:paraId="6B14E964" w14:textId="77777777" w:rsidR="00945CFD" w:rsidRPr="00945CFD" w:rsidRDefault="00945CFD" w:rsidP="00945CFD">
            <w:pPr>
              <w:spacing w:line="240" w:lineRule="exact"/>
              <w:ind w:left="175" w:hangingChars="97" w:hanging="175"/>
              <w:rPr>
                <w:szCs w:val="18"/>
              </w:rPr>
            </w:pPr>
            <w:r w:rsidRPr="00945CFD">
              <w:rPr>
                <w:rFonts w:hint="eastAsia"/>
                <w:szCs w:val="18"/>
              </w:rPr>
              <w:t>機器等の手配：　・受注者　　・発注者（※SynQ Remote　　・　　）　　・未定</w:t>
            </w:r>
          </w:p>
          <w:p w14:paraId="1C4A9BC3" w14:textId="77777777" w:rsidR="00945CFD" w:rsidRPr="00945CFD" w:rsidRDefault="00945CFD" w:rsidP="006146A9">
            <w:pPr>
              <w:spacing w:line="240" w:lineRule="exact"/>
              <w:ind w:left="175"/>
              <w:rPr>
                <w:szCs w:val="18"/>
              </w:rPr>
            </w:pPr>
            <w:r w:rsidRPr="00945CFD">
              <w:rPr>
                <w:rFonts w:hint="eastAsia"/>
                <w:szCs w:val="18"/>
              </w:rPr>
              <w:t>※上記で「未定」とした場合、機器等の手配に要する費用は設計変更で対応する</w:t>
            </w:r>
          </w:p>
        </w:tc>
      </w:tr>
      <w:tr w:rsidR="00945CFD" w:rsidRPr="00945CFD" w14:paraId="7D7D7F76" w14:textId="77777777" w:rsidTr="00036689">
        <w:tc>
          <w:tcPr>
            <w:tcW w:w="1838" w:type="dxa"/>
            <w:tcMar>
              <w:left w:w="57" w:type="dxa"/>
              <w:right w:w="28" w:type="dxa"/>
            </w:tcMar>
          </w:tcPr>
          <w:p w14:paraId="26FEAED1"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市内産品の利用促進について</w:t>
            </w:r>
          </w:p>
        </w:tc>
        <w:tc>
          <w:tcPr>
            <w:tcW w:w="9105" w:type="dxa"/>
          </w:tcPr>
          <w:p w14:paraId="13855794" w14:textId="77777777" w:rsidR="00945CFD" w:rsidRPr="00945CFD" w:rsidRDefault="00945CFD" w:rsidP="006146A9">
            <w:pPr>
              <w:spacing w:line="240" w:lineRule="exact"/>
              <w:ind w:left="175" w:hangingChars="97" w:hanging="175"/>
              <w:rPr>
                <w:szCs w:val="18"/>
              </w:rPr>
            </w:pPr>
            <w:r w:rsidRPr="00945CFD">
              <w:rPr>
                <w:rFonts w:hint="eastAsia"/>
                <w:szCs w:val="18"/>
              </w:rPr>
              <w:t>○本工事の施工に必要な各種の建設資材や物品等の調達においては、市内業者が生産、加工、製造または販売している材・製品の優先使用に配慮すること。</w:t>
            </w:r>
          </w:p>
        </w:tc>
      </w:tr>
      <w:tr w:rsidR="00945CFD" w:rsidRPr="00945CFD" w14:paraId="702AA8ED" w14:textId="77777777" w:rsidTr="007F7E5E">
        <w:tc>
          <w:tcPr>
            <w:tcW w:w="10943" w:type="dxa"/>
            <w:gridSpan w:val="2"/>
            <w:shd w:val="clear" w:color="auto" w:fill="D9D9D9" w:themeFill="background1" w:themeFillShade="D9"/>
          </w:tcPr>
          <w:p w14:paraId="528FC2A2" w14:textId="77777777" w:rsidR="00945CFD" w:rsidRPr="00945CFD" w:rsidRDefault="00945CFD" w:rsidP="00945CFD">
            <w:pPr>
              <w:spacing w:line="240" w:lineRule="exact"/>
              <w:rPr>
                <w:szCs w:val="18"/>
              </w:rPr>
            </w:pPr>
            <w:r w:rsidRPr="00945CFD">
              <w:rPr>
                <w:rFonts w:hint="eastAsia"/>
                <w:szCs w:val="18"/>
              </w:rPr>
              <w:t>2節　工事関係図書</w:t>
            </w:r>
          </w:p>
        </w:tc>
      </w:tr>
      <w:tr w:rsidR="007F7E5E" w:rsidRPr="00945CFD" w14:paraId="6C633E18" w14:textId="77777777" w:rsidTr="00036689">
        <w:tc>
          <w:tcPr>
            <w:tcW w:w="1838" w:type="dxa"/>
            <w:tcMar>
              <w:left w:w="57" w:type="dxa"/>
              <w:right w:w="28" w:type="dxa"/>
            </w:tcMar>
          </w:tcPr>
          <w:p w14:paraId="18CF6BA1" w14:textId="6D2EDA88" w:rsidR="007F7E5E" w:rsidRPr="00945CFD" w:rsidRDefault="00130AFE" w:rsidP="007F7E5E">
            <w:pPr>
              <w:spacing w:line="240" w:lineRule="exact"/>
              <w:ind w:left="270" w:hangingChars="150" w:hanging="27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7F7E5E" w:rsidRPr="00945CFD">
              <w:rPr>
                <w:rFonts w:hAnsiTheme="majorEastAsia" w:hint="eastAsia"/>
                <w:szCs w:val="18"/>
              </w:rPr>
              <w:t>施工計画書</w:t>
            </w:r>
          </w:p>
          <w:p w14:paraId="041C200B" w14:textId="3599D21B" w:rsidR="007F7E5E" w:rsidRPr="00945CFD" w:rsidRDefault="007F7E5E" w:rsidP="00130AFE">
            <w:pPr>
              <w:spacing w:line="240" w:lineRule="exact"/>
              <w:rPr>
                <w:szCs w:val="18"/>
              </w:rPr>
            </w:pPr>
            <w:r w:rsidRPr="00945CFD">
              <w:rPr>
                <w:rFonts w:hAnsiTheme="majorEastAsia" w:hint="eastAsia"/>
                <w:szCs w:val="18"/>
              </w:rPr>
              <w:t>（</w:t>
            </w:r>
            <w:hyperlink r:id="rId48" w:anchor="page=7" w:history="1">
              <w:r w:rsidR="00130AFE">
                <w:rPr>
                  <w:rStyle w:val="ac"/>
                  <w:rFonts w:hAnsiTheme="majorEastAsia" w:hint="eastAsia"/>
                  <w:szCs w:val="18"/>
                </w:rPr>
                <w:t>解仕</w:t>
              </w:r>
              <w:r w:rsidRPr="00945CFD">
                <w:rPr>
                  <w:rStyle w:val="ac"/>
                  <w:rFonts w:hAnsiTheme="majorEastAsia" w:hint="eastAsia"/>
                  <w:szCs w:val="18"/>
                </w:rPr>
                <w:t>1.</w:t>
              </w:r>
              <w:r w:rsidR="00130AFE">
                <w:rPr>
                  <w:rStyle w:val="ac"/>
                  <w:rFonts w:hAnsiTheme="majorEastAsia" w:hint="eastAsia"/>
                  <w:szCs w:val="18"/>
                </w:rPr>
                <w:t>2.2</w:t>
              </w:r>
            </w:hyperlink>
            <w:r w:rsidRPr="00945CFD">
              <w:rPr>
                <w:rFonts w:hAnsiTheme="majorEastAsia" w:hint="eastAsia"/>
                <w:szCs w:val="18"/>
              </w:rPr>
              <w:t>）</w:t>
            </w:r>
          </w:p>
        </w:tc>
        <w:tc>
          <w:tcPr>
            <w:tcW w:w="9105" w:type="dxa"/>
          </w:tcPr>
          <w:p w14:paraId="3BD6B2F5" w14:textId="1B707C38" w:rsidR="00C50672" w:rsidRDefault="00C50672" w:rsidP="00C50672">
            <w:pPr>
              <w:spacing w:line="240" w:lineRule="exact"/>
              <w:ind w:left="180" w:hangingChars="100" w:hanging="180"/>
            </w:pPr>
            <w:r>
              <w:rPr>
                <w:rFonts w:hint="eastAsia"/>
              </w:rPr>
              <w:t>※</w:t>
            </w:r>
            <w:r>
              <w:t xml:space="preserve">仮設計画、とりこわし工法、とりこわし順序、養生方法、とりこわし材の処分方法及び処分先、作業予定等をまとめて、監督員に提出し承諾を受けること。また、工事着手前に、在来地盤面高を側溝、擁壁の天端等の堅固な場所に明記すること。 </w:t>
            </w:r>
          </w:p>
          <w:p w14:paraId="2236E5E5" w14:textId="4E1AF990" w:rsidR="00C50672" w:rsidRDefault="00C50672" w:rsidP="000B7013">
            <w:pPr>
              <w:spacing w:afterLines="20" w:after="60" w:line="240" w:lineRule="exact"/>
              <w:ind w:left="180" w:hangingChars="100" w:hanging="180"/>
            </w:pPr>
            <w:r>
              <w:rPr>
                <w:rFonts w:hint="eastAsia"/>
              </w:rPr>
              <w:t>※</w:t>
            </w:r>
            <w:r>
              <w:t>建築物の解体工事の施工計画書の作成にあたっては、建設副産物リサイクル広報推進会議が発刊した「建築物の解体等に伴う有害物質等の適切な取扱い」などを参考に有害物質等の事前調査をすること。また、事故防止（特に外壁等の崩落による公衆災害の防止）を図るため関係する法令、指針等を遵守するほか、特に以下に留意すること。</w:t>
            </w:r>
          </w:p>
          <w:p w14:paraId="35960BF1" w14:textId="5179C278" w:rsidR="00C50672" w:rsidRDefault="00C50672" w:rsidP="00C50672">
            <w:pPr>
              <w:spacing w:line="240" w:lineRule="exact"/>
              <w:ind w:left="360" w:hangingChars="200" w:hanging="360"/>
            </w:pPr>
            <w:r>
              <w:t xml:space="preserve">  『建築物の解体工事における外壁の崩落等による公衆災害防止対策に関するガイドライン（平成１５年７月３日付け国土交通省住宅局長通達）』</w:t>
            </w:r>
          </w:p>
          <w:p w14:paraId="4A6F7AB0" w14:textId="77777777" w:rsidR="00C50672" w:rsidRDefault="00C50672" w:rsidP="00C50672">
            <w:pPr>
              <w:spacing w:line="240" w:lineRule="exact"/>
              <w:ind w:leftChars="50" w:left="90"/>
            </w:pPr>
            <w:r>
              <w:t xml:space="preserve"> 〇ガイドラインの抜粋 </w:t>
            </w:r>
          </w:p>
          <w:p w14:paraId="0E23125C" w14:textId="30D34156" w:rsidR="00C50672" w:rsidRDefault="00C50672" w:rsidP="00C50672">
            <w:pPr>
              <w:spacing w:line="240" w:lineRule="exact"/>
              <w:ind w:leftChars="50" w:left="270" w:hangingChars="100" w:hanging="180"/>
            </w:pPr>
            <w:r>
              <w:t xml:space="preserve">1 施工計画等の作成に当たっては、解体対象物の構造、立地条件等を事前に充分調査、把握し、事故防止に十分配慮した解体工法・解体手順等を決定すること </w:t>
            </w:r>
          </w:p>
          <w:p w14:paraId="4CB9265B" w14:textId="337E3F8F" w:rsidR="00C50672" w:rsidRDefault="00C50672" w:rsidP="00C50672">
            <w:pPr>
              <w:spacing w:line="240" w:lineRule="exact"/>
              <w:ind w:leftChars="50" w:left="270" w:hangingChars="100" w:hanging="180"/>
            </w:pPr>
            <w:r>
              <w:t xml:space="preserve">2 請負者は、設計図書等を充分把握するとともに、実況が設計図書と異なることを想定し、各 構造部分の充分な目視確認するとともに、特殊構造の建築物の解体にあっては、必要に応じて構造の専門家と十分協議し、安全性を考慮した工法を選択すること </w:t>
            </w:r>
          </w:p>
          <w:p w14:paraId="2DD9463E" w14:textId="39CD7E3B" w:rsidR="00C50672" w:rsidRDefault="00C50672" w:rsidP="00C50672">
            <w:pPr>
              <w:spacing w:line="240" w:lineRule="exact"/>
              <w:ind w:leftChars="50" w:left="270" w:hangingChars="100" w:hanging="180"/>
            </w:pPr>
            <w:r>
              <w:t xml:space="preserve">3 請負者は、解体工事途中段階で想定外の構造、鉄骨の腐食、設備等が判明した場合は、工事を一旦中止し、監督員に報告した上で、施工計画の修正を検討すること。 </w:t>
            </w:r>
          </w:p>
          <w:p w14:paraId="598AFC15" w14:textId="2DD75B12" w:rsidR="00C50672" w:rsidRDefault="00C50672" w:rsidP="00C50672">
            <w:pPr>
              <w:spacing w:line="240" w:lineRule="exact"/>
              <w:ind w:leftChars="50" w:left="270" w:hangingChars="100" w:hanging="180"/>
            </w:pPr>
            <w:r>
              <w:t>4 請負者は、公衆災害を防止する観点から、特に</w:t>
            </w:r>
            <w:r>
              <w:t>①</w:t>
            </w:r>
            <w:r>
              <w:t>建築物の外周部が張り出している構造の建 築物、</w:t>
            </w:r>
            <w:r>
              <w:t>②</w:t>
            </w:r>
            <w:r>
              <w:t xml:space="preserve">カーテンウォール等、外壁が構造的に自立していない工法の建築物の解体工事の施工にあたっては、工事の各段階において構造的な安定性を保つよう、工法の選択等を適切に 行うこと。 </w:t>
            </w:r>
          </w:p>
          <w:p w14:paraId="4605ED09" w14:textId="0D591716" w:rsidR="007F7E5E" w:rsidRPr="00945CFD" w:rsidRDefault="00C50672" w:rsidP="006146A9">
            <w:pPr>
              <w:spacing w:line="240" w:lineRule="exact"/>
              <w:ind w:leftChars="50" w:left="270" w:hangingChars="100" w:hanging="180"/>
              <w:rPr>
                <w:szCs w:val="18"/>
              </w:rPr>
            </w:pPr>
            <w:r>
              <w:t>5 請負者は、鉄骨造、鉄筋コンクリート造、プレキャストコンクリート造等の異種構造の接合 部、増改築部分と従前部分の接合部等の解体については、特に接合部の強度等に十分配慮した施工計画を作成、工事の実施を行うこと。</w:t>
            </w:r>
          </w:p>
        </w:tc>
      </w:tr>
      <w:tr w:rsidR="00945CFD" w:rsidRPr="00945CFD" w14:paraId="2DFE39EC" w14:textId="77777777" w:rsidTr="00036689">
        <w:tc>
          <w:tcPr>
            <w:tcW w:w="1838" w:type="dxa"/>
            <w:tcMar>
              <w:left w:w="57" w:type="dxa"/>
              <w:right w:w="28" w:type="dxa"/>
            </w:tcMar>
          </w:tcPr>
          <w:p w14:paraId="2F9F7167" w14:textId="60EFBECB" w:rsidR="00945CFD" w:rsidRPr="00945CFD" w:rsidRDefault="00130AFE"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945CFD" w:rsidRPr="00945CFD">
              <w:rPr>
                <w:rFonts w:hint="eastAsia"/>
                <w:szCs w:val="18"/>
              </w:rPr>
              <w:t>工事の記録等</w:t>
            </w:r>
          </w:p>
          <w:p w14:paraId="12CE4613" w14:textId="77777777" w:rsidR="00945CFD" w:rsidRPr="00945CFD" w:rsidRDefault="00945CFD" w:rsidP="00945CFD">
            <w:pPr>
              <w:spacing w:line="240" w:lineRule="exact"/>
              <w:rPr>
                <w:szCs w:val="18"/>
              </w:rPr>
            </w:pPr>
            <w:r w:rsidRPr="00945CFD">
              <w:rPr>
                <w:rFonts w:hint="eastAsia"/>
                <w:szCs w:val="18"/>
              </w:rPr>
              <w:t>（工事写真）</w:t>
            </w:r>
          </w:p>
          <w:p w14:paraId="0E630F96" w14:textId="4B3DEBEB" w:rsidR="00945CFD" w:rsidRPr="00945CFD" w:rsidRDefault="00945CFD" w:rsidP="007F7E5E">
            <w:pPr>
              <w:spacing w:line="240" w:lineRule="exact"/>
              <w:rPr>
                <w:szCs w:val="18"/>
              </w:rPr>
            </w:pPr>
            <w:r w:rsidRPr="00945CFD">
              <w:rPr>
                <w:rFonts w:hint="eastAsia"/>
                <w:szCs w:val="18"/>
              </w:rPr>
              <w:t>（</w:t>
            </w:r>
            <w:hyperlink r:id="rId49" w:anchor="page=7" w:history="1">
              <w:r w:rsidR="007675D4" w:rsidRPr="007675D4">
                <w:rPr>
                  <w:rStyle w:val="ac"/>
                  <w:rFonts w:hint="eastAsia"/>
                  <w:szCs w:val="18"/>
                </w:rPr>
                <w:t>解仕</w:t>
              </w:r>
              <w:r w:rsidRPr="00945CFD">
                <w:rPr>
                  <w:rStyle w:val="ac"/>
                  <w:rFonts w:hint="eastAsia"/>
                  <w:szCs w:val="18"/>
                </w:rPr>
                <w:t>1.2.</w:t>
              </w:r>
              <w:r w:rsidR="007F7E5E">
                <w:rPr>
                  <w:rStyle w:val="ac"/>
                  <w:rFonts w:hint="eastAsia"/>
                  <w:szCs w:val="18"/>
                </w:rPr>
                <w:t>3</w:t>
              </w:r>
            </w:hyperlink>
            <w:r w:rsidRPr="00945CFD">
              <w:rPr>
                <w:rFonts w:hint="eastAsia"/>
                <w:szCs w:val="18"/>
              </w:rPr>
              <w:t>）</w:t>
            </w:r>
          </w:p>
        </w:tc>
        <w:tc>
          <w:tcPr>
            <w:tcW w:w="9105" w:type="dxa"/>
          </w:tcPr>
          <w:p w14:paraId="018E6F47" w14:textId="77777777" w:rsidR="00C50672" w:rsidRPr="006D5973" w:rsidRDefault="00C50672" w:rsidP="00C50672">
            <w:pPr>
              <w:spacing w:line="260" w:lineRule="exact"/>
              <w:ind w:left="270" w:right="-11" w:hangingChars="150" w:hanging="270"/>
              <w:rPr>
                <w:rFonts w:hAnsi="Meiryo UI"/>
                <w:szCs w:val="18"/>
              </w:rPr>
            </w:pPr>
            <w:r w:rsidRPr="006D5973">
              <w:rPr>
                <w:rFonts w:hAnsi="Meiryo UI" w:hint="eastAsia"/>
                <w:szCs w:val="18"/>
              </w:rPr>
              <w:t>※ 撮影対象等は</w:t>
            </w:r>
            <w:hyperlink r:id="rId50" w:anchor="page=15" w:history="1">
              <w:r w:rsidRPr="006D5973">
                <w:rPr>
                  <w:rStyle w:val="ac"/>
                  <w:rFonts w:hAnsi="Meiryo UI" w:hint="eastAsia"/>
                  <w:szCs w:val="18"/>
                </w:rPr>
                <w:t>「営繕工事写真撮影要領」撤去・解体工事編</w:t>
              </w:r>
            </w:hyperlink>
            <w:r w:rsidRPr="006D5973">
              <w:rPr>
                <w:rFonts w:hAnsi="Meiryo UI" w:hint="eastAsia"/>
                <w:szCs w:val="18"/>
              </w:rPr>
              <w:t xml:space="preserve"> による他、次の箇所とする。</w:t>
            </w:r>
          </w:p>
          <w:tbl>
            <w:tblPr>
              <w:tblStyle w:val="TableGrid"/>
              <w:tblW w:w="6899" w:type="dxa"/>
              <w:tblInd w:w="240" w:type="dxa"/>
              <w:tblLayout w:type="fixed"/>
              <w:tblCellMar>
                <w:top w:w="28" w:type="dxa"/>
                <w:right w:w="10" w:type="dxa"/>
              </w:tblCellMar>
              <w:tblLook w:val="04A0" w:firstRow="1" w:lastRow="0" w:firstColumn="1" w:lastColumn="0" w:noHBand="0" w:noVBand="1"/>
            </w:tblPr>
            <w:tblGrid>
              <w:gridCol w:w="1370"/>
              <w:gridCol w:w="426"/>
              <w:gridCol w:w="5103"/>
            </w:tblGrid>
            <w:tr w:rsidR="00C50672" w:rsidRPr="006D5973" w14:paraId="59BC63E7" w14:textId="77777777" w:rsidTr="00C50672">
              <w:trPr>
                <w:trHeight w:val="177"/>
              </w:trPr>
              <w:tc>
                <w:tcPr>
                  <w:tcW w:w="13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B74127F" w14:textId="77777777" w:rsidR="00C50672" w:rsidRPr="006D5973" w:rsidRDefault="00C50672" w:rsidP="009D38BF">
                  <w:pPr>
                    <w:spacing w:line="240" w:lineRule="exact"/>
                    <w:ind w:left="6"/>
                    <w:jc w:val="center"/>
                    <w:rPr>
                      <w:rFonts w:hAnsi="Meiryo UI"/>
                      <w:szCs w:val="18"/>
                    </w:rPr>
                  </w:pPr>
                  <w:r w:rsidRPr="006D5973">
                    <w:rPr>
                      <w:rFonts w:hAnsi="Meiryo UI" w:hint="eastAsia"/>
                      <w:szCs w:val="18"/>
                    </w:rPr>
                    <w:t xml:space="preserve">分類 </w:t>
                  </w:r>
                </w:p>
              </w:tc>
              <w:tc>
                <w:tcPr>
                  <w:tcW w:w="426" w:type="dxa"/>
                  <w:tcBorders>
                    <w:top w:val="single" w:sz="4" w:space="0" w:color="000000"/>
                    <w:left w:val="single" w:sz="4" w:space="0" w:color="000000"/>
                    <w:bottom w:val="single" w:sz="4" w:space="0" w:color="000000"/>
                    <w:right w:val="nil"/>
                  </w:tcBorders>
                  <w:shd w:val="clear" w:color="auto" w:fill="D9D9D9" w:themeFill="background1" w:themeFillShade="D9"/>
                </w:tcPr>
                <w:p w14:paraId="1EF65799" w14:textId="77777777" w:rsidR="00C50672" w:rsidRPr="006D5973" w:rsidRDefault="00C50672" w:rsidP="009D38BF">
                  <w:pPr>
                    <w:spacing w:line="240" w:lineRule="exact"/>
                    <w:rPr>
                      <w:rFonts w:hAnsi="Meiryo UI"/>
                      <w:szCs w:val="18"/>
                    </w:rPr>
                  </w:pPr>
                </w:p>
              </w:tc>
              <w:tc>
                <w:tcPr>
                  <w:tcW w:w="5103" w:type="dxa"/>
                  <w:tcBorders>
                    <w:top w:val="single" w:sz="4" w:space="0" w:color="000000"/>
                    <w:left w:val="nil"/>
                    <w:bottom w:val="single" w:sz="4" w:space="0" w:color="000000"/>
                    <w:right w:val="single" w:sz="4" w:space="0" w:color="000000"/>
                  </w:tcBorders>
                  <w:shd w:val="clear" w:color="auto" w:fill="D9D9D9" w:themeFill="background1" w:themeFillShade="D9"/>
                </w:tcPr>
                <w:p w14:paraId="6B8B4AAB" w14:textId="77777777" w:rsidR="00C50672" w:rsidRPr="006D5973" w:rsidRDefault="00C50672" w:rsidP="009D38BF">
                  <w:pPr>
                    <w:spacing w:line="240" w:lineRule="exact"/>
                    <w:ind w:right="362"/>
                    <w:jc w:val="center"/>
                    <w:rPr>
                      <w:rFonts w:hAnsi="Meiryo UI"/>
                      <w:szCs w:val="18"/>
                    </w:rPr>
                  </w:pPr>
                  <w:r w:rsidRPr="006D5973">
                    <w:rPr>
                      <w:rFonts w:hAnsi="Meiryo UI" w:hint="eastAsia"/>
                      <w:szCs w:val="18"/>
                    </w:rPr>
                    <w:t xml:space="preserve">撮影箇所 </w:t>
                  </w:r>
                </w:p>
              </w:tc>
            </w:tr>
            <w:tr w:rsidR="00C50672" w:rsidRPr="006D5973" w14:paraId="5252A8ED" w14:textId="77777777" w:rsidTr="00FC4E63">
              <w:trPr>
                <w:trHeight w:val="552"/>
              </w:trPr>
              <w:tc>
                <w:tcPr>
                  <w:tcW w:w="1370" w:type="dxa"/>
                  <w:tcBorders>
                    <w:top w:val="single" w:sz="4" w:space="0" w:color="000000"/>
                    <w:left w:val="single" w:sz="4" w:space="0" w:color="000000"/>
                    <w:bottom w:val="single" w:sz="4" w:space="0" w:color="000000"/>
                    <w:right w:val="single" w:sz="4" w:space="0" w:color="000000"/>
                  </w:tcBorders>
                </w:tcPr>
                <w:p w14:paraId="2B517068" w14:textId="05455F4D" w:rsidR="00C50672" w:rsidRPr="006D5973" w:rsidRDefault="00C50672" w:rsidP="009D38BF">
                  <w:pPr>
                    <w:spacing w:line="240" w:lineRule="exact"/>
                    <w:ind w:left="63"/>
                    <w:rPr>
                      <w:rFonts w:hAnsi="Meiryo UI"/>
                      <w:szCs w:val="18"/>
                    </w:rPr>
                  </w:pPr>
                  <w:r w:rsidRPr="006D5973">
                    <w:rPr>
                      <w:rFonts w:hAnsi="Meiryo UI" w:hint="eastAsia"/>
                      <w:szCs w:val="18"/>
                    </w:rPr>
                    <w:t>着工前</w:t>
                  </w:r>
                </w:p>
              </w:tc>
              <w:tc>
                <w:tcPr>
                  <w:tcW w:w="426" w:type="dxa"/>
                  <w:tcBorders>
                    <w:top w:val="single" w:sz="4" w:space="0" w:color="000000"/>
                    <w:left w:val="single" w:sz="4" w:space="0" w:color="000000"/>
                    <w:bottom w:val="single" w:sz="4" w:space="0" w:color="000000"/>
                    <w:right w:val="nil"/>
                  </w:tcBorders>
                </w:tcPr>
                <w:p w14:paraId="6E52174D" w14:textId="52FD691F" w:rsidR="00C50672" w:rsidRPr="006D5973" w:rsidRDefault="00C50672" w:rsidP="009D38BF">
                  <w:pPr>
                    <w:spacing w:line="240" w:lineRule="exact"/>
                    <w:jc w:val="center"/>
                    <w:rPr>
                      <w:rFonts w:hAnsi="Meiryo UI"/>
                      <w:szCs w:val="18"/>
                    </w:rPr>
                  </w:pPr>
                  <w:r>
                    <w:rPr>
                      <w:rFonts w:hAnsi="Meiryo UI" w:hint="eastAsia"/>
                      <w:szCs w:val="18"/>
                    </w:rPr>
                    <w:t>※</w:t>
                  </w:r>
                </w:p>
                <w:p w14:paraId="5E54D6CA" w14:textId="6F8B974D" w:rsidR="00C50672" w:rsidRPr="006D5973" w:rsidRDefault="00C50672" w:rsidP="009D38BF">
                  <w:pPr>
                    <w:spacing w:line="240" w:lineRule="exact"/>
                    <w:jc w:val="center"/>
                    <w:rPr>
                      <w:rFonts w:hAnsi="Meiryo UI"/>
                      <w:szCs w:val="18"/>
                    </w:rPr>
                  </w:pPr>
                  <w:r>
                    <w:rPr>
                      <w:rFonts w:hAnsi="Meiryo UI" w:hint="eastAsia"/>
                      <w:szCs w:val="18"/>
                    </w:rPr>
                    <w:t>※</w:t>
                  </w:r>
                </w:p>
                <w:p w14:paraId="77C0D9EC"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tc>
              <w:tc>
                <w:tcPr>
                  <w:tcW w:w="5103" w:type="dxa"/>
                  <w:tcBorders>
                    <w:top w:val="single" w:sz="4" w:space="0" w:color="000000"/>
                    <w:left w:val="nil"/>
                    <w:bottom w:val="single" w:sz="4" w:space="0" w:color="000000"/>
                    <w:right w:val="single" w:sz="4" w:space="0" w:color="000000"/>
                  </w:tcBorders>
                </w:tcPr>
                <w:p w14:paraId="3C752B12" w14:textId="77777777" w:rsidR="00C50672" w:rsidRPr="006D5973" w:rsidRDefault="00C50672" w:rsidP="009D38BF">
                  <w:pPr>
                    <w:spacing w:line="240" w:lineRule="exact"/>
                    <w:ind w:right="1438"/>
                    <w:rPr>
                      <w:rFonts w:hAnsi="Meiryo UI"/>
                      <w:szCs w:val="18"/>
                    </w:rPr>
                  </w:pPr>
                  <w:r w:rsidRPr="006D5973">
                    <w:rPr>
                      <w:rFonts w:hAnsi="Meiryo UI" w:hint="eastAsia"/>
                      <w:szCs w:val="18"/>
                    </w:rPr>
                    <w:t>敷地全景</w:t>
                  </w:r>
                </w:p>
                <w:p w14:paraId="76022096" w14:textId="77777777" w:rsidR="00C50672" w:rsidRPr="006D5973" w:rsidRDefault="00C50672" w:rsidP="009D38BF">
                  <w:pPr>
                    <w:spacing w:line="240" w:lineRule="exact"/>
                    <w:ind w:right="1438"/>
                    <w:rPr>
                      <w:rFonts w:hAnsi="Meiryo UI"/>
                      <w:szCs w:val="18"/>
                    </w:rPr>
                  </w:pPr>
                  <w:r w:rsidRPr="006D5973">
                    <w:rPr>
                      <w:rFonts w:hAnsi="Meiryo UI" w:hint="eastAsia"/>
                      <w:szCs w:val="18"/>
                    </w:rPr>
                    <w:t>解体建築物全景  棟毎</w:t>
                  </w:r>
                </w:p>
                <w:p w14:paraId="4AA90C88" w14:textId="77777777" w:rsidR="00C50672" w:rsidRPr="006D5973" w:rsidRDefault="00C50672" w:rsidP="009D38BF">
                  <w:pPr>
                    <w:spacing w:line="240" w:lineRule="exact"/>
                    <w:ind w:right="1438"/>
                    <w:rPr>
                      <w:rFonts w:hAnsi="Meiryo UI"/>
                      <w:szCs w:val="18"/>
                    </w:rPr>
                  </w:pPr>
                  <w:r w:rsidRPr="006D5973">
                    <w:rPr>
                      <w:rFonts w:hAnsi="Meiryo UI" w:hint="eastAsia"/>
                      <w:szCs w:val="18"/>
                    </w:rPr>
                    <w:t xml:space="preserve">解体外構工作物、設備等毎 </w:t>
                  </w:r>
                </w:p>
              </w:tc>
            </w:tr>
            <w:tr w:rsidR="00C50672" w:rsidRPr="006D5973" w14:paraId="615CFB02" w14:textId="77777777" w:rsidTr="00C50672">
              <w:trPr>
                <w:trHeight w:val="657"/>
              </w:trPr>
              <w:tc>
                <w:tcPr>
                  <w:tcW w:w="1370" w:type="dxa"/>
                  <w:tcBorders>
                    <w:top w:val="single" w:sz="4" w:space="0" w:color="000000"/>
                    <w:left w:val="single" w:sz="4" w:space="0" w:color="000000"/>
                    <w:bottom w:val="single" w:sz="4" w:space="0" w:color="000000"/>
                    <w:right w:val="single" w:sz="4" w:space="0" w:color="000000"/>
                  </w:tcBorders>
                </w:tcPr>
                <w:p w14:paraId="48277F0A" w14:textId="2FAC6FAF" w:rsidR="00C50672" w:rsidRPr="006D5973" w:rsidRDefault="00C50672" w:rsidP="009D38BF">
                  <w:pPr>
                    <w:spacing w:line="240" w:lineRule="exact"/>
                    <w:ind w:left="63"/>
                    <w:rPr>
                      <w:rFonts w:hAnsi="Meiryo UI"/>
                      <w:szCs w:val="18"/>
                    </w:rPr>
                  </w:pPr>
                  <w:r w:rsidRPr="006D5973">
                    <w:rPr>
                      <w:rFonts w:hAnsi="Meiryo UI" w:hint="eastAsia"/>
                      <w:szCs w:val="18"/>
                    </w:rPr>
                    <w:t>工事中</w:t>
                  </w:r>
                </w:p>
              </w:tc>
              <w:tc>
                <w:tcPr>
                  <w:tcW w:w="426" w:type="dxa"/>
                  <w:tcBorders>
                    <w:top w:val="single" w:sz="4" w:space="0" w:color="000000"/>
                    <w:left w:val="single" w:sz="4" w:space="0" w:color="000000"/>
                    <w:bottom w:val="single" w:sz="4" w:space="0" w:color="000000"/>
                    <w:right w:val="nil"/>
                  </w:tcBorders>
                </w:tcPr>
                <w:p w14:paraId="2E416E89" w14:textId="486D4BF1" w:rsidR="00C50672" w:rsidRPr="006D5973" w:rsidRDefault="00C50672" w:rsidP="009D38BF">
                  <w:pPr>
                    <w:spacing w:line="240" w:lineRule="exact"/>
                    <w:jc w:val="center"/>
                    <w:rPr>
                      <w:rFonts w:hAnsi="Meiryo UI"/>
                      <w:szCs w:val="18"/>
                    </w:rPr>
                  </w:pPr>
                  <w:r>
                    <w:rPr>
                      <w:rFonts w:hAnsi="Meiryo UI" w:hint="eastAsia"/>
                      <w:szCs w:val="18"/>
                    </w:rPr>
                    <w:t>※</w:t>
                  </w:r>
                </w:p>
                <w:p w14:paraId="1F3A57B0" w14:textId="77777777" w:rsidR="00C50672" w:rsidRPr="006D5973" w:rsidRDefault="00C50672" w:rsidP="009D38BF">
                  <w:pPr>
                    <w:spacing w:line="240" w:lineRule="exact"/>
                    <w:jc w:val="center"/>
                    <w:rPr>
                      <w:rFonts w:hAnsi="Meiryo UI"/>
                      <w:szCs w:val="18"/>
                    </w:rPr>
                  </w:pPr>
                </w:p>
                <w:p w14:paraId="1C42AD38" w14:textId="511E39D8" w:rsidR="00C50672" w:rsidRPr="006D5973" w:rsidRDefault="00C50672" w:rsidP="009D38BF">
                  <w:pPr>
                    <w:spacing w:line="240" w:lineRule="exact"/>
                    <w:jc w:val="center"/>
                    <w:rPr>
                      <w:rFonts w:hAnsi="Meiryo UI"/>
                      <w:szCs w:val="18"/>
                    </w:rPr>
                  </w:pPr>
                  <w:r>
                    <w:rPr>
                      <w:rFonts w:hAnsi="Meiryo UI" w:hint="eastAsia"/>
                      <w:szCs w:val="18"/>
                    </w:rPr>
                    <w:t>※</w:t>
                  </w:r>
                </w:p>
                <w:p w14:paraId="44FBEC40"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0FA321DA"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0056706E"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0F23E356"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6ED516A2"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7FD23C7D"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3F67928D" w14:textId="7F3A6440" w:rsidR="00C50672" w:rsidRPr="006D5973" w:rsidRDefault="009D38BF" w:rsidP="009D38BF">
                  <w:pPr>
                    <w:spacing w:line="240" w:lineRule="exact"/>
                    <w:jc w:val="center"/>
                    <w:rPr>
                      <w:rFonts w:hAnsi="Meiryo UI"/>
                      <w:szCs w:val="18"/>
                    </w:rPr>
                  </w:pPr>
                  <w:r>
                    <w:rPr>
                      <w:rFonts w:hAnsi="Meiryo UI" w:hint="eastAsia"/>
                      <w:szCs w:val="18"/>
                    </w:rPr>
                    <w:t>※</w:t>
                  </w:r>
                </w:p>
                <w:p w14:paraId="036E10E8" w14:textId="4C937535" w:rsidR="00C50672" w:rsidRPr="006D5973" w:rsidRDefault="009D38BF" w:rsidP="009D38BF">
                  <w:pPr>
                    <w:spacing w:line="240" w:lineRule="exact"/>
                    <w:jc w:val="center"/>
                    <w:rPr>
                      <w:rFonts w:hAnsi="Meiryo UI"/>
                      <w:szCs w:val="18"/>
                    </w:rPr>
                  </w:pPr>
                  <w:r>
                    <w:rPr>
                      <w:rFonts w:hAnsi="Meiryo UI" w:hint="eastAsia"/>
                      <w:szCs w:val="18"/>
                    </w:rPr>
                    <w:t>※</w:t>
                  </w:r>
                </w:p>
                <w:p w14:paraId="308B340D" w14:textId="08E10C07" w:rsidR="00C50672" w:rsidRPr="006D5973" w:rsidRDefault="009D38BF" w:rsidP="009D38BF">
                  <w:pPr>
                    <w:spacing w:line="240" w:lineRule="exact"/>
                    <w:jc w:val="center"/>
                    <w:rPr>
                      <w:rFonts w:hAnsi="Meiryo UI"/>
                      <w:szCs w:val="18"/>
                    </w:rPr>
                  </w:pPr>
                  <w:r>
                    <w:rPr>
                      <w:rFonts w:hAnsi="Meiryo UI" w:hint="eastAsia"/>
                      <w:szCs w:val="18"/>
                    </w:rPr>
                    <w:t>※</w:t>
                  </w:r>
                </w:p>
                <w:p w14:paraId="6758B129" w14:textId="6F9851B1" w:rsidR="00C50672" w:rsidRPr="006D5973" w:rsidRDefault="009D38BF" w:rsidP="009D38BF">
                  <w:pPr>
                    <w:spacing w:line="240" w:lineRule="exact"/>
                    <w:jc w:val="center"/>
                    <w:rPr>
                      <w:rFonts w:hAnsi="Meiryo UI"/>
                      <w:szCs w:val="18"/>
                    </w:rPr>
                  </w:pPr>
                  <w:r>
                    <w:rPr>
                      <w:rFonts w:hAnsi="Meiryo UI" w:hint="eastAsia"/>
                      <w:szCs w:val="18"/>
                    </w:rPr>
                    <w:t>・</w:t>
                  </w:r>
                </w:p>
              </w:tc>
              <w:tc>
                <w:tcPr>
                  <w:tcW w:w="5103" w:type="dxa"/>
                  <w:tcBorders>
                    <w:top w:val="single" w:sz="4" w:space="0" w:color="000000"/>
                    <w:left w:val="nil"/>
                    <w:bottom w:val="single" w:sz="4" w:space="0" w:color="000000"/>
                    <w:right w:val="single" w:sz="4" w:space="0" w:color="000000"/>
                  </w:tcBorders>
                </w:tcPr>
                <w:p w14:paraId="509154F3" w14:textId="77777777" w:rsidR="00C50672" w:rsidRPr="006D5973" w:rsidRDefault="00C50672" w:rsidP="009D38BF">
                  <w:pPr>
                    <w:spacing w:line="240" w:lineRule="exact"/>
                    <w:rPr>
                      <w:rFonts w:hAnsi="Meiryo UI"/>
                      <w:szCs w:val="18"/>
                    </w:rPr>
                  </w:pPr>
                  <w:r w:rsidRPr="006D5973">
                    <w:rPr>
                      <w:rFonts w:hAnsi="Meiryo UI" w:hint="eastAsia"/>
                      <w:szCs w:val="18"/>
                    </w:rPr>
                    <w:t>仮設物（仮囲、仮設ＷＣ、仮設事務所、工事看板等 ）</w:t>
                  </w:r>
                </w:p>
                <w:p w14:paraId="7274CD0F" w14:textId="77777777" w:rsidR="00C50672" w:rsidRPr="006D5973" w:rsidRDefault="00C50672" w:rsidP="009D38BF">
                  <w:pPr>
                    <w:spacing w:line="240" w:lineRule="exact"/>
                    <w:rPr>
                      <w:rFonts w:hAnsi="Meiryo UI"/>
                      <w:szCs w:val="18"/>
                    </w:rPr>
                  </w:pPr>
                  <w:r w:rsidRPr="006D5973">
                    <w:rPr>
                      <w:rFonts w:hAnsi="Meiryo UI" w:hint="eastAsia"/>
                      <w:szCs w:val="18"/>
                    </w:rPr>
                    <w:t>分別解体の経過状況（作業順）</w:t>
                  </w:r>
                </w:p>
                <w:p w14:paraId="05EBB00A" w14:textId="77777777" w:rsidR="00C50672" w:rsidRPr="006D5973" w:rsidRDefault="00C50672" w:rsidP="009D38BF">
                  <w:pPr>
                    <w:spacing w:line="240" w:lineRule="exact"/>
                    <w:rPr>
                      <w:rFonts w:hAnsi="Meiryo UI"/>
                      <w:szCs w:val="18"/>
                    </w:rPr>
                  </w:pPr>
                  <w:r w:rsidRPr="006D5973">
                    <w:rPr>
                      <w:rFonts w:hAnsi="Meiryo UI" w:hint="eastAsia"/>
                      <w:szCs w:val="18"/>
                    </w:rPr>
                    <w:t>基礎解体後の最深部</w:t>
                  </w:r>
                </w:p>
                <w:p w14:paraId="3DCD1F36" w14:textId="77777777" w:rsidR="00C50672" w:rsidRPr="006D5973" w:rsidRDefault="00C50672" w:rsidP="009D38BF">
                  <w:pPr>
                    <w:spacing w:line="240" w:lineRule="exact"/>
                    <w:rPr>
                      <w:rFonts w:hAnsi="Meiryo UI"/>
                      <w:szCs w:val="18"/>
                    </w:rPr>
                  </w:pPr>
                  <w:r w:rsidRPr="006D5973">
                    <w:rPr>
                      <w:rFonts w:hAnsi="Meiryo UI" w:hint="eastAsia"/>
                      <w:szCs w:val="18"/>
                    </w:rPr>
                    <w:t>埋め戻し状況</w:t>
                  </w:r>
                </w:p>
                <w:p w14:paraId="01334193" w14:textId="77777777" w:rsidR="00C50672" w:rsidRPr="006D5973" w:rsidRDefault="00C50672" w:rsidP="009D38BF">
                  <w:pPr>
                    <w:spacing w:line="240" w:lineRule="exact"/>
                    <w:rPr>
                      <w:rFonts w:hAnsi="Meiryo UI"/>
                      <w:szCs w:val="18"/>
                    </w:rPr>
                  </w:pPr>
                  <w:r w:rsidRPr="006D5973">
                    <w:rPr>
                      <w:rFonts w:hAnsi="Meiryo UI" w:hint="eastAsia"/>
                      <w:szCs w:val="18"/>
                    </w:rPr>
                    <w:t>伐採、伐根状況</w:t>
                  </w:r>
                </w:p>
                <w:p w14:paraId="2667478C" w14:textId="77777777" w:rsidR="00C50672" w:rsidRPr="006D5973" w:rsidRDefault="00C50672" w:rsidP="009D38BF">
                  <w:pPr>
                    <w:spacing w:line="240" w:lineRule="exact"/>
                    <w:rPr>
                      <w:rFonts w:hAnsi="Meiryo UI"/>
                      <w:szCs w:val="18"/>
                    </w:rPr>
                  </w:pPr>
                  <w:r w:rsidRPr="006D5973">
                    <w:rPr>
                      <w:rFonts w:hAnsi="Meiryo UI" w:hint="eastAsia"/>
                      <w:szCs w:val="18"/>
                    </w:rPr>
                    <w:t>屋外埋設物撤去状況</w:t>
                  </w:r>
                </w:p>
                <w:p w14:paraId="6330809A" w14:textId="77777777" w:rsidR="00C50672" w:rsidRPr="006D5973" w:rsidRDefault="00C50672" w:rsidP="009D38BF">
                  <w:pPr>
                    <w:spacing w:line="240" w:lineRule="exact"/>
                    <w:rPr>
                      <w:rFonts w:hAnsi="Meiryo UI"/>
                      <w:szCs w:val="18"/>
                    </w:rPr>
                  </w:pPr>
                  <w:r w:rsidRPr="006D5973">
                    <w:rPr>
                      <w:rFonts w:hAnsi="Meiryo UI" w:hint="eastAsia"/>
                      <w:szCs w:val="18"/>
                    </w:rPr>
                    <w:t>供給設備関係の処理状況</w:t>
                  </w:r>
                </w:p>
                <w:p w14:paraId="56C288DF" w14:textId="77777777" w:rsidR="00C50672" w:rsidRPr="006D5973" w:rsidRDefault="00C50672" w:rsidP="009D38BF">
                  <w:pPr>
                    <w:spacing w:line="240" w:lineRule="exact"/>
                    <w:rPr>
                      <w:rFonts w:hAnsi="Meiryo UI"/>
                      <w:szCs w:val="18"/>
                    </w:rPr>
                  </w:pPr>
                  <w:r w:rsidRPr="006D5973">
                    <w:rPr>
                      <w:rFonts w:hAnsi="Meiryo UI" w:hint="eastAsia"/>
                      <w:szCs w:val="18"/>
                    </w:rPr>
                    <w:t>公害対策状況</w:t>
                  </w:r>
                </w:p>
                <w:p w14:paraId="0009AAFB" w14:textId="77777777" w:rsidR="00C50672" w:rsidRPr="006D5973" w:rsidRDefault="00C50672" w:rsidP="009D38BF">
                  <w:pPr>
                    <w:spacing w:line="240" w:lineRule="exact"/>
                    <w:rPr>
                      <w:rFonts w:hAnsi="Meiryo UI"/>
                      <w:szCs w:val="18"/>
                    </w:rPr>
                  </w:pPr>
                  <w:r w:rsidRPr="006D5973">
                    <w:rPr>
                      <w:rFonts w:hAnsi="Meiryo UI" w:hint="eastAsia"/>
                      <w:szCs w:val="18"/>
                    </w:rPr>
                    <w:t>解体機械、発生材運搬車両</w:t>
                  </w:r>
                </w:p>
                <w:p w14:paraId="0DF11C1B" w14:textId="77777777" w:rsidR="00C50672" w:rsidRPr="006D5973" w:rsidRDefault="00C50672" w:rsidP="009D38BF">
                  <w:pPr>
                    <w:spacing w:line="240" w:lineRule="exact"/>
                    <w:rPr>
                      <w:rFonts w:hAnsi="Meiryo UI"/>
                      <w:szCs w:val="18"/>
                    </w:rPr>
                  </w:pPr>
                  <w:r w:rsidRPr="006D5973">
                    <w:rPr>
                      <w:rFonts w:hAnsi="Meiryo UI" w:hint="eastAsia"/>
                      <w:szCs w:val="18"/>
                    </w:rPr>
                    <w:t>発生材処分先及び搬入写真</w:t>
                  </w:r>
                </w:p>
                <w:p w14:paraId="75CFDEC5" w14:textId="77777777" w:rsidR="00C50672" w:rsidRPr="006D5973" w:rsidRDefault="00C50672" w:rsidP="009D38BF">
                  <w:pPr>
                    <w:spacing w:line="240" w:lineRule="exact"/>
                    <w:rPr>
                      <w:rFonts w:hAnsi="Meiryo UI"/>
                      <w:szCs w:val="18"/>
                    </w:rPr>
                  </w:pPr>
                  <w:r w:rsidRPr="006D5973">
                    <w:rPr>
                      <w:rFonts w:hAnsi="Meiryo UI" w:hint="eastAsia"/>
                      <w:szCs w:val="18"/>
                    </w:rPr>
                    <w:t>振動、騒音測定状況写真</w:t>
                  </w:r>
                </w:p>
                <w:p w14:paraId="42A22472" w14:textId="77777777" w:rsidR="00C50672" w:rsidRPr="006D5973" w:rsidRDefault="00C50672" w:rsidP="009D38BF">
                  <w:pPr>
                    <w:spacing w:line="240" w:lineRule="exact"/>
                    <w:rPr>
                      <w:rFonts w:hAnsi="Meiryo UI"/>
                      <w:szCs w:val="18"/>
                    </w:rPr>
                  </w:pPr>
                  <w:r w:rsidRPr="006D5973">
                    <w:rPr>
                      <w:rFonts w:hAnsi="Meiryo UI" w:hint="eastAsia"/>
                      <w:szCs w:val="18"/>
                    </w:rPr>
                    <w:t>その他監督員が必要と認め、指示した箇所</w:t>
                  </w:r>
                </w:p>
              </w:tc>
            </w:tr>
            <w:tr w:rsidR="00C50672" w:rsidRPr="006D5973" w14:paraId="5116932D" w14:textId="77777777" w:rsidTr="00C50672">
              <w:trPr>
                <w:trHeight w:val="245"/>
              </w:trPr>
              <w:tc>
                <w:tcPr>
                  <w:tcW w:w="1370" w:type="dxa"/>
                  <w:tcBorders>
                    <w:top w:val="single" w:sz="4" w:space="0" w:color="000000"/>
                    <w:left w:val="single" w:sz="4" w:space="0" w:color="000000"/>
                    <w:bottom w:val="single" w:sz="4" w:space="0" w:color="000000"/>
                    <w:right w:val="single" w:sz="4" w:space="0" w:color="000000"/>
                  </w:tcBorders>
                </w:tcPr>
                <w:p w14:paraId="47167483" w14:textId="28390CCA" w:rsidR="00C50672" w:rsidRPr="006D5973" w:rsidRDefault="00C50672" w:rsidP="009D38BF">
                  <w:pPr>
                    <w:spacing w:line="240" w:lineRule="exact"/>
                    <w:ind w:left="63"/>
                    <w:rPr>
                      <w:rFonts w:hAnsi="Meiryo UI"/>
                      <w:szCs w:val="18"/>
                    </w:rPr>
                  </w:pPr>
                  <w:r w:rsidRPr="006D5973">
                    <w:rPr>
                      <w:rFonts w:hAnsi="Meiryo UI" w:hint="eastAsia"/>
                      <w:szCs w:val="18"/>
                    </w:rPr>
                    <w:t>完成時</w:t>
                  </w:r>
                </w:p>
              </w:tc>
              <w:tc>
                <w:tcPr>
                  <w:tcW w:w="426" w:type="dxa"/>
                  <w:tcBorders>
                    <w:top w:val="single" w:sz="4" w:space="0" w:color="000000"/>
                    <w:left w:val="single" w:sz="4" w:space="0" w:color="000000"/>
                    <w:bottom w:val="single" w:sz="4" w:space="0" w:color="000000"/>
                    <w:right w:val="nil"/>
                  </w:tcBorders>
                </w:tcPr>
                <w:p w14:paraId="438097F0" w14:textId="4BB36B63" w:rsidR="00C50672" w:rsidRPr="006D5973" w:rsidRDefault="00C50672" w:rsidP="009D38BF">
                  <w:pPr>
                    <w:spacing w:line="240" w:lineRule="exact"/>
                    <w:rPr>
                      <w:rFonts w:hAnsi="Meiryo UI"/>
                      <w:szCs w:val="18"/>
                    </w:rPr>
                  </w:pPr>
                  <w:r w:rsidRPr="006D5973">
                    <w:rPr>
                      <w:rFonts w:hAnsi="Meiryo UI" w:hint="eastAsia"/>
                      <w:szCs w:val="18"/>
                    </w:rPr>
                    <w:t xml:space="preserve"> </w:t>
                  </w:r>
                  <w:r w:rsidR="009D38BF">
                    <w:rPr>
                      <w:rFonts w:hAnsi="Meiryo UI" w:hint="eastAsia"/>
                      <w:szCs w:val="18"/>
                    </w:rPr>
                    <w:t>・</w:t>
                  </w:r>
                </w:p>
              </w:tc>
              <w:tc>
                <w:tcPr>
                  <w:tcW w:w="5103" w:type="dxa"/>
                  <w:tcBorders>
                    <w:top w:val="single" w:sz="4" w:space="0" w:color="000000"/>
                    <w:left w:val="nil"/>
                    <w:bottom w:val="single" w:sz="4" w:space="0" w:color="000000"/>
                    <w:right w:val="single" w:sz="4" w:space="0" w:color="000000"/>
                  </w:tcBorders>
                </w:tcPr>
                <w:p w14:paraId="37519D91" w14:textId="77777777" w:rsidR="00C50672" w:rsidRPr="006D5973" w:rsidRDefault="00C50672" w:rsidP="009D38BF">
                  <w:pPr>
                    <w:spacing w:line="240" w:lineRule="exact"/>
                    <w:rPr>
                      <w:rFonts w:hAnsi="Meiryo UI"/>
                      <w:szCs w:val="18"/>
                    </w:rPr>
                  </w:pPr>
                </w:p>
              </w:tc>
            </w:tr>
          </w:tbl>
          <w:p w14:paraId="23E5FEA6" w14:textId="77777777" w:rsidR="009D38BF" w:rsidRPr="006D5973" w:rsidRDefault="009D38BF" w:rsidP="009D38BF">
            <w:pPr>
              <w:spacing w:line="260" w:lineRule="exact"/>
              <w:ind w:leftChars="206" w:left="371"/>
              <w:rPr>
                <w:rFonts w:hAnsi="Meiryo UI"/>
                <w:szCs w:val="18"/>
              </w:rPr>
            </w:pPr>
            <w:r w:rsidRPr="006D5973">
              <w:rPr>
                <w:rFonts w:hAnsi="Meiryo UI" w:hint="eastAsia"/>
                <w:szCs w:val="18"/>
              </w:rPr>
              <w:t xml:space="preserve">この写真はデジタル写真も可とし、その仕様等は監督員の指示による。 </w:t>
            </w:r>
          </w:p>
          <w:p w14:paraId="4966E219" w14:textId="77777777" w:rsidR="009D38BF" w:rsidRPr="006D5973" w:rsidRDefault="009D38BF" w:rsidP="00333161">
            <w:pPr>
              <w:spacing w:line="260" w:lineRule="exact"/>
              <w:ind w:left="11"/>
              <w:rPr>
                <w:rFonts w:hAnsi="Meiryo UI"/>
                <w:szCs w:val="18"/>
              </w:rPr>
            </w:pPr>
            <w:r w:rsidRPr="006D5973">
              <w:rPr>
                <w:rFonts w:hAnsi="Meiryo UI" w:hint="eastAsia"/>
                <w:szCs w:val="18"/>
              </w:rPr>
              <w:t>・ タイムラプス動画（微速度撮影）</w:t>
            </w:r>
          </w:p>
          <w:p w14:paraId="0AFCB0FA" w14:textId="77777777" w:rsidR="009D38BF" w:rsidRPr="006D5973" w:rsidRDefault="009D38BF" w:rsidP="009D38BF">
            <w:pPr>
              <w:spacing w:line="260" w:lineRule="exact"/>
              <w:ind w:leftChars="105" w:left="189"/>
              <w:rPr>
                <w:rFonts w:hAnsi="Meiryo UI"/>
                <w:szCs w:val="18"/>
              </w:rPr>
            </w:pPr>
            <w:r w:rsidRPr="006D5973">
              <w:rPr>
                <w:rFonts w:hAnsi="Meiryo UI" w:hint="eastAsia"/>
                <w:szCs w:val="18"/>
              </w:rPr>
              <w:t>工事写真を補完するものとして、定点設置されたカメラによる微速度撮影を行う。</w:t>
            </w:r>
          </w:p>
          <w:p w14:paraId="1B1E1CC5" w14:textId="77777777" w:rsidR="009D38BF" w:rsidRPr="006D5973" w:rsidRDefault="009D38BF" w:rsidP="009D38BF">
            <w:pPr>
              <w:spacing w:line="260" w:lineRule="exact"/>
              <w:ind w:leftChars="105" w:left="189"/>
              <w:rPr>
                <w:rFonts w:hAnsi="Meiryo UI"/>
                <w:szCs w:val="18"/>
              </w:rPr>
            </w:pPr>
            <w:r w:rsidRPr="006D5973">
              <w:rPr>
                <w:rFonts w:hAnsi="Meiryo UI" w:hint="eastAsia"/>
                <w:szCs w:val="18"/>
              </w:rPr>
              <w:t>上表の撮影箇所が確認できるようにカメラを設置する事。また、撮影に関しては「</w:t>
            </w:r>
            <w:hyperlink r:id="rId51" w:history="1">
              <w:r w:rsidRPr="006D5973">
                <w:rPr>
                  <w:rStyle w:val="ac"/>
                  <w:rFonts w:hAnsi="Meiryo UI" w:hint="eastAsia"/>
                  <w:szCs w:val="18"/>
                </w:rPr>
                <w:t>工事記録映像活用試行要領・同解説（平成30年 工事記録映像活用研究会）</w:t>
              </w:r>
            </w:hyperlink>
            <w:r w:rsidRPr="006D5973">
              <w:rPr>
                <w:rFonts w:hAnsi="Meiryo UI" w:hint="eastAsia"/>
                <w:szCs w:val="18"/>
              </w:rPr>
              <w:t>」を参考に実施する。</w:t>
            </w:r>
          </w:p>
          <w:p w14:paraId="6D428303" w14:textId="77777777" w:rsidR="009D38BF" w:rsidRPr="006D5973" w:rsidRDefault="009D38BF" w:rsidP="009D38BF">
            <w:pPr>
              <w:spacing w:line="260" w:lineRule="exact"/>
              <w:ind w:leftChars="100" w:left="180"/>
              <w:rPr>
                <w:rFonts w:hAnsi="Meiryo UI"/>
                <w:szCs w:val="18"/>
              </w:rPr>
            </w:pPr>
            <w:r w:rsidRPr="006D5973">
              <w:rPr>
                <w:rFonts w:hAnsi="Meiryo UI" w:hint="eastAsia"/>
                <w:szCs w:val="18"/>
              </w:rPr>
              <w:t>※ 撮影対象工種</w:t>
            </w:r>
          </w:p>
          <w:p w14:paraId="2BA8F4F0" w14:textId="1421E5F7" w:rsidR="009D38BF" w:rsidRPr="006D5973" w:rsidRDefault="009D38BF" w:rsidP="009D38BF">
            <w:pPr>
              <w:spacing w:line="260" w:lineRule="exact"/>
              <w:ind w:leftChars="205" w:left="369"/>
              <w:rPr>
                <w:rFonts w:hAnsi="Meiryo UI"/>
                <w:szCs w:val="18"/>
              </w:rPr>
            </w:pPr>
            <w:r w:rsidRPr="006D5973">
              <w:rPr>
                <w:rFonts w:hAnsi="Meiryo UI" w:hint="eastAsia"/>
                <w:szCs w:val="18"/>
              </w:rPr>
              <w:t>※</w:t>
            </w:r>
            <w:r>
              <w:rPr>
                <w:rFonts w:hAnsi="Meiryo UI" w:hint="eastAsia"/>
                <w:szCs w:val="18"/>
              </w:rPr>
              <w:t xml:space="preserve"> </w:t>
            </w:r>
            <w:r w:rsidRPr="006D5973">
              <w:rPr>
                <w:rFonts w:hAnsi="Meiryo UI" w:hint="eastAsia"/>
                <w:szCs w:val="18"/>
              </w:rPr>
              <w:t>地中梁・杭等の地中構造物の撤去開始時から整地完了時まで</w:t>
            </w:r>
          </w:p>
          <w:p w14:paraId="0BC975EE" w14:textId="737FF132" w:rsidR="009D38BF" w:rsidRPr="006D5973" w:rsidRDefault="009D38BF" w:rsidP="009D38BF">
            <w:pPr>
              <w:spacing w:line="260" w:lineRule="exact"/>
              <w:ind w:leftChars="205" w:left="369"/>
              <w:rPr>
                <w:rFonts w:hAnsi="Meiryo UI"/>
                <w:szCs w:val="18"/>
              </w:rPr>
            </w:pPr>
            <w:r w:rsidRPr="006D5973">
              <w:rPr>
                <w:rFonts w:hAnsi="Meiryo UI" w:hint="eastAsia"/>
                <w:szCs w:val="18"/>
              </w:rPr>
              <w:t>・</w:t>
            </w:r>
            <w:r>
              <w:rPr>
                <w:rFonts w:hAnsi="Meiryo UI" w:hint="eastAsia"/>
                <w:szCs w:val="18"/>
              </w:rPr>
              <w:t xml:space="preserve"> </w:t>
            </w:r>
            <w:r w:rsidRPr="006D5973">
              <w:rPr>
                <w:rFonts w:hAnsi="Meiryo UI" w:hint="eastAsia"/>
                <w:szCs w:val="18"/>
              </w:rPr>
              <w:t>工期全体</w:t>
            </w:r>
          </w:p>
          <w:p w14:paraId="30FEB641" w14:textId="0E54FB69" w:rsidR="00C50672" w:rsidRPr="00C50672" w:rsidRDefault="009D38BF" w:rsidP="009D38BF">
            <w:pPr>
              <w:spacing w:line="240" w:lineRule="exact"/>
              <w:ind w:leftChars="200" w:left="900" w:hangingChars="300" w:hanging="540"/>
              <w:rPr>
                <w:szCs w:val="18"/>
              </w:rPr>
            </w:pPr>
            <w:r w:rsidRPr="006D5973">
              <w:rPr>
                <w:rFonts w:hAnsi="Meiryo UI" w:hint="eastAsia"/>
                <w:szCs w:val="18"/>
              </w:rPr>
              <w:t>・</w:t>
            </w:r>
            <w:r>
              <w:rPr>
                <w:rFonts w:hAnsi="Meiryo UI" w:hint="eastAsia"/>
                <w:szCs w:val="18"/>
              </w:rPr>
              <w:t xml:space="preserve"> </w:t>
            </w:r>
            <w:r w:rsidRPr="006D5973">
              <w:rPr>
                <w:rFonts w:hAnsi="Meiryo UI" w:hint="eastAsia"/>
                <w:szCs w:val="18"/>
              </w:rPr>
              <w:t>指定する工種（　　　　　　　　　　　　　　　　　　　　　　　　　　　　　）</w:t>
            </w:r>
          </w:p>
          <w:p w14:paraId="0959A851" w14:textId="2E9679A1" w:rsidR="00945CFD" w:rsidRPr="00945CFD" w:rsidRDefault="009D38BF" w:rsidP="009D38BF">
            <w:pPr>
              <w:spacing w:beforeLines="20" w:before="60" w:line="240" w:lineRule="exact"/>
              <w:ind w:left="450" w:hangingChars="250" w:hanging="450"/>
              <w:rPr>
                <w:szCs w:val="18"/>
              </w:rPr>
            </w:pPr>
            <w:r>
              <w:rPr>
                <w:rFonts w:hint="eastAsia"/>
                <w:szCs w:val="18"/>
              </w:rPr>
              <w:t>※(a)</w:t>
            </w:r>
            <w:r w:rsidR="00945CFD" w:rsidRPr="00945CFD">
              <w:rPr>
                <w:rFonts w:hint="eastAsia"/>
                <w:szCs w:val="18"/>
              </w:rPr>
              <w:t>工事写真は、「</w:t>
            </w:r>
            <w:hyperlink r:id="rId52" w:history="1">
              <w:r w:rsidR="00945CFD" w:rsidRPr="00945CFD">
                <w:rPr>
                  <w:rStyle w:val="ac"/>
                  <w:rFonts w:hint="eastAsia"/>
                  <w:szCs w:val="18"/>
                </w:rPr>
                <w:t>神</w:t>
              </w:r>
              <w:r w:rsidR="00945CFD" w:rsidRPr="00945CFD">
                <w:rPr>
                  <w:rStyle w:val="ac"/>
                  <w:rFonts w:hAnsi="Microsoft YaHei" w:cs="Microsoft YaHei" w:hint="eastAsia"/>
                  <w:szCs w:val="18"/>
                </w:rPr>
                <w:t>⼾</w:t>
              </w:r>
              <w:r w:rsidR="00945CFD" w:rsidRPr="00945CFD">
                <w:rPr>
                  <w:rStyle w:val="ac"/>
                  <w:rFonts w:hAnsi="ＭＳ 明朝" w:cs="ＭＳ 明朝" w:hint="eastAsia"/>
                  <w:szCs w:val="18"/>
                </w:rPr>
                <w:t>市建築工事完成図書電子納品要領</w:t>
              </w:r>
            </w:hyperlink>
            <w:r w:rsidR="00945CFD" w:rsidRPr="00945CFD">
              <w:rPr>
                <w:rFonts w:hAnsi="ＭＳ 明朝" w:cs="ＭＳ 明朝" w:hint="eastAsia"/>
                <w:szCs w:val="18"/>
              </w:rPr>
              <w:t>」</w:t>
            </w:r>
            <w:r w:rsidR="00945CFD" w:rsidRPr="00945CFD">
              <w:rPr>
                <w:rFonts w:hint="eastAsia"/>
                <w:szCs w:val="18"/>
              </w:rPr>
              <w:t>及び下表を標準とし、施工写真及び完成写真を作成する。</w:t>
            </w:r>
          </w:p>
          <w:p w14:paraId="4F9ACF17" w14:textId="77777777" w:rsidR="00945CFD" w:rsidRPr="00945CFD" w:rsidRDefault="00945CFD" w:rsidP="00945CFD">
            <w:pPr>
              <w:spacing w:line="240" w:lineRule="exact"/>
              <w:ind w:leftChars="300" w:left="540"/>
              <w:rPr>
                <w:szCs w:val="18"/>
              </w:rPr>
            </w:pPr>
            <w:r w:rsidRPr="00945CFD">
              <w:rPr>
                <w:rFonts w:hint="eastAsia"/>
                <w:szCs w:val="18"/>
              </w:rPr>
              <w:t>撮影方法等</w:t>
            </w:r>
          </w:p>
          <w:tbl>
            <w:tblPr>
              <w:tblW w:w="0" w:type="auto"/>
              <w:tblInd w:w="54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3190"/>
              <w:gridCol w:w="1984"/>
              <w:gridCol w:w="925"/>
            </w:tblGrid>
            <w:tr w:rsidR="00945CFD" w:rsidRPr="00945CFD" w14:paraId="48E00BB6" w14:textId="77777777" w:rsidTr="00945CFD">
              <w:tc>
                <w:tcPr>
                  <w:tcW w:w="2033" w:type="dxa"/>
                  <w:tcBorders>
                    <w:left w:val="single" w:sz="4" w:space="0" w:color="auto"/>
                  </w:tcBorders>
                  <w:shd w:val="clear" w:color="auto" w:fill="D9D9D9" w:themeFill="background1" w:themeFillShade="D9"/>
                  <w:vAlign w:val="center"/>
                </w:tcPr>
                <w:p w14:paraId="010790E2" w14:textId="77777777" w:rsidR="00945CFD" w:rsidRPr="00945CFD" w:rsidRDefault="00945CFD" w:rsidP="00945CFD">
                  <w:pPr>
                    <w:spacing w:line="240" w:lineRule="exact"/>
                    <w:jc w:val="center"/>
                    <w:rPr>
                      <w:szCs w:val="18"/>
                    </w:rPr>
                  </w:pPr>
                  <w:r w:rsidRPr="00945CFD">
                    <w:rPr>
                      <w:rFonts w:hint="eastAsia"/>
                      <w:szCs w:val="18"/>
                    </w:rPr>
                    <w:t>撮影工程</w:t>
                  </w:r>
                </w:p>
              </w:tc>
              <w:tc>
                <w:tcPr>
                  <w:tcW w:w="3190" w:type="dxa"/>
                  <w:shd w:val="clear" w:color="auto" w:fill="D9D9D9" w:themeFill="background1" w:themeFillShade="D9"/>
                  <w:vAlign w:val="center"/>
                </w:tcPr>
                <w:p w14:paraId="1A4DD451" w14:textId="77777777" w:rsidR="00945CFD" w:rsidRPr="00945CFD" w:rsidRDefault="00945CFD" w:rsidP="00945CFD">
                  <w:pPr>
                    <w:spacing w:line="240" w:lineRule="exact"/>
                    <w:jc w:val="center"/>
                    <w:rPr>
                      <w:szCs w:val="18"/>
                    </w:rPr>
                  </w:pPr>
                  <w:r w:rsidRPr="00945CFD">
                    <w:rPr>
                      <w:rFonts w:hint="eastAsia"/>
                      <w:szCs w:val="18"/>
                    </w:rPr>
                    <w:t>撮影箇所</w:t>
                  </w:r>
                </w:p>
              </w:tc>
              <w:tc>
                <w:tcPr>
                  <w:tcW w:w="1984" w:type="dxa"/>
                  <w:shd w:val="clear" w:color="auto" w:fill="D9D9D9" w:themeFill="background1" w:themeFillShade="D9"/>
                  <w:vAlign w:val="center"/>
                </w:tcPr>
                <w:p w14:paraId="36D6F355" w14:textId="77777777" w:rsidR="00945CFD" w:rsidRPr="00945CFD" w:rsidRDefault="00945CFD" w:rsidP="00945CFD">
                  <w:pPr>
                    <w:spacing w:line="240" w:lineRule="exact"/>
                    <w:jc w:val="center"/>
                    <w:rPr>
                      <w:szCs w:val="18"/>
                    </w:rPr>
                  </w:pPr>
                  <w:r w:rsidRPr="00945CFD">
                    <w:rPr>
                      <w:rFonts w:hint="eastAsia"/>
                      <w:szCs w:val="18"/>
                    </w:rPr>
                    <w:t>印画の大きさ</w:t>
                  </w:r>
                </w:p>
              </w:tc>
              <w:tc>
                <w:tcPr>
                  <w:tcW w:w="925" w:type="dxa"/>
                  <w:tcBorders>
                    <w:right w:val="single" w:sz="4" w:space="0" w:color="auto"/>
                  </w:tcBorders>
                  <w:shd w:val="clear" w:color="auto" w:fill="D9D9D9" w:themeFill="background1" w:themeFillShade="D9"/>
                  <w:vAlign w:val="center"/>
                </w:tcPr>
                <w:p w14:paraId="6F41C2EE" w14:textId="77777777" w:rsidR="00945CFD" w:rsidRPr="00945CFD" w:rsidRDefault="00945CFD" w:rsidP="00945CFD">
                  <w:pPr>
                    <w:spacing w:line="240" w:lineRule="exact"/>
                    <w:jc w:val="center"/>
                    <w:rPr>
                      <w:szCs w:val="18"/>
                    </w:rPr>
                  </w:pPr>
                  <w:r w:rsidRPr="00945CFD">
                    <w:rPr>
                      <w:rFonts w:hint="eastAsia"/>
                      <w:szCs w:val="18"/>
                    </w:rPr>
                    <w:t>焼付け</w:t>
                  </w:r>
                </w:p>
              </w:tc>
            </w:tr>
            <w:tr w:rsidR="00945CFD" w:rsidRPr="00945CFD" w14:paraId="65936547" w14:textId="77777777" w:rsidTr="00945CFD">
              <w:tc>
                <w:tcPr>
                  <w:tcW w:w="2033" w:type="dxa"/>
                  <w:vMerge w:val="restart"/>
                  <w:tcBorders>
                    <w:left w:val="single" w:sz="4" w:space="0" w:color="auto"/>
                  </w:tcBorders>
                </w:tcPr>
                <w:p w14:paraId="562E2AA5" w14:textId="77777777" w:rsidR="00945CFD" w:rsidRPr="00945CFD" w:rsidRDefault="00945CFD" w:rsidP="00945CFD">
                  <w:pPr>
                    <w:spacing w:line="240" w:lineRule="exact"/>
                    <w:rPr>
                      <w:szCs w:val="18"/>
                    </w:rPr>
                  </w:pPr>
                  <w:r w:rsidRPr="00945CFD">
                    <w:rPr>
                      <w:rFonts w:hint="eastAsia"/>
                      <w:szCs w:val="18"/>
                    </w:rPr>
                    <w:t>全工区工事着手前</w:t>
                  </w:r>
                </w:p>
              </w:tc>
              <w:tc>
                <w:tcPr>
                  <w:tcW w:w="3190" w:type="dxa"/>
                </w:tcPr>
                <w:p w14:paraId="4426DA80" w14:textId="77777777" w:rsidR="00945CFD" w:rsidRPr="00945CFD" w:rsidRDefault="00945CFD" w:rsidP="00945CFD">
                  <w:pPr>
                    <w:spacing w:line="240" w:lineRule="exact"/>
                    <w:rPr>
                      <w:szCs w:val="18"/>
                    </w:rPr>
                  </w:pPr>
                  <w:r w:rsidRPr="00945CFD">
                    <w:rPr>
                      <w:rFonts w:hint="eastAsia"/>
                      <w:szCs w:val="18"/>
                    </w:rPr>
                    <w:t>現況</w:t>
                  </w:r>
                </w:p>
              </w:tc>
              <w:tc>
                <w:tcPr>
                  <w:tcW w:w="1984" w:type="dxa"/>
                  <w:vMerge w:val="restart"/>
                  <w:vAlign w:val="center"/>
                </w:tcPr>
                <w:p w14:paraId="2199432F" w14:textId="77777777" w:rsidR="00945CFD" w:rsidRPr="00945CFD" w:rsidRDefault="00945CFD" w:rsidP="00945CFD">
                  <w:pPr>
                    <w:spacing w:line="240" w:lineRule="exact"/>
                    <w:rPr>
                      <w:szCs w:val="18"/>
                    </w:rPr>
                  </w:pPr>
                  <w:r w:rsidRPr="00945CFD">
                    <w:rPr>
                      <w:rFonts w:hint="eastAsia"/>
                      <w:szCs w:val="18"/>
                    </w:rPr>
                    <w:t>サービスサイズ以上</w:t>
                  </w:r>
                </w:p>
              </w:tc>
              <w:tc>
                <w:tcPr>
                  <w:tcW w:w="925" w:type="dxa"/>
                  <w:vMerge w:val="restart"/>
                  <w:tcBorders>
                    <w:right w:val="single" w:sz="4" w:space="0" w:color="auto"/>
                  </w:tcBorders>
                  <w:vAlign w:val="center"/>
                </w:tcPr>
                <w:p w14:paraId="0FB31E05" w14:textId="77777777" w:rsidR="00945CFD" w:rsidRPr="00945CFD" w:rsidRDefault="00945CFD" w:rsidP="00945CFD">
                  <w:pPr>
                    <w:spacing w:line="240" w:lineRule="exact"/>
                    <w:jc w:val="center"/>
                    <w:rPr>
                      <w:szCs w:val="18"/>
                    </w:rPr>
                  </w:pPr>
                  <w:r w:rsidRPr="00945CFD">
                    <w:rPr>
                      <w:rFonts w:hint="eastAsia"/>
                      <w:szCs w:val="18"/>
                    </w:rPr>
                    <w:t>カラー</w:t>
                  </w:r>
                </w:p>
              </w:tc>
            </w:tr>
            <w:tr w:rsidR="00945CFD" w:rsidRPr="00945CFD" w14:paraId="183C8479" w14:textId="77777777" w:rsidTr="00945CFD">
              <w:tc>
                <w:tcPr>
                  <w:tcW w:w="2033" w:type="dxa"/>
                  <w:vMerge/>
                  <w:tcBorders>
                    <w:left w:val="single" w:sz="4" w:space="0" w:color="auto"/>
                  </w:tcBorders>
                </w:tcPr>
                <w:p w14:paraId="62A14F39" w14:textId="77777777" w:rsidR="00945CFD" w:rsidRPr="00945CFD" w:rsidRDefault="00945CFD" w:rsidP="00945CFD">
                  <w:pPr>
                    <w:spacing w:line="240" w:lineRule="exact"/>
                    <w:rPr>
                      <w:szCs w:val="18"/>
                    </w:rPr>
                  </w:pPr>
                </w:p>
              </w:tc>
              <w:tc>
                <w:tcPr>
                  <w:tcW w:w="3190" w:type="dxa"/>
                </w:tcPr>
                <w:p w14:paraId="61693644" w14:textId="77777777" w:rsidR="00945CFD" w:rsidRPr="00945CFD" w:rsidRDefault="00945CFD" w:rsidP="00945CFD">
                  <w:pPr>
                    <w:spacing w:line="240" w:lineRule="exact"/>
                    <w:rPr>
                      <w:szCs w:val="18"/>
                    </w:rPr>
                  </w:pPr>
                  <w:r w:rsidRPr="00945CFD">
                    <w:rPr>
                      <w:rFonts w:hint="eastAsia"/>
                      <w:szCs w:val="18"/>
                    </w:rPr>
                    <w:t>解体建物のある場合は４方向より</w:t>
                  </w:r>
                </w:p>
              </w:tc>
              <w:tc>
                <w:tcPr>
                  <w:tcW w:w="1984" w:type="dxa"/>
                  <w:vMerge/>
                  <w:vAlign w:val="center"/>
                </w:tcPr>
                <w:p w14:paraId="1C53B283" w14:textId="77777777" w:rsidR="00945CFD" w:rsidRPr="00945CFD" w:rsidRDefault="00945CFD" w:rsidP="00945CFD">
                  <w:pPr>
                    <w:spacing w:line="240" w:lineRule="exact"/>
                    <w:rPr>
                      <w:szCs w:val="18"/>
                    </w:rPr>
                  </w:pPr>
                </w:p>
              </w:tc>
              <w:tc>
                <w:tcPr>
                  <w:tcW w:w="925" w:type="dxa"/>
                  <w:vMerge/>
                  <w:tcBorders>
                    <w:right w:val="single" w:sz="4" w:space="0" w:color="auto"/>
                  </w:tcBorders>
                </w:tcPr>
                <w:p w14:paraId="51F3FCF8" w14:textId="77777777" w:rsidR="00945CFD" w:rsidRPr="00945CFD" w:rsidRDefault="00945CFD" w:rsidP="00945CFD">
                  <w:pPr>
                    <w:spacing w:line="240" w:lineRule="exact"/>
                    <w:rPr>
                      <w:szCs w:val="18"/>
                    </w:rPr>
                  </w:pPr>
                </w:p>
              </w:tc>
            </w:tr>
            <w:tr w:rsidR="00945CFD" w:rsidRPr="00945CFD" w14:paraId="0574BCBC" w14:textId="77777777" w:rsidTr="00945CFD">
              <w:tc>
                <w:tcPr>
                  <w:tcW w:w="2033" w:type="dxa"/>
                  <w:tcBorders>
                    <w:left w:val="single" w:sz="4" w:space="0" w:color="auto"/>
                  </w:tcBorders>
                </w:tcPr>
                <w:p w14:paraId="64B2C948" w14:textId="77777777" w:rsidR="00945CFD" w:rsidRPr="00945CFD" w:rsidRDefault="00945CFD" w:rsidP="00945CFD">
                  <w:pPr>
                    <w:spacing w:line="240" w:lineRule="exact"/>
                    <w:rPr>
                      <w:szCs w:val="18"/>
                    </w:rPr>
                  </w:pPr>
                  <w:r w:rsidRPr="00945CFD">
                    <w:rPr>
                      <w:rFonts w:hint="eastAsia"/>
                      <w:szCs w:val="18"/>
                    </w:rPr>
                    <w:t>敷地周辺</w:t>
                  </w:r>
                </w:p>
              </w:tc>
              <w:tc>
                <w:tcPr>
                  <w:tcW w:w="3190" w:type="dxa"/>
                </w:tcPr>
                <w:p w14:paraId="39E0B941" w14:textId="77777777" w:rsidR="00945CFD" w:rsidRPr="00945CFD" w:rsidRDefault="00945CFD" w:rsidP="00945CFD">
                  <w:pPr>
                    <w:spacing w:line="240" w:lineRule="exact"/>
                    <w:rPr>
                      <w:szCs w:val="18"/>
                    </w:rPr>
                  </w:pPr>
                  <w:r w:rsidRPr="00945CFD">
                    <w:rPr>
                      <w:rFonts w:hint="eastAsia"/>
                      <w:szCs w:val="18"/>
                    </w:rPr>
                    <w:t>現況</w:t>
                  </w:r>
                </w:p>
              </w:tc>
              <w:tc>
                <w:tcPr>
                  <w:tcW w:w="1984" w:type="dxa"/>
                  <w:vMerge w:val="restart"/>
                  <w:vAlign w:val="center"/>
                </w:tcPr>
                <w:p w14:paraId="7D2FD43E" w14:textId="77777777" w:rsidR="00945CFD" w:rsidRPr="00945CFD" w:rsidRDefault="00945CFD" w:rsidP="00945CFD">
                  <w:pPr>
                    <w:spacing w:line="240" w:lineRule="exact"/>
                    <w:rPr>
                      <w:szCs w:val="18"/>
                    </w:rPr>
                  </w:pPr>
                  <w:r w:rsidRPr="00945CFD">
                    <w:rPr>
                      <w:rFonts w:hint="eastAsia"/>
                      <w:szCs w:val="18"/>
                    </w:rPr>
                    <w:t>サービスサイズ</w:t>
                  </w:r>
                </w:p>
              </w:tc>
              <w:tc>
                <w:tcPr>
                  <w:tcW w:w="925" w:type="dxa"/>
                  <w:vMerge/>
                  <w:tcBorders>
                    <w:right w:val="single" w:sz="4" w:space="0" w:color="auto"/>
                  </w:tcBorders>
                </w:tcPr>
                <w:p w14:paraId="2EEE425D" w14:textId="77777777" w:rsidR="00945CFD" w:rsidRPr="00945CFD" w:rsidRDefault="00945CFD" w:rsidP="00945CFD">
                  <w:pPr>
                    <w:spacing w:line="240" w:lineRule="exact"/>
                    <w:rPr>
                      <w:szCs w:val="18"/>
                    </w:rPr>
                  </w:pPr>
                </w:p>
              </w:tc>
            </w:tr>
            <w:tr w:rsidR="00945CFD" w:rsidRPr="00945CFD" w14:paraId="79D714CF" w14:textId="77777777" w:rsidTr="00945CFD">
              <w:tc>
                <w:tcPr>
                  <w:tcW w:w="2033" w:type="dxa"/>
                  <w:tcBorders>
                    <w:left w:val="single" w:sz="4" w:space="0" w:color="auto"/>
                  </w:tcBorders>
                </w:tcPr>
                <w:p w14:paraId="6A792EB1" w14:textId="77777777" w:rsidR="00945CFD" w:rsidRPr="00945CFD" w:rsidRDefault="00945CFD" w:rsidP="00945CFD">
                  <w:pPr>
                    <w:spacing w:line="240" w:lineRule="exact"/>
                    <w:rPr>
                      <w:szCs w:val="18"/>
                    </w:rPr>
                  </w:pPr>
                  <w:r w:rsidRPr="00945CFD">
                    <w:rPr>
                      <w:rFonts w:hint="eastAsia"/>
                      <w:szCs w:val="18"/>
                    </w:rPr>
                    <w:t>工事中</w:t>
                  </w:r>
                </w:p>
              </w:tc>
              <w:tc>
                <w:tcPr>
                  <w:tcW w:w="3190" w:type="dxa"/>
                </w:tcPr>
                <w:p w14:paraId="4601378F" w14:textId="77777777" w:rsidR="00945CFD" w:rsidRPr="00945CFD" w:rsidRDefault="00945CFD" w:rsidP="00945CFD">
                  <w:pPr>
                    <w:spacing w:line="240" w:lineRule="exact"/>
                    <w:rPr>
                      <w:szCs w:val="18"/>
                    </w:rPr>
                  </w:pPr>
                  <w:r w:rsidRPr="00945CFD">
                    <w:rPr>
                      <w:rFonts w:hint="eastAsia"/>
                      <w:szCs w:val="18"/>
                    </w:rPr>
                    <w:t>施工の状況</w:t>
                  </w:r>
                </w:p>
                <w:p w14:paraId="37BD3B12" w14:textId="77777777" w:rsidR="00945CFD" w:rsidRPr="00945CFD" w:rsidRDefault="00945CFD" w:rsidP="00945CFD">
                  <w:pPr>
                    <w:spacing w:line="240" w:lineRule="exact"/>
                    <w:rPr>
                      <w:szCs w:val="18"/>
                    </w:rPr>
                  </w:pPr>
                  <w:r w:rsidRPr="00945CFD">
                    <w:rPr>
                      <w:rFonts w:hint="eastAsia"/>
                      <w:szCs w:val="18"/>
                    </w:rPr>
                    <w:t>部分詳細</w:t>
                  </w:r>
                </w:p>
              </w:tc>
              <w:tc>
                <w:tcPr>
                  <w:tcW w:w="1984" w:type="dxa"/>
                  <w:vMerge/>
                </w:tcPr>
                <w:p w14:paraId="718FFE5F" w14:textId="77777777" w:rsidR="00945CFD" w:rsidRPr="00945CFD" w:rsidRDefault="00945CFD" w:rsidP="00945CFD">
                  <w:pPr>
                    <w:spacing w:line="240" w:lineRule="exact"/>
                    <w:rPr>
                      <w:szCs w:val="18"/>
                    </w:rPr>
                  </w:pPr>
                </w:p>
              </w:tc>
              <w:tc>
                <w:tcPr>
                  <w:tcW w:w="925" w:type="dxa"/>
                  <w:vMerge/>
                  <w:tcBorders>
                    <w:right w:val="single" w:sz="4" w:space="0" w:color="auto"/>
                  </w:tcBorders>
                </w:tcPr>
                <w:p w14:paraId="3C1E84BD" w14:textId="77777777" w:rsidR="00945CFD" w:rsidRPr="00945CFD" w:rsidRDefault="00945CFD" w:rsidP="00945CFD">
                  <w:pPr>
                    <w:spacing w:line="240" w:lineRule="exact"/>
                    <w:rPr>
                      <w:szCs w:val="18"/>
                    </w:rPr>
                  </w:pPr>
                </w:p>
              </w:tc>
            </w:tr>
            <w:tr w:rsidR="00945CFD" w:rsidRPr="00945CFD" w14:paraId="24AAE682" w14:textId="77777777" w:rsidTr="00945CFD">
              <w:tc>
                <w:tcPr>
                  <w:tcW w:w="2033" w:type="dxa"/>
                  <w:vMerge w:val="restart"/>
                  <w:tcBorders>
                    <w:left w:val="single" w:sz="4" w:space="0" w:color="auto"/>
                  </w:tcBorders>
                </w:tcPr>
                <w:p w14:paraId="4B463459" w14:textId="77777777" w:rsidR="00945CFD" w:rsidRPr="00945CFD" w:rsidRDefault="00945CFD" w:rsidP="00945CFD">
                  <w:pPr>
                    <w:spacing w:line="240" w:lineRule="exact"/>
                    <w:rPr>
                      <w:szCs w:val="18"/>
                    </w:rPr>
                  </w:pPr>
                  <w:r w:rsidRPr="00945CFD">
                    <w:rPr>
                      <w:rFonts w:hint="eastAsia"/>
                      <w:szCs w:val="18"/>
                    </w:rPr>
                    <w:t>竣工の際</w:t>
                  </w:r>
                </w:p>
              </w:tc>
              <w:tc>
                <w:tcPr>
                  <w:tcW w:w="3190" w:type="dxa"/>
                </w:tcPr>
                <w:p w14:paraId="5F530A94" w14:textId="77777777" w:rsidR="00945CFD" w:rsidRPr="00945CFD" w:rsidRDefault="00945CFD" w:rsidP="00945CFD">
                  <w:pPr>
                    <w:spacing w:line="240" w:lineRule="exact"/>
                    <w:rPr>
                      <w:szCs w:val="18"/>
                    </w:rPr>
                  </w:pPr>
                  <w:r w:rsidRPr="00945CFD">
                    <w:rPr>
                      <w:rFonts w:hint="eastAsia"/>
                      <w:szCs w:val="18"/>
                    </w:rPr>
                    <w:t>外観</w:t>
                  </w:r>
                </w:p>
              </w:tc>
              <w:tc>
                <w:tcPr>
                  <w:tcW w:w="1984" w:type="dxa"/>
                </w:tcPr>
                <w:p w14:paraId="0FC9BE37" w14:textId="77777777" w:rsidR="00945CFD" w:rsidRPr="00945CFD" w:rsidRDefault="00945CFD" w:rsidP="00945CFD">
                  <w:pPr>
                    <w:spacing w:line="240" w:lineRule="exact"/>
                    <w:rPr>
                      <w:szCs w:val="18"/>
                    </w:rPr>
                  </w:pPr>
                  <w:r w:rsidRPr="00945CFD">
                    <w:rPr>
                      <w:rFonts w:hint="eastAsia"/>
                      <w:szCs w:val="18"/>
                    </w:rPr>
                    <w:t>キャビネ判以上</w:t>
                  </w:r>
                </w:p>
              </w:tc>
              <w:tc>
                <w:tcPr>
                  <w:tcW w:w="925" w:type="dxa"/>
                  <w:vMerge/>
                  <w:tcBorders>
                    <w:right w:val="single" w:sz="4" w:space="0" w:color="auto"/>
                  </w:tcBorders>
                </w:tcPr>
                <w:p w14:paraId="4992ED6A" w14:textId="77777777" w:rsidR="00945CFD" w:rsidRPr="00945CFD" w:rsidRDefault="00945CFD" w:rsidP="00945CFD">
                  <w:pPr>
                    <w:spacing w:line="240" w:lineRule="exact"/>
                    <w:rPr>
                      <w:szCs w:val="18"/>
                    </w:rPr>
                  </w:pPr>
                </w:p>
              </w:tc>
            </w:tr>
            <w:tr w:rsidR="00945CFD" w:rsidRPr="00945CFD" w14:paraId="2328ADFA" w14:textId="77777777" w:rsidTr="00945CFD">
              <w:tc>
                <w:tcPr>
                  <w:tcW w:w="2033" w:type="dxa"/>
                  <w:vMerge/>
                  <w:tcBorders>
                    <w:left w:val="single" w:sz="4" w:space="0" w:color="auto"/>
                  </w:tcBorders>
                </w:tcPr>
                <w:p w14:paraId="4B59CB63" w14:textId="77777777" w:rsidR="00945CFD" w:rsidRPr="00945CFD" w:rsidRDefault="00945CFD" w:rsidP="00945CFD">
                  <w:pPr>
                    <w:spacing w:line="240" w:lineRule="exact"/>
                    <w:rPr>
                      <w:szCs w:val="18"/>
                    </w:rPr>
                  </w:pPr>
                </w:p>
              </w:tc>
              <w:tc>
                <w:tcPr>
                  <w:tcW w:w="3190" w:type="dxa"/>
                </w:tcPr>
                <w:p w14:paraId="4EDC7DB7" w14:textId="77777777" w:rsidR="00945CFD" w:rsidRPr="00945CFD" w:rsidRDefault="00945CFD" w:rsidP="00945CFD">
                  <w:pPr>
                    <w:spacing w:line="240" w:lineRule="exact"/>
                    <w:rPr>
                      <w:szCs w:val="18"/>
                    </w:rPr>
                  </w:pPr>
                  <w:r w:rsidRPr="00945CFD">
                    <w:rPr>
                      <w:rFonts w:hint="eastAsia"/>
                      <w:szCs w:val="18"/>
                    </w:rPr>
                    <w:t>屋内</w:t>
                  </w:r>
                </w:p>
              </w:tc>
              <w:tc>
                <w:tcPr>
                  <w:tcW w:w="1984" w:type="dxa"/>
                </w:tcPr>
                <w:p w14:paraId="7BCFACC5" w14:textId="77777777" w:rsidR="00945CFD" w:rsidRPr="00945CFD" w:rsidRDefault="00945CFD" w:rsidP="00945CFD">
                  <w:pPr>
                    <w:spacing w:line="240" w:lineRule="exact"/>
                    <w:rPr>
                      <w:szCs w:val="18"/>
                    </w:rPr>
                  </w:pPr>
                  <w:r w:rsidRPr="00945CFD">
                    <w:rPr>
                      <w:rFonts w:hint="eastAsia"/>
                      <w:szCs w:val="18"/>
                    </w:rPr>
                    <w:t>サービスサイズ以上</w:t>
                  </w:r>
                </w:p>
              </w:tc>
              <w:tc>
                <w:tcPr>
                  <w:tcW w:w="925" w:type="dxa"/>
                  <w:vMerge/>
                  <w:tcBorders>
                    <w:right w:val="single" w:sz="4" w:space="0" w:color="auto"/>
                  </w:tcBorders>
                </w:tcPr>
                <w:p w14:paraId="6923F2DB" w14:textId="77777777" w:rsidR="00945CFD" w:rsidRPr="00945CFD" w:rsidRDefault="00945CFD" w:rsidP="00945CFD">
                  <w:pPr>
                    <w:spacing w:line="240" w:lineRule="exact"/>
                    <w:rPr>
                      <w:szCs w:val="18"/>
                    </w:rPr>
                  </w:pPr>
                </w:p>
              </w:tc>
            </w:tr>
          </w:tbl>
          <w:p w14:paraId="6AA7114E" w14:textId="6ADD41CE" w:rsidR="00945CFD" w:rsidRPr="00945CFD" w:rsidRDefault="009D38BF" w:rsidP="00945CFD">
            <w:pPr>
              <w:spacing w:line="240" w:lineRule="exact"/>
              <w:ind w:left="540" w:hangingChars="300" w:hanging="540"/>
              <w:rPr>
                <w:szCs w:val="18"/>
              </w:rPr>
            </w:pPr>
            <w:r>
              <w:rPr>
                <w:rFonts w:hint="eastAsia"/>
                <w:szCs w:val="18"/>
              </w:rPr>
              <w:t>※(b)</w:t>
            </w:r>
            <w:r w:rsidR="00945CFD" w:rsidRPr="00945CFD">
              <w:rPr>
                <w:rFonts w:hint="eastAsia"/>
                <w:szCs w:val="18"/>
              </w:rPr>
              <w:t>写真撮影枚数及び撮影箇所等詳細については、監督員の指示による。</w:t>
            </w:r>
          </w:p>
          <w:p w14:paraId="264FD419" w14:textId="75230E8D" w:rsidR="00945CFD" w:rsidRPr="00945CFD" w:rsidRDefault="009D38BF" w:rsidP="00945CFD">
            <w:pPr>
              <w:spacing w:line="240" w:lineRule="exact"/>
              <w:ind w:left="180" w:hangingChars="100" w:hanging="180"/>
              <w:rPr>
                <w:rFonts w:hAnsiTheme="minorEastAsia"/>
                <w:szCs w:val="18"/>
              </w:rPr>
            </w:pPr>
            <w:r>
              <w:rPr>
                <w:rFonts w:hAnsiTheme="minorEastAsia" w:hint="eastAsia"/>
                <w:szCs w:val="18"/>
              </w:rPr>
              <w:t>※(c)</w:t>
            </w:r>
            <w:r w:rsidR="00945CFD" w:rsidRPr="00945CFD">
              <w:rPr>
                <w:rFonts w:hAnsiTheme="minorEastAsia" w:hint="eastAsia"/>
                <w:szCs w:val="18"/>
              </w:rPr>
              <w:t>アルバムを作成する場合は、下表を標準とする。</w:t>
            </w:r>
          </w:p>
          <w:p w14:paraId="5F889919" w14:textId="77777777" w:rsidR="00945CFD" w:rsidRPr="00945CFD" w:rsidRDefault="00945CFD" w:rsidP="00945CFD">
            <w:pPr>
              <w:spacing w:line="240" w:lineRule="exact"/>
              <w:ind w:leftChars="300" w:left="540"/>
              <w:rPr>
                <w:rFonts w:hAnsiTheme="minorEastAsia"/>
                <w:szCs w:val="18"/>
                <w:u w:val="single" w:color="FF0000"/>
              </w:rPr>
            </w:pPr>
            <w:r w:rsidRPr="00945CFD">
              <w:rPr>
                <w:rFonts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893"/>
              <w:gridCol w:w="2268"/>
              <w:gridCol w:w="1417"/>
            </w:tblGrid>
            <w:tr w:rsidR="00945CFD" w:rsidRPr="00945CFD" w14:paraId="7774779F" w14:textId="77777777" w:rsidTr="00945CFD">
              <w:tc>
                <w:tcPr>
                  <w:tcW w:w="2893" w:type="dxa"/>
                  <w:tcBorders>
                    <w:left w:val="single" w:sz="4" w:space="0" w:color="auto"/>
                  </w:tcBorders>
                  <w:shd w:val="clear" w:color="auto" w:fill="D9D9D9" w:themeFill="background1" w:themeFillShade="D9"/>
                  <w:vAlign w:val="center"/>
                </w:tcPr>
                <w:p w14:paraId="16664201" w14:textId="77777777" w:rsidR="00945CFD" w:rsidRPr="00945CFD" w:rsidRDefault="00945CFD" w:rsidP="00945CFD">
                  <w:pPr>
                    <w:spacing w:line="240" w:lineRule="exact"/>
                    <w:jc w:val="center"/>
                    <w:rPr>
                      <w:szCs w:val="18"/>
                    </w:rPr>
                  </w:pPr>
                  <w:r w:rsidRPr="00945CFD">
                    <w:rPr>
                      <w:rFonts w:hint="eastAsia"/>
                      <w:szCs w:val="18"/>
                    </w:rPr>
                    <w:t>撮影工程</w:t>
                  </w:r>
                </w:p>
              </w:tc>
              <w:tc>
                <w:tcPr>
                  <w:tcW w:w="2268" w:type="dxa"/>
                  <w:shd w:val="clear" w:color="auto" w:fill="D9D9D9" w:themeFill="background1" w:themeFillShade="D9"/>
                  <w:vAlign w:val="center"/>
                </w:tcPr>
                <w:p w14:paraId="6BFEE5BF" w14:textId="77777777" w:rsidR="00945CFD" w:rsidRPr="00945CFD" w:rsidRDefault="00945CFD" w:rsidP="00945CFD">
                  <w:pPr>
                    <w:spacing w:line="240" w:lineRule="exact"/>
                    <w:jc w:val="center"/>
                    <w:rPr>
                      <w:szCs w:val="18"/>
                    </w:rPr>
                  </w:pPr>
                  <w:r w:rsidRPr="00945CFD">
                    <w:rPr>
                      <w:rFonts w:hint="eastAsia"/>
                      <w:szCs w:val="18"/>
                    </w:rPr>
                    <w:t>印画の大きさ</w:t>
                  </w:r>
                </w:p>
              </w:tc>
              <w:tc>
                <w:tcPr>
                  <w:tcW w:w="1417" w:type="dxa"/>
                  <w:tcBorders>
                    <w:right w:val="single" w:sz="4" w:space="0" w:color="auto"/>
                  </w:tcBorders>
                  <w:shd w:val="clear" w:color="auto" w:fill="D9D9D9" w:themeFill="background1" w:themeFillShade="D9"/>
                  <w:vAlign w:val="center"/>
                </w:tcPr>
                <w:p w14:paraId="2CC0B1DF" w14:textId="77777777" w:rsidR="00945CFD" w:rsidRPr="00945CFD" w:rsidRDefault="00945CFD" w:rsidP="00945CFD">
                  <w:pPr>
                    <w:spacing w:line="240" w:lineRule="exact"/>
                    <w:jc w:val="center"/>
                    <w:rPr>
                      <w:szCs w:val="18"/>
                    </w:rPr>
                  </w:pPr>
                  <w:r w:rsidRPr="00945CFD">
                    <w:rPr>
                      <w:rFonts w:hint="eastAsia"/>
                      <w:szCs w:val="18"/>
                    </w:rPr>
                    <w:t>焼付け</w:t>
                  </w:r>
                </w:p>
              </w:tc>
            </w:tr>
            <w:tr w:rsidR="00945CFD" w:rsidRPr="00945CFD" w14:paraId="1587A4AE" w14:textId="77777777" w:rsidTr="00130AFE">
              <w:trPr>
                <w:trHeight w:val="240"/>
              </w:trPr>
              <w:tc>
                <w:tcPr>
                  <w:tcW w:w="2893" w:type="dxa"/>
                  <w:vMerge w:val="restart"/>
                  <w:tcBorders>
                    <w:left w:val="single" w:sz="4" w:space="0" w:color="auto"/>
                  </w:tcBorders>
                  <w:shd w:val="clear" w:color="auto" w:fill="auto"/>
                  <w:vAlign w:val="center"/>
                </w:tcPr>
                <w:p w14:paraId="4A1E1722" w14:textId="77777777" w:rsidR="00945CFD" w:rsidRPr="00945CFD" w:rsidRDefault="00945CFD" w:rsidP="00130AFE">
                  <w:pPr>
                    <w:spacing w:before="100" w:beforeAutospacing="1" w:after="100" w:afterAutospacing="1" w:line="240" w:lineRule="exact"/>
                    <w:rPr>
                      <w:szCs w:val="18"/>
                    </w:rPr>
                  </w:pPr>
                  <w:r w:rsidRPr="00945CFD">
                    <w:rPr>
                      <w:rFonts w:hint="eastAsia"/>
                      <w:szCs w:val="18"/>
                    </w:rPr>
                    <w:t>全工区工事着手前</w:t>
                  </w:r>
                </w:p>
              </w:tc>
              <w:tc>
                <w:tcPr>
                  <w:tcW w:w="2268" w:type="dxa"/>
                  <w:vMerge w:val="restart"/>
                  <w:shd w:val="clear" w:color="auto" w:fill="auto"/>
                  <w:vAlign w:val="center"/>
                </w:tcPr>
                <w:p w14:paraId="7F6A3D4D" w14:textId="77777777" w:rsidR="00945CFD" w:rsidRPr="00945CFD" w:rsidRDefault="00945CFD" w:rsidP="00130AFE">
                  <w:pPr>
                    <w:spacing w:before="100" w:beforeAutospacing="1" w:after="100" w:afterAutospacing="1" w:line="240" w:lineRule="exact"/>
                    <w:rPr>
                      <w:szCs w:val="18"/>
                    </w:rPr>
                  </w:pPr>
                  <w:r w:rsidRPr="00945CFD">
                    <w:rPr>
                      <w:rFonts w:hint="eastAsia"/>
                      <w:szCs w:val="18"/>
                    </w:rPr>
                    <w:t>サービスサイズ以上</w:t>
                  </w:r>
                </w:p>
              </w:tc>
              <w:tc>
                <w:tcPr>
                  <w:tcW w:w="1417" w:type="dxa"/>
                  <w:vMerge w:val="restart"/>
                  <w:tcBorders>
                    <w:right w:val="single" w:sz="4" w:space="0" w:color="auto"/>
                  </w:tcBorders>
                  <w:shd w:val="clear" w:color="auto" w:fill="auto"/>
                  <w:vAlign w:val="center"/>
                </w:tcPr>
                <w:p w14:paraId="29BEBDE4" w14:textId="77777777" w:rsidR="00945CFD" w:rsidRPr="00945CFD" w:rsidRDefault="00945CFD" w:rsidP="00945CFD">
                  <w:pPr>
                    <w:spacing w:line="240" w:lineRule="exact"/>
                    <w:jc w:val="center"/>
                    <w:rPr>
                      <w:szCs w:val="18"/>
                    </w:rPr>
                  </w:pPr>
                  <w:r w:rsidRPr="00945CFD">
                    <w:rPr>
                      <w:rFonts w:hint="eastAsia"/>
                      <w:szCs w:val="18"/>
                    </w:rPr>
                    <w:t>カラー</w:t>
                  </w:r>
                </w:p>
              </w:tc>
            </w:tr>
            <w:tr w:rsidR="00945CFD" w:rsidRPr="00945CFD" w14:paraId="4273F006" w14:textId="77777777" w:rsidTr="00130AFE">
              <w:trPr>
                <w:trHeight w:val="240"/>
              </w:trPr>
              <w:tc>
                <w:tcPr>
                  <w:tcW w:w="2893" w:type="dxa"/>
                  <w:vMerge/>
                  <w:tcBorders>
                    <w:left w:val="single" w:sz="4" w:space="0" w:color="auto"/>
                  </w:tcBorders>
                  <w:shd w:val="clear" w:color="auto" w:fill="auto"/>
                </w:tcPr>
                <w:p w14:paraId="0FC55A51" w14:textId="77777777" w:rsidR="00945CFD" w:rsidRPr="00945CFD" w:rsidRDefault="00945CFD" w:rsidP="00945CFD">
                  <w:pPr>
                    <w:spacing w:line="240" w:lineRule="exact"/>
                    <w:rPr>
                      <w:szCs w:val="18"/>
                    </w:rPr>
                  </w:pPr>
                </w:p>
              </w:tc>
              <w:tc>
                <w:tcPr>
                  <w:tcW w:w="2268" w:type="dxa"/>
                  <w:vMerge/>
                  <w:shd w:val="clear" w:color="auto" w:fill="auto"/>
                  <w:vAlign w:val="center"/>
                </w:tcPr>
                <w:p w14:paraId="21268442" w14:textId="77777777" w:rsidR="00945CFD" w:rsidRPr="00945CFD" w:rsidRDefault="00945CFD" w:rsidP="00945CFD">
                  <w:pPr>
                    <w:spacing w:line="240" w:lineRule="exact"/>
                    <w:rPr>
                      <w:szCs w:val="18"/>
                    </w:rPr>
                  </w:pPr>
                </w:p>
              </w:tc>
              <w:tc>
                <w:tcPr>
                  <w:tcW w:w="1417" w:type="dxa"/>
                  <w:vMerge/>
                  <w:tcBorders>
                    <w:right w:val="single" w:sz="4" w:space="0" w:color="auto"/>
                  </w:tcBorders>
                  <w:shd w:val="clear" w:color="auto" w:fill="auto"/>
                </w:tcPr>
                <w:p w14:paraId="5DAC9F9B" w14:textId="77777777" w:rsidR="00945CFD" w:rsidRPr="00945CFD" w:rsidRDefault="00945CFD" w:rsidP="00945CFD">
                  <w:pPr>
                    <w:spacing w:line="240" w:lineRule="exact"/>
                    <w:rPr>
                      <w:szCs w:val="18"/>
                    </w:rPr>
                  </w:pPr>
                </w:p>
              </w:tc>
            </w:tr>
            <w:tr w:rsidR="00945CFD" w:rsidRPr="00945CFD" w14:paraId="1CD16D1A" w14:textId="77777777" w:rsidTr="00945CFD">
              <w:tc>
                <w:tcPr>
                  <w:tcW w:w="2893" w:type="dxa"/>
                  <w:tcBorders>
                    <w:left w:val="single" w:sz="4" w:space="0" w:color="auto"/>
                  </w:tcBorders>
                  <w:shd w:val="clear" w:color="auto" w:fill="auto"/>
                </w:tcPr>
                <w:p w14:paraId="74CBF38A" w14:textId="77777777" w:rsidR="00945CFD" w:rsidRPr="00945CFD" w:rsidRDefault="00945CFD" w:rsidP="00945CFD">
                  <w:pPr>
                    <w:spacing w:line="240" w:lineRule="exact"/>
                    <w:rPr>
                      <w:szCs w:val="18"/>
                    </w:rPr>
                  </w:pPr>
                  <w:r w:rsidRPr="00945CFD">
                    <w:rPr>
                      <w:rFonts w:hint="eastAsia"/>
                      <w:szCs w:val="18"/>
                    </w:rPr>
                    <w:t>敷地周辺</w:t>
                  </w:r>
                </w:p>
              </w:tc>
              <w:tc>
                <w:tcPr>
                  <w:tcW w:w="2268" w:type="dxa"/>
                  <w:vMerge w:val="restart"/>
                  <w:shd w:val="clear" w:color="auto" w:fill="auto"/>
                  <w:vAlign w:val="center"/>
                </w:tcPr>
                <w:p w14:paraId="4F4ADB69" w14:textId="77777777" w:rsidR="00945CFD" w:rsidRPr="00945CFD" w:rsidRDefault="00945CFD" w:rsidP="00945CFD">
                  <w:pPr>
                    <w:spacing w:line="240" w:lineRule="exact"/>
                    <w:rPr>
                      <w:szCs w:val="18"/>
                    </w:rPr>
                  </w:pPr>
                  <w:r w:rsidRPr="00945CFD">
                    <w:rPr>
                      <w:rFonts w:hint="eastAsia"/>
                      <w:szCs w:val="18"/>
                    </w:rPr>
                    <w:t>サービスサイズ</w:t>
                  </w:r>
                </w:p>
              </w:tc>
              <w:tc>
                <w:tcPr>
                  <w:tcW w:w="1417" w:type="dxa"/>
                  <w:vMerge/>
                  <w:tcBorders>
                    <w:right w:val="single" w:sz="4" w:space="0" w:color="auto"/>
                  </w:tcBorders>
                  <w:shd w:val="clear" w:color="auto" w:fill="auto"/>
                </w:tcPr>
                <w:p w14:paraId="05D022BD" w14:textId="77777777" w:rsidR="00945CFD" w:rsidRPr="00945CFD" w:rsidRDefault="00945CFD" w:rsidP="00945CFD">
                  <w:pPr>
                    <w:spacing w:line="240" w:lineRule="exact"/>
                    <w:rPr>
                      <w:szCs w:val="18"/>
                    </w:rPr>
                  </w:pPr>
                </w:p>
              </w:tc>
            </w:tr>
            <w:tr w:rsidR="00945CFD" w:rsidRPr="00945CFD" w14:paraId="3D836B2F" w14:textId="77777777" w:rsidTr="00945CFD">
              <w:tc>
                <w:tcPr>
                  <w:tcW w:w="2893" w:type="dxa"/>
                  <w:tcBorders>
                    <w:left w:val="single" w:sz="4" w:space="0" w:color="auto"/>
                  </w:tcBorders>
                  <w:shd w:val="clear" w:color="auto" w:fill="auto"/>
                </w:tcPr>
                <w:p w14:paraId="29533A04" w14:textId="77777777" w:rsidR="00945CFD" w:rsidRPr="00945CFD" w:rsidRDefault="00945CFD" w:rsidP="00945CFD">
                  <w:pPr>
                    <w:spacing w:line="240" w:lineRule="exact"/>
                    <w:rPr>
                      <w:szCs w:val="18"/>
                    </w:rPr>
                  </w:pPr>
                  <w:r w:rsidRPr="00945CFD">
                    <w:rPr>
                      <w:rFonts w:hint="eastAsia"/>
                      <w:szCs w:val="18"/>
                    </w:rPr>
                    <w:t>工事中</w:t>
                  </w:r>
                </w:p>
              </w:tc>
              <w:tc>
                <w:tcPr>
                  <w:tcW w:w="2268" w:type="dxa"/>
                  <w:vMerge/>
                  <w:shd w:val="clear" w:color="auto" w:fill="auto"/>
                </w:tcPr>
                <w:p w14:paraId="78E56E70" w14:textId="77777777" w:rsidR="00945CFD" w:rsidRPr="00945CFD" w:rsidRDefault="00945CFD" w:rsidP="00945CFD">
                  <w:pPr>
                    <w:spacing w:line="240" w:lineRule="exact"/>
                    <w:rPr>
                      <w:szCs w:val="18"/>
                    </w:rPr>
                  </w:pPr>
                </w:p>
              </w:tc>
              <w:tc>
                <w:tcPr>
                  <w:tcW w:w="1417" w:type="dxa"/>
                  <w:vMerge/>
                  <w:tcBorders>
                    <w:right w:val="single" w:sz="4" w:space="0" w:color="auto"/>
                  </w:tcBorders>
                  <w:shd w:val="clear" w:color="auto" w:fill="auto"/>
                </w:tcPr>
                <w:p w14:paraId="14CAA75E" w14:textId="77777777" w:rsidR="00945CFD" w:rsidRPr="00945CFD" w:rsidRDefault="00945CFD" w:rsidP="00945CFD">
                  <w:pPr>
                    <w:spacing w:line="240" w:lineRule="exact"/>
                    <w:rPr>
                      <w:szCs w:val="18"/>
                    </w:rPr>
                  </w:pPr>
                </w:p>
              </w:tc>
            </w:tr>
            <w:tr w:rsidR="00945CFD" w:rsidRPr="00945CFD" w14:paraId="5D6BC4B3" w14:textId="77777777" w:rsidTr="00945CFD">
              <w:tc>
                <w:tcPr>
                  <w:tcW w:w="2893" w:type="dxa"/>
                  <w:vMerge w:val="restart"/>
                  <w:tcBorders>
                    <w:left w:val="single" w:sz="4" w:space="0" w:color="auto"/>
                  </w:tcBorders>
                  <w:shd w:val="clear" w:color="auto" w:fill="auto"/>
                </w:tcPr>
                <w:p w14:paraId="75B3C017" w14:textId="77777777" w:rsidR="00945CFD" w:rsidRPr="00945CFD" w:rsidRDefault="00945CFD" w:rsidP="00945CFD">
                  <w:pPr>
                    <w:spacing w:line="240" w:lineRule="exact"/>
                    <w:rPr>
                      <w:szCs w:val="18"/>
                    </w:rPr>
                  </w:pPr>
                  <w:r w:rsidRPr="00945CFD">
                    <w:rPr>
                      <w:rFonts w:hint="eastAsia"/>
                      <w:szCs w:val="18"/>
                    </w:rPr>
                    <w:t>竣工の際</w:t>
                  </w:r>
                </w:p>
              </w:tc>
              <w:tc>
                <w:tcPr>
                  <w:tcW w:w="2268" w:type="dxa"/>
                  <w:shd w:val="clear" w:color="auto" w:fill="auto"/>
                </w:tcPr>
                <w:p w14:paraId="0BDD2047" w14:textId="77777777" w:rsidR="00945CFD" w:rsidRPr="00945CFD" w:rsidRDefault="00945CFD" w:rsidP="00945CFD">
                  <w:pPr>
                    <w:spacing w:line="240" w:lineRule="exact"/>
                    <w:rPr>
                      <w:szCs w:val="18"/>
                    </w:rPr>
                  </w:pPr>
                  <w:r w:rsidRPr="00945CFD">
                    <w:rPr>
                      <w:rFonts w:hint="eastAsia"/>
                      <w:szCs w:val="18"/>
                    </w:rPr>
                    <w:t>キャビネ判以上</w:t>
                  </w:r>
                </w:p>
              </w:tc>
              <w:tc>
                <w:tcPr>
                  <w:tcW w:w="1417" w:type="dxa"/>
                  <w:vMerge/>
                  <w:tcBorders>
                    <w:right w:val="single" w:sz="4" w:space="0" w:color="auto"/>
                  </w:tcBorders>
                  <w:shd w:val="clear" w:color="auto" w:fill="auto"/>
                </w:tcPr>
                <w:p w14:paraId="3D2C0941" w14:textId="77777777" w:rsidR="00945CFD" w:rsidRPr="00945CFD" w:rsidRDefault="00945CFD" w:rsidP="00945CFD">
                  <w:pPr>
                    <w:spacing w:line="240" w:lineRule="exact"/>
                    <w:rPr>
                      <w:szCs w:val="18"/>
                    </w:rPr>
                  </w:pPr>
                </w:p>
              </w:tc>
            </w:tr>
            <w:tr w:rsidR="00945CFD" w:rsidRPr="00945CFD" w14:paraId="3E6B456F" w14:textId="77777777" w:rsidTr="00945CFD">
              <w:tc>
                <w:tcPr>
                  <w:tcW w:w="2893" w:type="dxa"/>
                  <w:vMerge/>
                  <w:tcBorders>
                    <w:left w:val="single" w:sz="4" w:space="0" w:color="auto"/>
                  </w:tcBorders>
                  <w:shd w:val="clear" w:color="auto" w:fill="auto"/>
                </w:tcPr>
                <w:p w14:paraId="0A65E8D0" w14:textId="77777777" w:rsidR="00945CFD" w:rsidRPr="00945CFD" w:rsidRDefault="00945CFD" w:rsidP="00945CFD">
                  <w:pPr>
                    <w:spacing w:line="240" w:lineRule="exact"/>
                    <w:rPr>
                      <w:szCs w:val="18"/>
                    </w:rPr>
                  </w:pPr>
                </w:p>
              </w:tc>
              <w:tc>
                <w:tcPr>
                  <w:tcW w:w="2268" w:type="dxa"/>
                  <w:shd w:val="clear" w:color="auto" w:fill="auto"/>
                </w:tcPr>
                <w:p w14:paraId="02A1289E" w14:textId="77777777" w:rsidR="00945CFD" w:rsidRPr="00945CFD" w:rsidRDefault="00945CFD" w:rsidP="00945CFD">
                  <w:pPr>
                    <w:spacing w:line="240" w:lineRule="exact"/>
                    <w:rPr>
                      <w:szCs w:val="18"/>
                    </w:rPr>
                  </w:pPr>
                  <w:r w:rsidRPr="00945CFD">
                    <w:rPr>
                      <w:rFonts w:hint="eastAsia"/>
                      <w:szCs w:val="18"/>
                    </w:rPr>
                    <w:t>サービスサイズ以上</w:t>
                  </w:r>
                </w:p>
              </w:tc>
              <w:tc>
                <w:tcPr>
                  <w:tcW w:w="1417" w:type="dxa"/>
                  <w:vMerge/>
                  <w:tcBorders>
                    <w:right w:val="single" w:sz="4" w:space="0" w:color="auto"/>
                  </w:tcBorders>
                  <w:shd w:val="clear" w:color="auto" w:fill="auto"/>
                </w:tcPr>
                <w:p w14:paraId="7B9FD996" w14:textId="77777777" w:rsidR="00945CFD" w:rsidRPr="00945CFD" w:rsidRDefault="00945CFD" w:rsidP="00945CFD">
                  <w:pPr>
                    <w:spacing w:line="240" w:lineRule="exact"/>
                    <w:rPr>
                      <w:szCs w:val="18"/>
                    </w:rPr>
                  </w:pPr>
                </w:p>
              </w:tc>
            </w:tr>
          </w:tbl>
          <w:p w14:paraId="34537A22" w14:textId="77777777" w:rsidR="00945CFD" w:rsidRPr="00945CFD" w:rsidRDefault="00945CFD" w:rsidP="00945CFD">
            <w:pPr>
              <w:spacing w:line="240" w:lineRule="exact"/>
              <w:ind w:leftChars="300" w:left="720" w:hangingChars="100" w:hanging="180"/>
              <w:rPr>
                <w:szCs w:val="18"/>
              </w:rPr>
            </w:pPr>
            <w:r w:rsidRPr="00945CFD">
              <w:rPr>
                <w:rFonts w:hint="eastAsia"/>
                <w:szCs w:val="18"/>
              </w:rPr>
              <w:t>［電子媒体（デジタル写真）の場合も、写真はカット毎に光沢紙又は、印画紙にて、上記表により作成すること。］</w:t>
            </w:r>
          </w:p>
          <w:p w14:paraId="018136C8" w14:textId="3325FA18" w:rsidR="00945CFD" w:rsidRPr="00945CFD" w:rsidRDefault="009D38BF" w:rsidP="009D38BF">
            <w:pPr>
              <w:spacing w:beforeLines="20" w:before="60" w:line="240" w:lineRule="exact"/>
              <w:ind w:left="450" w:hangingChars="250" w:hanging="450"/>
              <w:rPr>
                <w:szCs w:val="18"/>
              </w:rPr>
            </w:pPr>
            <w:r>
              <w:rPr>
                <w:rFonts w:hint="eastAsia"/>
                <w:szCs w:val="18"/>
              </w:rPr>
              <w:t>※(d)</w:t>
            </w:r>
            <w:r w:rsidR="00945CFD" w:rsidRPr="00945CFD">
              <w:rPr>
                <w:rFonts w:hint="eastAsia"/>
                <w:szCs w:val="18"/>
              </w:rPr>
              <w:t>工事中の写真は、杭打ち、基礎堀削完了、鉄筋組立、鉄骨等構造上主要な部分、完成後外部から見えない主要な部分、各工事の施工段階毎及び監督員が必要と認めた部分等を撮影し、写真帳をすみやかに提出する。</w:t>
            </w:r>
          </w:p>
          <w:p w14:paraId="551F549F" w14:textId="226BDB97" w:rsidR="00C50672" w:rsidRPr="00945CFD" w:rsidRDefault="009D38BF" w:rsidP="00333161">
            <w:pPr>
              <w:spacing w:line="240" w:lineRule="exact"/>
              <w:ind w:left="540" w:hangingChars="300" w:hanging="540"/>
              <w:rPr>
                <w:szCs w:val="18"/>
              </w:rPr>
            </w:pPr>
            <w:r>
              <w:rPr>
                <w:rFonts w:hint="eastAsia"/>
                <w:szCs w:val="18"/>
              </w:rPr>
              <w:t>※(e)</w:t>
            </w:r>
            <w:r w:rsidR="00945CFD" w:rsidRPr="00945CFD">
              <w:rPr>
                <w:rFonts w:hint="eastAsia"/>
                <w:szCs w:val="18"/>
              </w:rPr>
              <w:t>電子媒体（デジタル写真）の場合、画像の信ぴょう性を考慮し、画像編集は認めない。</w:t>
            </w:r>
          </w:p>
        </w:tc>
      </w:tr>
      <w:tr w:rsidR="00945CFD" w:rsidRPr="00945CFD" w14:paraId="4C94D86C" w14:textId="77777777" w:rsidTr="00036689">
        <w:tc>
          <w:tcPr>
            <w:tcW w:w="1838" w:type="dxa"/>
            <w:tcMar>
              <w:left w:w="57" w:type="dxa"/>
              <w:right w:w="28" w:type="dxa"/>
            </w:tcMar>
          </w:tcPr>
          <w:p w14:paraId="0D00CFBB" w14:textId="47F3F91D" w:rsidR="00945CFD" w:rsidRPr="00945CFD" w:rsidRDefault="00130AFE"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945CFD" w:rsidRPr="00945CFD">
              <w:rPr>
                <w:rFonts w:hint="eastAsia"/>
                <w:szCs w:val="18"/>
              </w:rPr>
              <w:t>工事の記録等</w:t>
            </w:r>
          </w:p>
          <w:p w14:paraId="732DE6DD" w14:textId="77777777" w:rsidR="00945CFD" w:rsidRPr="00945CFD" w:rsidRDefault="00945CFD" w:rsidP="00945CFD">
            <w:pPr>
              <w:spacing w:line="240" w:lineRule="exact"/>
              <w:ind w:left="180" w:hangingChars="100" w:hanging="180"/>
              <w:rPr>
                <w:szCs w:val="18"/>
              </w:rPr>
            </w:pPr>
            <w:r w:rsidRPr="00945CFD">
              <w:rPr>
                <w:rFonts w:hint="eastAsia"/>
                <w:szCs w:val="18"/>
              </w:rPr>
              <w:t>（工事写真の小黒板情報電子化）</w:t>
            </w:r>
          </w:p>
          <w:p w14:paraId="42FE9363" w14:textId="2A951ADD" w:rsidR="00333161" w:rsidRPr="00945CFD" w:rsidRDefault="00945CFD" w:rsidP="00945CFD">
            <w:pPr>
              <w:spacing w:line="240" w:lineRule="exact"/>
              <w:rPr>
                <w:szCs w:val="18"/>
              </w:rPr>
            </w:pPr>
            <w:r w:rsidRPr="00945CFD">
              <w:rPr>
                <w:rFonts w:hint="eastAsia"/>
                <w:szCs w:val="18"/>
              </w:rPr>
              <w:t>（</w:t>
            </w:r>
            <w:hyperlink r:id="rId53" w:anchor="page=7" w:history="1">
              <w:r w:rsidRPr="00945CFD">
                <w:rPr>
                  <w:rStyle w:val="ac"/>
                  <w:rFonts w:hint="eastAsia"/>
                  <w:szCs w:val="18"/>
                </w:rPr>
                <w:t>改仕1.2.4</w:t>
              </w:r>
            </w:hyperlink>
            <w:r w:rsidRPr="00945CFD">
              <w:rPr>
                <w:rFonts w:hint="eastAsia"/>
                <w:szCs w:val="18"/>
              </w:rPr>
              <w:t>）</w:t>
            </w:r>
          </w:p>
        </w:tc>
        <w:tc>
          <w:tcPr>
            <w:tcW w:w="9105" w:type="dxa"/>
          </w:tcPr>
          <w:p w14:paraId="3B691468"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54" w:history="1">
              <w:r w:rsidRPr="00945CFD">
                <w:rPr>
                  <w:rStyle w:val="ac"/>
                  <w:rFonts w:hint="eastAsia"/>
                  <w:szCs w:val="18"/>
                </w:rPr>
                <w:t>デジタル工事写真の小黒板情報電子化について</w:t>
              </w:r>
            </w:hyperlink>
            <w:r w:rsidRPr="00945CFD">
              <w:rPr>
                <w:rFonts w:hint="eastAsia"/>
                <w:szCs w:val="18"/>
              </w:rPr>
              <w:t>」（平成29年3月1日付け国営整第211号）に基づき、下記の通り実施する。</w:t>
            </w:r>
          </w:p>
          <w:p w14:paraId="4940B2A5" w14:textId="77777777" w:rsidR="00945CFD" w:rsidRPr="00945CFD" w:rsidRDefault="00945CFD" w:rsidP="00945CFD">
            <w:pPr>
              <w:spacing w:line="240" w:lineRule="exact"/>
              <w:ind w:left="450" w:hangingChars="250" w:hanging="450"/>
              <w:rPr>
                <w:szCs w:val="18"/>
              </w:rPr>
            </w:pPr>
            <w:r w:rsidRPr="00945CFD">
              <w:rPr>
                <w:rFonts w:hint="eastAsia"/>
                <w:szCs w:val="18"/>
              </w:rPr>
              <w:t>（a）デジタル工事写真の小黒板情報電子化を行う場合は、工事契約後、受注者が監督職員へ小黒板情報電子化の実施を申し出、監督職員の承諾を得たうえで実施するものとする。</w:t>
            </w:r>
          </w:p>
          <w:p w14:paraId="52124E1D" w14:textId="77777777" w:rsidR="00945CFD" w:rsidRPr="00945CFD" w:rsidRDefault="00945CFD" w:rsidP="00945CFD">
            <w:pPr>
              <w:spacing w:line="240" w:lineRule="exact"/>
              <w:ind w:leftChars="257" w:left="463"/>
              <w:rPr>
                <w:szCs w:val="18"/>
              </w:rPr>
            </w:pPr>
            <w:r w:rsidRPr="00945CFD">
              <w:rPr>
                <w:rFonts w:hint="eastAsia"/>
                <w:szCs w:val="18"/>
              </w:rPr>
              <w:t>ただし、高温多湿、粉じん等の現場条件の影響により、対象機器の使用が困難な工種については、使用機器の利用を限定するものではない。</w:t>
            </w:r>
          </w:p>
          <w:p w14:paraId="234B9723" w14:textId="77777777" w:rsidR="00945CFD" w:rsidRPr="00945CFD" w:rsidRDefault="00945CFD" w:rsidP="00945CFD">
            <w:pPr>
              <w:spacing w:line="240" w:lineRule="exact"/>
              <w:ind w:left="450" w:hangingChars="250" w:hanging="450"/>
              <w:rPr>
                <w:szCs w:val="18"/>
              </w:rPr>
            </w:pPr>
            <w:r w:rsidRPr="00945CFD">
              <w:rPr>
                <w:rFonts w:hint="eastAsia"/>
                <w:szCs w:val="18"/>
              </w:rPr>
              <w:t>（b）デジタル工事写真の小黒板情報電子化の導入に必要な機器・ソフトウェア等（以下「使用機器」とする。）は、受注者にて調達する。</w:t>
            </w:r>
          </w:p>
          <w:p w14:paraId="25F1E312" w14:textId="77777777" w:rsidR="00945CFD" w:rsidRPr="00945CFD" w:rsidRDefault="00945CFD" w:rsidP="00945CFD">
            <w:pPr>
              <w:spacing w:line="240" w:lineRule="exact"/>
              <w:ind w:left="450" w:hangingChars="250" w:hanging="450"/>
              <w:rPr>
                <w:szCs w:val="18"/>
              </w:rPr>
            </w:pPr>
            <w:r w:rsidRPr="00945CFD">
              <w:rPr>
                <w:rFonts w:hint="eastAsia"/>
                <w:szCs w:val="18"/>
              </w:rPr>
              <w:t>（c）調達する使用機器については、営繕工事写真撮影要領３．（3）撮影方法に示す項目の電子的記入ができること、かつ信憑性確認（改ざん検知機能）を有するものを使用することとする。</w:t>
            </w:r>
          </w:p>
          <w:p w14:paraId="4BA0FCB6" w14:textId="77777777" w:rsidR="00945CFD" w:rsidRPr="00945CFD" w:rsidRDefault="00945CFD" w:rsidP="00945CFD">
            <w:pPr>
              <w:spacing w:line="240" w:lineRule="exact"/>
              <w:ind w:leftChars="261" w:left="470"/>
              <w:rPr>
                <w:szCs w:val="18"/>
              </w:rPr>
            </w:pPr>
            <w:r w:rsidRPr="00945CFD">
              <w:rPr>
                <w:rFonts w:hint="eastAsia"/>
                <w:szCs w:val="18"/>
              </w:rPr>
              <w:t>なお、信憑性確認（改ざん検知機能）は、「</w:t>
            </w:r>
            <w:hyperlink r:id="rId55" w:history="1">
              <w:r w:rsidRPr="00945CFD">
                <w:rPr>
                  <w:rStyle w:val="ac"/>
                  <w:rFonts w:hint="eastAsia"/>
                  <w:szCs w:val="18"/>
                </w:rPr>
                <w:t>電子政府における調達のために参照すべき暗号のリスト(CRYPTREC 暗号リスト)</w:t>
              </w:r>
            </w:hyperlink>
            <w:r w:rsidRPr="00945CFD">
              <w:rPr>
                <w:rFonts w:hint="eastAsia"/>
                <w:szCs w:val="18"/>
              </w:rPr>
              <w:t>」に記載している技術を使用していること。また、請負人は監督員に対し、工事着手前に当該工事での使用機器について提示するものとする。</w:t>
            </w:r>
          </w:p>
          <w:p w14:paraId="7A0B9D6B" w14:textId="77777777" w:rsidR="00945CFD" w:rsidRPr="00945CFD" w:rsidRDefault="00945CFD" w:rsidP="00945CFD">
            <w:pPr>
              <w:pStyle w:val="a4"/>
              <w:spacing w:line="240" w:lineRule="exact"/>
              <w:ind w:leftChars="0" w:left="420"/>
              <w:rPr>
                <w:szCs w:val="18"/>
              </w:rPr>
            </w:pPr>
            <w:r w:rsidRPr="00945CFD">
              <w:rPr>
                <w:rFonts w:hint="eastAsia"/>
                <w:szCs w:val="18"/>
              </w:rPr>
              <w:t>（参照）</w:t>
            </w:r>
            <w:hyperlink r:id="rId56" w:history="1">
              <w:r w:rsidRPr="00945CFD">
                <w:rPr>
                  <w:rStyle w:val="ac"/>
                  <w:rFonts w:hint="eastAsia"/>
                  <w:szCs w:val="18"/>
                </w:rPr>
                <w:t>営繕工事写真撮影要領</w:t>
              </w:r>
            </w:hyperlink>
          </w:p>
          <w:p w14:paraId="2AA300C4" w14:textId="77777777" w:rsidR="00945CFD" w:rsidRPr="00945CFD" w:rsidRDefault="00945CFD" w:rsidP="00945CFD">
            <w:pPr>
              <w:pStyle w:val="a4"/>
              <w:spacing w:line="240" w:lineRule="exact"/>
              <w:ind w:leftChars="0" w:left="420"/>
              <w:rPr>
                <w:szCs w:val="18"/>
              </w:rPr>
            </w:pPr>
            <w:r w:rsidRPr="00945CFD">
              <w:rPr>
                <w:rFonts w:hint="eastAsia"/>
                <w:szCs w:val="18"/>
              </w:rPr>
              <w:t>（参照）使用機器の事例「</w:t>
            </w:r>
            <w:hyperlink r:id="rId57" w:history="1">
              <w:r w:rsidRPr="00945CFD">
                <w:rPr>
                  <w:rStyle w:val="ac"/>
                  <w:rFonts w:hint="eastAsia"/>
                  <w:szCs w:val="18"/>
                </w:rPr>
                <w:t>デジタル工事写真の小黒板情報電子化対応ソフトウェア</w:t>
              </w:r>
            </w:hyperlink>
            <w:r w:rsidRPr="00945CFD">
              <w:rPr>
                <w:rFonts w:hint="eastAsia"/>
                <w:szCs w:val="18"/>
              </w:rPr>
              <w:t>」</w:t>
            </w:r>
          </w:p>
          <w:p w14:paraId="4A613273" w14:textId="77777777" w:rsidR="00945CFD" w:rsidRPr="00945CFD" w:rsidRDefault="00945CFD" w:rsidP="00945CFD">
            <w:pPr>
              <w:pStyle w:val="a4"/>
              <w:tabs>
                <w:tab w:val="left" w:pos="1749"/>
              </w:tabs>
              <w:spacing w:line="240" w:lineRule="exact"/>
              <w:ind w:leftChars="0" w:left="420" w:firstLineChars="423" w:firstLine="761"/>
              <w:rPr>
                <w:szCs w:val="18"/>
              </w:rPr>
            </w:pPr>
            <w:r w:rsidRPr="00945CFD">
              <w:rPr>
                <w:rFonts w:hint="eastAsia"/>
                <w:szCs w:val="18"/>
              </w:rPr>
              <w:t>ただし、この使用機器の事例からの選定に限定するものではない。</w:t>
            </w:r>
          </w:p>
          <w:p w14:paraId="0DD9380D" w14:textId="77777777" w:rsidR="00945CFD" w:rsidRPr="00945CFD" w:rsidRDefault="00945CFD" w:rsidP="00945CFD">
            <w:pPr>
              <w:spacing w:line="240" w:lineRule="exact"/>
              <w:ind w:left="540" w:hangingChars="300" w:hanging="540"/>
              <w:rPr>
                <w:szCs w:val="18"/>
              </w:rPr>
            </w:pPr>
            <w:r w:rsidRPr="00945CFD">
              <w:rPr>
                <w:rFonts w:hint="eastAsia"/>
                <w:szCs w:val="18"/>
              </w:rPr>
              <w:t>（d）（c）に示す小黒板情報の電子的記入については、写真編集には該当しない。</w:t>
            </w:r>
          </w:p>
          <w:p w14:paraId="61480F21" w14:textId="77777777" w:rsidR="00945CFD" w:rsidRPr="00945CFD" w:rsidRDefault="00945CFD" w:rsidP="00945CFD">
            <w:pPr>
              <w:spacing w:line="240" w:lineRule="exact"/>
              <w:ind w:left="450" w:hangingChars="250" w:hanging="450"/>
              <w:rPr>
                <w:szCs w:val="18"/>
              </w:rPr>
            </w:pPr>
            <w:r w:rsidRPr="00945CFD">
              <w:rPr>
                <w:rFonts w:hint="eastAsia"/>
                <w:szCs w:val="18"/>
              </w:rPr>
              <w:t>（e）小黒板情報の電子的記入を行った写真（以下「小黒板情報電子化写真」とする。）を、工事完成時に監督職員へ納品するものとする。</w:t>
            </w:r>
          </w:p>
          <w:p w14:paraId="4E8924EC" w14:textId="77777777" w:rsidR="00333161" w:rsidRDefault="00945CFD" w:rsidP="00333161">
            <w:pPr>
              <w:spacing w:line="240" w:lineRule="exact"/>
              <w:ind w:leftChars="257" w:left="463"/>
              <w:rPr>
                <w:szCs w:val="18"/>
              </w:rPr>
            </w:pPr>
            <w:r w:rsidRPr="00945CFD">
              <w:rPr>
                <w:rFonts w:hint="eastAsia"/>
                <w:szCs w:val="18"/>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14:paraId="5F3D4535" w14:textId="75A4CE3E" w:rsidR="00945CFD" w:rsidRPr="00945CFD" w:rsidRDefault="00945CFD" w:rsidP="00333161">
            <w:pPr>
              <w:spacing w:line="240" w:lineRule="exact"/>
              <w:ind w:leftChars="257" w:left="463"/>
              <w:rPr>
                <w:szCs w:val="18"/>
              </w:rPr>
            </w:pPr>
            <w:r w:rsidRPr="00945CFD">
              <w:rPr>
                <w:rFonts w:hint="eastAsia"/>
                <w:szCs w:val="18"/>
              </w:rPr>
              <w:t>なお、提出された信憑性確認の結果を、監督職員が確認することがある。</w:t>
            </w:r>
          </w:p>
        </w:tc>
      </w:tr>
      <w:tr w:rsidR="00945CFD" w:rsidRPr="00945CFD" w14:paraId="6FA0CF13" w14:textId="77777777" w:rsidTr="007F7E5E">
        <w:tc>
          <w:tcPr>
            <w:tcW w:w="10943" w:type="dxa"/>
            <w:gridSpan w:val="2"/>
            <w:shd w:val="clear" w:color="auto" w:fill="D9D9D9" w:themeFill="background1" w:themeFillShade="D9"/>
          </w:tcPr>
          <w:p w14:paraId="053F7CBB" w14:textId="77777777" w:rsidR="00945CFD" w:rsidRPr="00945CFD" w:rsidRDefault="00945CFD" w:rsidP="00945CFD">
            <w:pPr>
              <w:spacing w:line="240" w:lineRule="exact"/>
              <w:ind w:left="180" w:hangingChars="100" w:hanging="180"/>
              <w:rPr>
                <w:szCs w:val="18"/>
              </w:rPr>
            </w:pPr>
            <w:r w:rsidRPr="00945CFD">
              <w:rPr>
                <w:rFonts w:hint="eastAsia"/>
                <w:szCs w:val="18"/>
              </w:rPr>
              <w:t>3節　工事現場管理</w:t>
            </w:r>
          </w:p>
        </w:tc>
      </w:tr>
      <w:tr w:rsidR="00945CFD" w:rsidRPr="00945CFD" w14:paraId="698D68AD" w14:textId="77777777" w:rsidTr="00036689">
        <w:tc>
          <w:tcPr>
            <w:tcW w:w="1838" w:type="dxa"/>
            <w:tcMar>
              <w:left w:w="57" w:type="dxa"/>
              <w:right w:w="28" w:type="dxa"/>
            </w:tcMar>
          </w:tcPr>
          <w:p w14:paraId="0734EE23"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緊急時の連絡体制</w:t>
            </w:r>
          </w:p>
        </w:tc>
        <w:tc>
          <w:tcPr>
            <w:tcW w:w="9105" w:type="dxa"/>
            <w:tcMar>
              <w:right w:w="28" w:type="dxa"/>
            </w:tcMar>
          </w:tcPr>
          <w:p w14:paraId="14A06D4A" w14:textId="77777777" w:rsidR="00945CFD" w:rsidRPr="00945CFD" w:rsidRDefault="00945CFD" w:rsidP="00945CFD">
            <w:pPr>
              <w:spacing w:afterLines="50" w:after="150" w:line="240" w:lineRule="exact"/>
              <w:rPr>
                <w:szCs w:val="18"/>
              </w:rPr>
            </w:pPr>
            <w:r w:rsidRPr="00945CFD">
              <w:rPr>
                <w:rFonts w:hint="eastAsia"/>
                <w:szCs w:val="18"/>
              </w:rPr>
              <w:t>○着工時に緊急時の連絡体制を作成し、監督員に提出する。</w:t>
            </w:r>
          </w:p>
        </w:tc>
      </w:tr>
      <w:tr w:rsidR="00945CFD" w:rsidRPr="00945CFD" w14:paraId="7A8E4ACA" w14:textId="77777777" w:rsidTr="00036689">
        <w:tc>
          <w:tcPr>
            <w:tcW w:w="1838" w:type="dxa"/>
            <w:tcMar>
              <w:left w:w="57" w:type="dxa"/>
              <w:right w:w="28" w:type="dxa"/>
            </w:tcMar>
          </w:tcPr>
          <w:p w14:paraId="70F5A8E9"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現場代理人等の腕章の着用について</w:t>
            </w:r>
          </w:p>
        </w:tc>
        <w:tc>
          <w:tcPr>
            <w:tcW w:w="9105" w:type="dxa"/>
            <w:tcMar>
              <w:right w:w="28" w:type="dxa"/>
            </w:tcMar>
          </w:tcPr>
          <w:p w14:paraId="1B5DDA59" w14:textId="77777777" w:rsidR="00945CFD" w:rsidRPr="00945CFD" w:rsidRDefault="00945CFD" w:rsidP="00945CFD">
            <w:pPr>
              <w:spacing w:afterLines="20" w:after="60" w:line="240" w:lineRule="exact"/>
              <w:ind w:left="180" w:hangingChars="100" w:hanging="180"/>
              <w:rPr>
                <w:szCs w:val="18"/>
              </w:rPr>
            </w:pPr>
            <w:r w:rsidRPr="00945CFD">
              <w:rPr>
                <w:rFonts w:hint="eastAsia"/>
                <w:szCs w:val="18"/>
              </w:rPr>
              <w:t>〇現場作業員及び住民から見た責任者の明確化を図るため、現場代理人、監理技術者、監理技術者補佐及び主任技術者に、腕章の着用を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945CFD" w:rsidRPr="00945CFD" w14:paraId="272E313C" w14:textId="77777777" w:rsidTr="00036689">
        <w:tc>
          <w:tcPr>
            <w:tcW w:w="1838" w:type="dxa"/>
            <w:tcMar>
              <w:left w:w="57" w:type="dxa"/>
              <w:right w:w="28" w:type="dxa"/>
            </w:tcMar>
          </w:tcPr>
          <w:p w14:paraId="3FD82C02"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・関連工事等の調整</w:t>
            </w:r>
          </w:p>
        </w:tc>
        <w:tc>
          <w:tcPr>
            <w:tcW w:w="9105" w:type="dxa"/>
            <w:tcMar>
              <w:right w:w="28" w:type="dxa"/>
            </w:tcMar>
          </w:tcPr>
          <w:p w14:paraId="631D0FAF" w14:textId="77777777" w:rsidR="00945CFD" w:rsidRPr="00945CFD" w:rsidRDefault="00945CFD" w:rsidP="00945CFD">
            <w:pPr>
              <w:spacing w:line="240" w:lineRule="exact"/>
              <w:ind w:left="149" w:hangingChars="83" w:hanging="149"/>
              <w:rPr>
                <w:szCs w:val="18"/>
              </w:rPr>
            </w:pPr>
            <w:r w:rsidRPr="00945CFD">
              <w:rPr>
                <w:rFonts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14:paraId="6CEF86EF" w14:textId="77777777" w:rsidR="00945CFD" w:rsidRPr="00945CFD" w:rsidRDefault="00945CFD" w:rsidP="00945CFD">
            <w:pPr>
              <w:spacing w:beforeLines="50" w:before="150" w:line="240" w:lineRule="exact"/>
              <w:ind w:leftChars="100" w:left="180"/>
              <w:rPr>
                <w:szCs w:val="18"/>
              </w:rPr>
            </w:pPr>
            <w:r w:rsidRPr="00945CFD">
              <w:rPr>
                <w:rFonts w:hint="eastAsia"/>
                <w:szCs w:val="18"/>
              </w:rPr>
              <w:t>・埋込及び露出照明ボックス、その他天井取付用機器</w:t>
            </w:r>
          </w:p>
          <w:p w14:paraId="3C188146" w14:textId="77777777" w:rsidR="00945CFD" w:rsidRPr="00945CFD" w:rsidRDefault="00945CFD" w:rsidP="00945CFD">
            <w:pPr>
              <w:spacing w:line="240" w:lineRule="exact"/>
              <w:ind w:leftChars="200" w:left="360"/>
              <w:rPr>
                <w:szCs w:val="18"/>
              </w:rPr>
            </w:pPr>
            <w:r w:rsidRPr="00945CFD">
              <w:rPr>
                <w:rFonts w:hint="eastAsia"/>
                <w:szCs w:val="18"/>
              </w:rPr>
              <w:t>ボックス等　　　　　　　　　　（　　　箇所）</w:t>
            </w:r>
          </w:p>
          <w:p w14:paraId="13243D6A" w14:textId="77777777" w:rsidR="00945CFD" w:rsidRPr="00945CFD" w:rsidRDefault="00945CFD" w:rsidP="00945CFD">
            <w:pPr>
              <w:spacing w:line="240" w:lineRule="exact"/>
              <w:ind w:leftChars="100" w:left="180"/>
              <w:rPr>
                <w:szCs w:val="18"/>
              </w:rPr>
            </w:pPr>
            <w:r w:rsidRPr="00945CFD">
              <w:rPr>
                <w:rFonts w:hint="eastAsia"/>
                <w:szCs w:val="18"/>
              </w:rPr>
              <w:t>・天井吹出口及び吸込口　　　　　（　　　箇所）</w:t>
            </w:r>
          </w:p>
          <w:p w14:paraId="7054BCF5" w14:textId="77777777" w:rsidR="00945CFD" w:rsidRPr="00945CFD" w:rsidRDefault="00945CFD" w:rsidP="00945CFD">
            <w:pPr>
              <w:spacing w:line="240" w:lineRule="exact"/>
              <w:ind w:leftChars="100" w:left="180"/>
              <w:rPr>
                <w:szCs w:val="18"/>
              </w:rPr>
            </w:pPr>
            <w:r w:rsidRPr="00945CFD">
              <w:rPr>
                <w:rFonts w:hint="eastAsia"/>
                <w:szCs w:val="18"/>
              </w:rPr>
              <w:t>・スリーブ管入れ及び構造体の補強（　　　箇所）</w:t>
            </w:r>
          </w:p>
          <w:p w14:paraId="7DE1FEB5" w14:textId="77777777" w:rsidR="00945CFD" w:rsidRPr="00945CFD" w:rsidRDefault="00945CFD" w:rsidP="00945CFD">
            <w:pPr>
              <w:spacing w:line="240" w:lineRule="exact"/>
              <w:ind w:leftChars="100" w:left="180"/>
              <w:rPr>
                <w:szCs w:val="18"/>
              </w:rPr>
            </w:pPr>
            <w:r w:rsidRPr="00945CFD">
              <w:rPr>
                <w:rFonts w:hint="eastAsia"/>
                <w:szCs w:val="18"/>
              </w:rPr>
              <w:t>・ダクト貫通部分の構造体補強　　（　　　箇所）</w:t>
            </w:r>
          </w:p>
          <w:p w14:paraId="61F561C2" w14:textId="77777777" w:rsidR="00945CFD" w:rsidRPr="00945CFD" w:rsidRDefault="00945CFD" w:rsidP="00945CFD">
            <w:pPr>
              <w:spacing w:line="240" w:lineRule="exact"/>
              <w:ind w:leftChars="100" w:left="3240" w:hangingChars="1700" w:hanging="3060"/>
              <w:rPr>
                <w:szCs w:val="18"/>
              </w:rPr>
            </w:pPr>
            <w:r w:rsidRPr="00945CFD">
              <w:rPr>
                <w:rFonts w:hint="eastAsia"/>
                <w:szCs w:val="18"/>
              </w:rPr>
              <w:t>・消火栓ボックス、便器設置のための箱入れ及び構造体の補強（　　　箇所）</w:t>
            </w:r>
          </w:p>
          <w:p w14:paraId="1DB440FF" w14:textId="77777777" w:rsidR="00945CFD" w:rsidRPr="00945CFD" w:rsidRDefault="00945CFD" w:rsidP="00945CFD">
            <w:pPr>
              <w:spacing w:afterLines="20" w:after="60" w:line="240" w:lineRule="exact"/>
              <w:ind w:leftChars="100" w:left="180"/>
              <w:rPr>
                <w:szCs w:val="18"/>
              </w:rPr>
            </w:pPr>
            <w:r w:rsidRPr="00945CFD">
              <w:rPr>
                <w:rFonts w:hint="eastAsia"/>
                <w:szCs w:val="18"/>
              </w:rPr>
              <w:t>※箇所数が10％以内の増減については設計変更の対象としない。</w:t>
            </w:r>
          </w:p>
        </w:tc>
      </w:tr>
      <w:tr w:rsidR="00945CFD" w:rsidRPr="00945CFD" w14:paraId="2FC6476E" w14:textId="77777777" w:rsidTr="00036689">
        <w:tc>
          <w:tcPr>
            <w:tcW w:w="1838" w:type="dxa"/>
            <w:tcMar>
              <w:left w:w="57" w:type="dxa"/>
              <w:right w:w="28" w:type="dxa"/>
            </w:tcMar>
          </w:tcPr>
          <w:p w14:paraId="32237FEC"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・電気保安技術者</w:t>
            </w:r>
          </w:p>
          <w:p w14:paraId="16EF5242" w14:textId="4ECDD3BF" w:rsidR="00945CFD" w:rsidRPr="00945CFD" w:rsidRDefault="00945CFD" w:rsidP="00945CFD">
            <w:pPr>
              <w:spacing w:line="240" w:lineRule="exact"/>
              <w:ind w:left="180" w:hangingChars="100" w:hanging="180"/>
              <w:rPr>
                <w:szCs w:val="18"/>
              </w:rPr>
            </w:pPr>
            <w:r w:rsidRPr="00945CFD">
              <w:rPr>
                <w:rFonts w:hAnsiTheme="majorEastAsia" w:hint="eastAsia"/>
                <w:szCs w:val="18"/>
              </w:rPr>
              <w:t>（</w:t>
            </w:r>
            <w:hyperlink r:id="rId58" w:anchor="page=7" w:history="1">
              <w:r w:rsidR="007675D4" w:rsidRPr="007675D4">
                <w:rPr>
                  <w:rStyle w:val="ac"/>
                  <w:rFonts w:hAnsiTheme="majorEastAsia" w:hint="eastAsia"/>
                  <w:szCs w:val="18"/>
                </w:rPr>
                <w:t>解仕</w:t>
              </w:r>
              <w:r w:rsidRPr="00945CFD">
                <w:rPr>
                  <w:rStyle w:val="ac"/>
                  <w:rFonts w:hAnsiTheme="majorEastAsia" w:hint="eastAsia"/>
                  <w:szCs w:val="18"/>
                </w:rPr>
                <w:t>1.3.3</w:t>
              </w:r>
            </w:hyperlink>
            <w:r w:rsidRPr="00945CFD">
              <w:rPr>
                <w:rFonts w:hAnsiTheme="majorEastAsia" w:hint="eastAsia"/>
                <w:szCs w:val="18"/>
              </w:rPr>
              <w:t>）</w:t>
            </w:r>
          </w:p>
        </w:tc>
        <w:tc>
          <w:tcPr>
            <w:tcW w:w="9105" w:type="dxa"/>
            <w:tcMar>
              <w:right w:w="28" w:type="dxa"/>
            </w:tcMar>
          </w:tcPr>
          <w:p w14:paraId="7633796D" w14:textId="77777777" w:rsidR="00945CFD" w:rsidRPr="00945CFD" w:rsidRDefault="00945CFD" w:rsidP="00945CFD">
            <w:pPr>
              <w:spacing w:line="240" w:lineRule="exact"/>
              <w:rPr>
                <w:szCs w:val="18"/>
              </w:rPr>
            </w:pPr>
            <w:r w:rsidRPr="00945CFD">
              <w:rPr>
                <w:rFonts w:hint="eastAsia"/>
                <w:szCs w:val="18"/>
              </w:rPr>
              <w:t>・設置する</w:t>
            </w:r>
          </w:p>
        </w:tc>
      </w:tr>
      <w:tr w:rsidR="00945CFD" w:rsidRPr="00945CFD" w14:paraId="0CFFE3D1" w14:textId="77777777" w:rsidTr="00036689">
        <w:tc>
          <w:tcPr>
            <w:tcW w:w="1838" w:type="dxa"/>
            <w:tcMar>
              <w:left w:w="57" w:type="dxa"/>
              <w:right w:w="28" w:type="dxa"/>
            </w:tcMar>
          </w:tcPr>
          <w:p w14:paraId="64AF121D"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施工条件</w:t>
            </w:r>
          </w:p>
          <w:p w14:paraId="2B56C37E" w14:textId="6190C449" w:rsidR="00945CFD" w:rsidRPr="00945CFD" w:rsidRDefault="00945CFD" w:rsidP="00945CFD">
            <w:pPr>
              <w:spacing w:line="240" w:lineRule="exact"/>
              <w:ind w:left="180" w:hangingChars="100" w:hanging="180"/>
              <w:rPr>
                <w:szCs w:val="18"/>
              </w:rPr>
            </w:pPr>
            <w:r w:rsidRPr="00945CFD">
              <w:rPr>
                <w:rFonts w:hAnsiTheme="majorEastAsia" w:hint="eastAsia"/>
                <w:szCs w:val="18"/>
              </w:rPr>
              <w:t>（</w:t>
            </w:r>
            <w:hyperlink r:id="rId59" w:anchor="page=8" w:history="1">
              <w:r w:rsidR="007675D4" w:rsidRPr="007675D4">
                <w:rPr>
                  <w:rStyle w:val="ac"/>
                  <w:rFonts w:hAnsiTheme="majorEastAsia" w:hint="eastAsia"/>
                  <w:szCs w:val="18"/>
                </w:rPr>
                <w:t>解仕</w:t>
              </w:r>
              <w:r w:rsidRPr="00945CFD">
                <w:rPr>
                  <w:rStyle w:val="ac"/>
                  <w:rFonts w:hAnsiTheme="majorEastAsia" w:hint="eastAsia"/>
                  <w:szCs w:val="18"/>
                </w:rPr>
                <w:t>1.3.5</w:t>
              </w:r>
            </w:hyperlink>
            <w:r w:rsidRPr="00945CFD">
              <w:rPr>
                <w:rFonts w:hAnsiTheme="majorEastAsia" w:hint="eastAsia"/>
                <w:szCs w:val="18"/>
              </w:rPr>
              <w:t>）</w:t>
            </w:r>
          </w:p>
        </w:tc>
        <w:tc>
          <w:tcPr>
            <w:tcW w:w="9105" w:type="dxa"/>
            <w:tcMar>
              <w:right w:w="28" w:type="dxa"/>
            </w:tcMar>
          </w:tcPr>
          <w:p w14:paraId="3A969443" w14:textId="77777777" w:rsidR="00945CFD" w:rsidRPr="00945CFD" w:rsidRDefault="00945CFD" w:rsidP="00945CFD">
            <w:pPr>
              <w:spacing w:line="240" w:lineRule="exact"/>
              <w:ind w:left="180" w:hangingChars="100" w:hanging="180"/>
              <w:rPr>
                <w:szCs w:val="18"/>
              </w:rPr>
            </w:pPr>
            <w:r w:rsidRPr="00945CFD">
              <w:rPr>
                <w:rFonts w:hint="eastAsia"/>
                <w:szCs w:val="18"/>
              </w:rPr>
              <w:t>※行政機関の休日に関する法律に定める休日に作業は行わない。ただし、監督員が指示又は監督員の承諾を受けた作業は行うことができる。</w:t>
            </w:r>
          </w:p>
          <w:p w14:paraId="3DC29FDD" w14:textId="77777777" w:rsidR="00945CFD" w:rsidRPr="00945CFD" w:rsidRDefault="00945CFD" w:rsidP="00945CFD">
            <w:pPr>
              <w:spacing w:line="240" w:lineRule="exact"/>
              <w:rPr>
                <w:szCs w:val="18"/>
              </w:rPr>
            </w:pPr>
            <w:r w:rsidRPr="00945CFD">
              <w:rPr>
                <w:rFonts w:hint="eastAsia"/>
                <w:szCs w:val="18"/>
              </w:rPr>
              <w:t>・</w:t>
            </w:r>
          </w:p>
          <w:p w14:paraId="6E7BACBC" w14:textId="77777777" w:rsidR="00945CFD" w:rsidRPr="00945CFD" w:rsidRDefault="00945CFD" w:rsidP="00945CFD">
            <w:pPr>
              <w:spacing w:line="240" w:lineRule="exact"/>
              <w:rPr>
                <w:szCs w:val="18"/>
              </w:rPr>
            </w:pPr>
            <w:r w:rsidRPr="00945CFD">
              <w:rPr>
                <w:rFonts w:hint="eastAsia"/>
                <w:szCs w:val="18"/>
              </w:rPr>
              <w:t>作業時間（準備・片付けを含む）</w:t>
            </w:r>
          </w:p>
          <w:p w14:paraId="199EA521" w14:textId="77777777" w:rsidR="00945CFD" w:rsidRPr="00945CFD" w:rsidRDefault="00945CFD" w:rsidP="00945CFD">
            <w:pPr>
              <w:spacing w:line="240" w:lineRule="exact"/>
              <w:ind w:leftChars="100" w:left="180"/>
              <w:rPr>
                <w:szCs w:val="18"/>
              </w:rPr>
            </w:pPr>
            <w:r w:rsidRPr="00945CFD">
              <w:rPr>
                <w:rFonts w:hint="eastAsia"/>
                <w:szCs w:val="18"/>
              </w:rPr>
              <w:t>原則として（　　：　　）から（　　：　　）までとする。</w:t>
            </w:r>
          </w:p>
          <w:p w14:paraId="7631AE23" w14:textId="77777777" w:rsidR="00945CFD" w:rsidRPr="00945CFD" w:rsidRDefault="00945CFD" w:rsidP="00945CFD">
            <w:pPr>
              <w:spacing w:line="240" w:lineRule="exact"/>
              <w:rPr>
                <w:szCs w:val="18"/>
              </w:rPr>
            </w:pPr>
            <w:r w:rsidRPr="00945CFD">
              <w:rPr>
                <w:rFonts w:hint="eastAsia"/>
                <w:szCs w:val="18"/>
              </w:rPr>
              <w:t>その他条件</w:t>
            </w:r>
          </w:p>
          <w:p w14:paraId="6AF27C08" w14:textId="77777777" w:rsidR="00945CFD" w:rsidRPr="00945CFD" w:rsidRDefault="00945CFD" w:rsidP="00945CFD">
            <w:pPr>
              <w:spacing w:line="240" w:lineRule="exact"/>
              <w:ind w:leftChars="100" w:left="180"/>
              <w:rPr>
                <w:szCs w:val="18"/>
              </w:rPr>
            </w:pPr>
            <w:r w:rsidRPr="00945CFD">
              <w:rPr>
                <w:rFonts w:hint="eastAsia"/>
                <w:szCs w:val="18"/>
              </w:rPr>
              <w:t>・</w:t>
            </w:r>
          </w:p>
          <w:p w14:paraId="738D40E7" w14:textId="77777777" w:rsidR="00945CFD" w:rsidRPr="00945CFD" w:rsidRDefault="00945CFD" w:rsidP="00945CFD">
            <w:pPr>
              <w:spacing w:afterLines="20" w:after="60" w:line="240" w:lineRule="exact"/>
              <w:rPr>
                <w:szCs w:val="18"/>
              </w:rPr>
            </w:pPr>
            <w:r w:rsidRPr="00945CFD">
              <w:rPr>
                <w:rFonts w:hint="eastAsia"/>
                <w:szCs w:val="18"/>
              </w:rPr>
              <w:t>※工事の都合により、やむを得ず休日作業又は夜間作業を行う場合は、事前に監督員の承諾を得る。</w:t>
            </w:r>
          </w:p>
        </w:tc>
      </w:tr>
      <w:tr w:rsidR="00945CFD" w:rsidRPr="00945CFD" w14:paraId="2A6A270B" w14:textId="77777777" w:rsidTr="00036689">
        <w:tc>
          <w:tcPr>
            <w:tcW w:w="1838" w:type="dxa"/>
            <w:tcMar>
              <w:left w:w="57" w:type="dxa"/>
              <w:right w:w="28" w:type="dxa"/>
            </w:tcMar>
          </w:tcPr>
          <w:p w14:paraId="4FD3932E"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工事用電力・水道等</w:t>
            </w:r>
          </w:p>
          <w:p w14:paraId="02C225C7" w14:textId="4B698269" w:rsidR="00945CFD" w:rsidRPr="00945CFD" w:rsidRDefault="00945CFD" w:rsidP="00F91760">
            <w:pPr>
              <w:spacing w:line="240" w:lineRule="exact"/>
              <w:rPr>
                <w:szCs w:val="18"/>
              </w:rPr>
            </w:pPr>
          </w:p>
        </w:tc>
        <w:tc>
          <w:tcPr>
            <w:tcW w:w="9105" w:type="dxa"/>
            <w:tcMar>
              <w:right w:w="28" w:type="dxa"/>
            </w:tcMar>
          </w:tcPr>
          <w:p w14:paraId="6D300381" w14:textId="77777777" w:rsidR="00945CFD" w:rsidRPr="00945CFD" w:rsidRDefault="00945CFD" w:rsidP="00945CFD">
            <w:pPr>
              <w:spacing w:line="240" w:lineRule="exact"/>
              <w:ind w:left="180" w:hangingChars="100" w:hanging="180"/>
              <w:rPr>
                <w:szCs w:val="18"/>
              </w:rPr>
            </w:pPr>
            <w:r w:rsidRPr="00945CFD">
              <w:rPr>
                <w:rFonts w:hint="eastAsia"/>
                <w:szCs w:val="18"/>
              </w:rPr>
              <w:t>○工事用電力・水道・ガスなどを必要とする場合は、請負人がその手続きを行い敷設するものとし、原則としてこれに要する費用は、引渡し日まで請負人の負担とする。</w:t>
            </w:r>
          </w:p>
          <w:p w14:paraId="66035F41" w14:textId="77777777" w:rsidR="00945CFD" w:rsidRPr="00945CFD" w:rsidRDefault="00945CFD" w:rsidP="00945CFD">
            <w:pPr>
              <w:spacing w:beforeLines="20" w:before="60" w:afterLines="20" w:after="60" w:line="240" w:lineRule="exact"/>
              <w:ind w:left="180" w:hangingChars="100" w:hanging="180"/>
              <w:rPr>
                <w:szCs w:val="18"/>
              </w:rPr>
            </w:pPr>
            <w:r w:rsidRPr="00945CFD">
              <w:rPr>
                <w:rFonts w:hint="eastAsia"/>
                <w:szCs w:val="18"/>
              </w:rPr>
              <w:t>○本受電後の電力基本料金は、別途電気設備工事（合併工事の場合は、電気設備工事費）に含む。</w:t>
            </w:r>
          </w:p>
        </w:tc>
      </w:tr>
      <w:tr w:rsidR="00945CFD" w:rsidRPr="00945CFD" w14:paraId="7992D764" w14:textId="77777777" w:rsidTr="00036689">
        <w:tc>
          <w:tcPr>
            <w:tcW w:w="1838" w:type="dxa"/>
            <w:tcMar>
              <w:left w:w="57" w:type="dxa"/>
              <w:right w:w="28" w:type="dxa"/>
            </w:tcMar>
          </w:tcPr>
          <w:p w14:paraId="45689016" w14:textId="0431A5F9"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F91760">
              <w:rPr>
                <w:rFonts w:hint="eastAsia"/>
                <w:szCs w:val="18"/>
              </w:rPr>
              <w:t>施工中の安全確保</w:t>
            </w:r>
          </w:p>
          <w:p w14:paraId="576C7395" w14:textId="51C4F39C" w:rsidR="00945CFD" w:rsidRPr="00945CFD" w:rsidRDefault="00945CFD" w:rsidP="00F91760">
            <w:pPr>
              <w:spacing w:line="240" w:lineRule="exact"/>
              <w:ind w:left="180" w:hangingChars="100" w:hanging="180"/>
              <w:rPr>
                <w:rFonts w:hAnsiTheme="majorEastAsia"/>
                <w:szCs w:val="18"/>
              </w:rPr>
            </w:pPr>
            <w:r w:rsidRPr="00945CFD">
              <w:rPr>
                <w:rFonts w:hAnsiTheme="majorEastAsia" w:hint="eastAsia"/>
                <w:szCs w:val="18"/>
              </w:rPr>
              <w:t>（</w:t>
            </w:r>
            <w:hyperlink r:id="rId60" w:anchor="page=8" w:history="1">
              <w:r w:rsidR="007F7E5E" w:rsidRPr="007F7E5E">
                <w:rPr>
                  <w:rStyle w:val="ac"/>
                  <w:rFonts w:hAnsiTheme="majorEastAsia" w:hint="eastAsia"/>
                  <w:szCs w:val="18"/>
                </w:rPr>
                <w:t>解仕</w:t>
              </w:r>
              <w:r w:rsidRPr="00945CFD">
                <w:rPr>
                  <w:rStyle w:val="ac"/>
                  <w:rFonts w:hAnsiTheme="majorEastAsia" w:hint="eastAsia"/>
                  <w:szCs w:val="18"/>
                </w:rPr>
                <w:t>1.3.</w:t>
              </w:r>
              <w:r w:rsidR="00F91760">
                <w:rPr>
                  <w:rStyle w:val="ac"/>
                  <w:rFonts w:hAnsiTheme="majorEastAsia" w:hint="eastAsia"/>
                  <w:szCs w:val="18"/>
                </w:rPr>
                <w:t>6</w:t>
              </w:r>
            </w:hyperlink>
            <w:r w:rsidRPr="00945CFD">
              <w:rPr>
                <w:rFonts w:hAnsiTheme="majorEastAsia" w:hint="eastAsia"/>
                <w:szCs w:val="18"/>
              </w:rPr>
              <w:t>）</w:t>
            </w:r>
          </w:p>
        </w:tc>
        <w:tc>
          <w:tcPr>
            <w:tcW w:w="9105" w:type="dxa"/>
            <w:tcMar>
              <w:right w:w="28" w:type="dxa"/>
            </w:tcMar>
          </w:tcPr>
          <w:p w14:paraId="769B01ED" w14:textId="77777777" w:rsidR="00945CFD" w:rsidRPr="00945CFD" w:rsidRDefault="00945CFD" w:rsidP="00945CFD">
            <w:pPr>
              <w:spacing w:line="240" w:lineRule="exact"/>
              <w:ind w:left="180" w:hangingChars="100" w:hanging="180"/>
              <w:rPr>
                <w:szCs w:val="18"/>
              </w:rPr>
            </w:pPr>
            <w:r w:rsidRPr="00945CFD">
              <w:rPr>
                <w:rFonts w:hint="eastAsia"/>
                <w:szCs w:val="18"/>
              </w:rPr>
              <w:t>〇「</w:t>
            </w:r>
            <w:hyperlink r:id="rId61" w:history="1">
              <w:r w:rsidRPr="00945CFD">
                <w:rPr>
                  <w:rStyle w:val="ac"/>
                  <w:rFonts w:hint="eastAsia"/>
                  <w:szCs w:val="18"/>
                </w:rPr>
                <w:t>建設工事公衆災害防止対策要綱</w:t>
              </w:r>
            </w:hyperlink>
            <w:r w:rsidRPr="00945CFD">
              <w:rPr>
                <w:rFonts w:hint="eastAsia"/>
                <w:szCs w:val="18"/>
              </w:rPr>
              <w:t>」（建築工事編）（国土交通省告示第496号 令和元年9月2日）」）及び「</w:t>
            </w:r>
            <w:hyperlink r:id="rId62" w:history="1">
              <w:r w:rsidRPr="00945CFD">
                <w:rPr>
                  <w:rStyle w:val="ac"/>
                  <w:rFonts w:hint="eastAsia"/>
                  <w:szCs w:val="18"/>
                </w:rPr>
                <w:t>建築工事安全施工技術指針</w:t>
              </w:r>
            </w:hyperlink>
            <w:r w:rsidRPr="00945CFD">
              <w:rPr>
                <w:rStyle w:val="ac"/>
                <w:rFonts w:hint="eastAsia"/>
                <w:szCs w:val="18"/>
              </w:rPr>
              <w:t>」</w:t>
            </w:r>
            <w:r w:rsidRPr="00945CFD">
              <w:rPr>
                <w:rFonts w:hint="eastAsia"/>
                <w:szCs w:val="18"/>
              </w:rPr>
              <w:t>（国整第216号 平成27年1月20日）を踏まえ、常に工事の安全に留意し、施工に伴う災害及び事故の防止に努めること。</w:t>
            </w:r>
          </w:p>
          <w:p w14:paraId="33A5E965" w14:textId="77777777" w:rsidR="00945CFD" w:rsidRPr="00945CFD" w:rsidRDefault="00945CFD" w:rsidP="00945CFD">
            <w:pPr>
              <w:spacing w:line="240" w:lineRule="exact"/>
              <w:ind w:left="180" w:hangingChars="100" w:hanging="180"/>
              <w:rPr>
                <w:szCs w:val="18"/>
              </w:rPr>
            </w:pPr>
            <w:r w:rsidRPr="00945CFD">
              <w:rPr>
                <w:rFonts w:hint="eastAsia"/>
                <w:szCs w:val="18"/>
              </w:rPr>
              <w:t>○安全衛生管理体制の確立及び具体的な実施内容を定めるなどし、工事現場における安全対策に努める。</w:t>
            </w:r>
          </w:p>
          <w:p w14:paraId="7EF78AC0" w14:textId="77777777" w:rsidR="00945CFD" w:rsidRPr="00945CFD" w:rsidRDefault="00945CFD" w:rsidP="00945CFD">
            <w:pPr>
              <w:spacing w:afterLines="20" w:after="60" w:line="240" w:lineRule="exact"/>
              <w:ind w:left="180" w:hangingChars="100" w:hanging="180"/>
              <w:rPr>
                <w:szCs w:val="18"/>
              </w:rPr>
            </w:pPr>
            <w:r w:rsidRPr="00945CFD">
              <w:rPr>
                <w:rFonts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945CFD" w:rsidRPr="00945CFD" w14:paraId="111BF6A7" w14:textId="77777777" w:rsidTr="00036689">
        <w:tc>
          <w:tcPr>
            <w:tcW w:w="1838" w:type="dxa"/>
            <w:tcMar>
              <w:left w:w="57" w:type="dxa"/>
              <w:right w:w="28" w:type="dxa"/>
            </w:tcMar>
          </w:tcPr>
          <w:p w14:paraId="5FB4256E" w14:textId="17CCC328" w:rsidR="00945CFD" w:rsidRPr="00945CFD" w:rsidRDefault="00945CFD" w:rsidP="00F91760">
            <w:pPr>
              <w:spacing w:line="240" w:lineRule="exact"/>
              <w:ind w:left="180" w:hangingChars="100" w:hanging="180"/>
              <w:rPr>
                <w:szCs w:val="18"/>
              </w:rPr>
            </w:pPr>
            <w:r w:rsidRPr="00945CFD">
              <w:rPr>
                <w:rFonts w:hAnsiTheme="majorEastAsia" w:hint="eastAsia"/>
                <w:szCs w:val="18"/>
              </w:rPr>
              <w:t>・統括安全衛生管理義務者の指名</w:t>
            </w:r>
          </w:p>
        </w:tc>
        <w:tc>
          <w:tcPr>
            <w:tcW w:w="9105" w:type="dxa"/>
            <w:tcMar>
              <w:right w:w="28" w:type="dxa"/>
            </w:tcMar>
          </w:tcPr>
          <w:p w14:paraId="1D0CDA35" w14:textId="77777777" w:rsidR="00945CFD" w:rsidRPr="00945CFD" w:rsidRDefault="00945CFD" w:rsidP="00945CFD">
            <w:pPr>
              <w:spacing w:line="240" w:lineRule="exact"/>
              <w:rPr>
                <w:szCs w:val="18"/>
              </w:rPr>
            </w:pPr>
            <w:r w:rsidRPr="00945CFD">
              <w:rPr>
                <w:rFonts w:hint="eastAsia"/>
                <w:szCs w:val="18"/>
              </w:rPr>
              <w:t>※本工事の請負人を</w:t>
            </w:r>
            <w:hyperlink r:id="rId63" w:anchor="Mp-Ch_4-At_30" w:history="1">
              <w:r w:rsidRPr="00945CFD">
                <w:rPr>
                  <w:rStyle w:val="ac"/>
                  <w:rFonts w:hint="eastAsia"/>
                  <w:szCs w:val="18"/>
                </w:rPr>
                <w:t>労働安全衛生法第30条第2項</w:t>
              </w:r>
            </w:hyperlink>
            <w:r w:rsidRPr="00945CFD">
              <w:rPr>
                <w:rFonts w:hint="eastAsia"/>
                <w:szCs w:val="18"/>
              </w:rPr>
              <w:t>の規定により指名される統括安全衛生管理義務者とする。</w:t>
            </w:r>
          </w:p>
        </w:tc>
      </w:tr>
      <w:tr w:rsidR="00945CFD" w:rsidRPr="00945CFD" w14:paraId="17B3185C" w14:textId="77777777" w:rsidTr="00036689">
        <w:tc>
          <w:tcPr>
            <w:tcW w:w="1838" w:type="dxa"/>
            <w:tcMar>
              <w:left w:w="57" w:type="dxa"/>
              <w:right w:w="28" w:type="dxa"/>
            </w:tcMar>
          </w:tcPr>
          <w:p w14:paraId="78D21E82"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交通安全管理</w:t>
            </w:r>
          </w:p>
          <w:p w14:paraId="2FE96A1F" w14:textId="6991FD99" w:rsidR="00945CFD" w:rsidRPr="00945CFD" w:rsidRDefault="00945CFD" w:rsidP="00F91760">
            <w:pPr>
              <w:spacing w:line="240" w:lineRule="exact"/>
              <w:ind w:left="180" w:hangingChars="100" w:hanging="180"/>
              <w:rPr>
                <w:rFonts w:hAnsiTheme="majorEastAsia"/>
                <w:szCs w:val="18"/>
              </w:rPr>
            </w:pPr>
            <w:r w:rsidRPr="00945CFD">
              <w:rPr>
                <w:rFonts w:hAnsiTheme="majorEastAsia" w:hint="eastAsia"/>
                <w:szCs w:val="18"/>
              </w:rPr>
              <w:t>（</w:t>
            </w:r>
            <w:hyperlink r:id="rId64" w:anchor="page=9" w:history="1">
              <w:r w:rsidR="007F7E5E" w:rsidRPr="007F7E5E">
                <w:rPr>
                  <w:rStyle w:val="ac"/>
                  <w:rFonts w:hAnsiTheme="majorEastAsia" w:hint="eastAsia"/>
                  <w:szCs w:val="18"/>
                </w:rPr>
                <w:t>解仕</w:t>
              </w:r>
              <w:r w:rsidRPr="00945CFD">
                <w:rPr>
                  <w:rStyle w:val="ac"/>
                  <w:rFonts w:hAnsiTheme="majorEastAsia" w:hint="eastAsia"/>
                  <w:szCs w:val="18"/>
                </w:rPr>
                <w:t>1.3.</w:t>
              </w:r>
              <w:r w:rsidR="00F91760">
                <w:rPr>
                  <w:rStyle w:val="ac"/>
                  <w:rFonts w:hAnsiTheme="majorEastAsia" w:hint="eastAsia"/>
                  <w:szCs w:val="18"/>
                </w:rPr>
                <w:t>7</w:t>
              </w:r>
            </w:hyperlink>
            <w:r w:rsidRPr="00945CFD">
              <w:rPr>
                <w:rFonts w:hAnsiTheme="majorEastAsia" w:hint="eastAsia"/>
                <w:szCs w:val="18"/>
              </w:rPr>
              <w:t>）</w:t>
            </w:r>
          </w:p>
        </w:tc>
        <w:tc>
          <w:tcPr>
            <w:tcW w:w="9105" w:type="dxa"/>
            <w:tcMar>
              <w:right w:w="28" w:type="dxa"/>
            </w:tcMar>
          </w:tcPr>
          <w:p w14:paraId="2898FBB5" w14:textId="77777777" w:rsidR="00945CFD" w:rsidRPr="00945CFD" w:rsidRDefault="00945CFD" w:rsidP="00945CFD">
            <w:pPr>
              <w:spacing w:line="240" w:lineRule="exact"/>
              <w:ind w:left="180" w:hangingChars="100" w:hanging="180"/>
              <w:rPr>
                <w:szCs w:val="18"/>
              </w:rPr>
            </w:pPr>
            <w:r w:rsidRPr="00945CFD">
              <w:rPr>
                <w:rFonts w:hint="eastAsia"/>
                <w:szCs w:val="18"/>
              </w:rPr>
              <w:t>※資材運搬等</w:t>
            </w:r>
          </w:p>
          <w:p w14:paraId="0FFD1D6F" w14:textId="77777777" w:rsidR="00945CFD" w:rsidRPr="00945CFD" w:rsidRDefault="00945CFD" w:rsidP="00945CFD">
            <w:pPr>
              <w:spacing w:line="240" w:lineRule="exact"/>
              <w:ind w:left="180" w:hangingChars="100" w:hanging="180"/>
              <w:rPr>
                <w:szCs w:val="18"/>
              </w:rPr>
            </w:pPr>
            <w:r w:rsidRPr="00945CFD">
              <w:rPr>
                <w:rFonts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14:paraId="7C5ED428" w14:textId="77777777" w:rsidR="00945CFD" w:rsidRPr="00945CFD" w:rsidRDefault="00945CFD" w:rsidP="00945CFD">
            <w:pPr>
              <w:spacing w:line="240" w:lineRule="exact"/>
              <w:ind w:left="180" w:hangingChars="100" w:hanging="180"/>
              <w:rPr>
                <w:szCs w:val="18"/>
              </w:rPr>
            </w:pPr>
            <w:r w:rsidRPr="00945CFD">
              <w:rPr>
                <w:rFonts w:hint="eastAsia"/>
                <w:szCs w:val="18"/>
              </w:rPr>
              <w:t>※特殊車両の運行</w:t>
            </w:r>
          </w:p>
          <w:p w14:paraId="5CFE0282" w14:textId="77777777" w:rsidR="00945CFD" w:rsidRPr="00945CFD" w:rsidRDefault="00945CFD" w:rsidP="00945CFD">
            <w:pPr>
              <w:spacing w:afterLines="20" w:after="60" w:line="240" w:lineRule="exact"/>
              <w:ind w:left="180" w:hangingChars="100" w:hanging="180"/>
              <w:rPr>
                <w:szCs w:val="18"/>
              </w:rPr>
            </w:pPr>
            <w:r w:rsidRPr="00945CFD">
              <w:rPr>
                <w:rFonts w:hAnsiTheme="minorEastAsia" w:hint="eastAsia"/>
                <w:szCs w:val="18"/>
              </w:rPr>
              <w:t>○</w:t>
            </w:r>
            <w:hyperlink r:id="rId65" w:anchor="Mp-Ch_2-At_3" w:history="1">
              <w:r w:rsidRPr="00945CFD">
                <w:rPr>
                  <w:rStyle w:val="ac"/>
                  <w:rFonts w:hAnsiTheme="minorEastAsia" w:hint="eastAsia"/>
                  <w:szCs w:val="18"/>
                </w:rPr>
                <w:t>車</w:t>
              </w:r>
              <w:r w:rsidRPr="00945CFD">
                <w:rPr>
                  <w:rStyle w:val="ac"/>
                  <w:rFonts w:hint="eastAsia"/>
                  <w:szCs w:val="18"/>
                </w:rPr>
                <w:t>両制限令第3条</w:t>
              </w:r>
            </w:hyperlink>
            <w:r w:rsidRPr="00945CFD">
              <w:rPr>
                <w:rFonts w:hint="eastAsia"/>
                <w:szCs w:val="18"/>
              </w:rPr>
              <w:t>における一般的制限値を超える車両を使用する場合は、</w:t>
            </w:r>
            <w:hyperlink r:id="rId66" w:anchor="Mp-Ch_3-Se_4-At_47_2" w:history="1">
              <w:r w:rsidRPr="00945CFD">
                <w:rPr>
                  <w:rStyle w:val="ac"/>
                  <w:rFonts w:hint="eastAsia"/>
                  <w:szCs w:val="18"/>
                </w:rPr>
                <w:t>道路法第47条の2</w:t>
              </w:r>
            </w:hyperlink>
            <w:r w:rsidRPr="00945CFD">
              <w:rPr>
                <w:rFonts w:hint="eastAsia"/>
                <w:szCs w:val="18"/>
              </w:rPr>
              <w:t>に基づく通行許可証の写し等を監督員に提出する。</w:t>
            </w:r>
          </w:p>
        </w:tc>
      </w:tr>
      <w:tr w:rsidR="00945CFD" w:rsidRPr="00945CFD" w14:paraId="18816FAD" w14:textId="77777777" w:rsidTr="00036689">
        <w:tc>
          <w:tcPr>
            <w:tcW w:w="1838" w:type="dxa"/>
            <w:tcMar>
              <w:left w:w="57" w:type="dxa"/>
              <w:right w:w="28" w:type="dxa"/>
            </w:tcMar>
          </w:tcPr>
          <w:p w14:paraId="4CBA40D0"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交通誘導員の配置</w:t>
            </w:r>
          </w:p>
        </w:tc>
        <w:tc>
          <w:tcPr>
            <w:tcW w:w="9105" w:type="dxa"/>
            <w:tcMar>
              <w:right w:w="28" w:type="dxa"/>
            </w:tcMar>
          </w:tcPr>
          <w:tbl>
            <w:tblPr>
              <w:tblpPr w:leftFromText="142" w:rightFromText="142" w:vertAnchor="text" w:horzAnchor="margin" w:tblpY="134"/>
              <w:tblOverlap w:val="never"/>
              <w:tblW w:w="858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91"/>
              <w:gridCol w:w="1457"/>
              <w:gridCol w:w="701"/>
              <w:gridCol w:w="1683"/>
              <w:gridCol w:w="4348"/>
            </w:tblGrid>
            <w:tr w:rsidR="00945CFD" w:rsidRPr="00945CFD" w14:paraId="2C1637A1" w14:textId="77777777" w:rsidTr="00F3005C">
              <w:trPr>
                <w:trHeight w:val="241"/>
              </w:trPr>
              <w:tc>
                <w:tcPr>
                  <w:tcW w:w="391" w:type="dxa"/>
                  <w:tcBorders>
                    <w:left w:val="single" w:sz="4" w:space="0" w:color="auto"/>
                  </w:tcBorders>
                  <w:shd w:val="clear" w:color="auto" w:fill="D9D9D9" w:themeFill="background1" w:themeFillShade="D9"/>
                </w:tcPr>
                <w:p w14:paraId="205538AA" w14:textId="77777777" w:rsidR="00945CFD" w:rsidRPr="00945CFD" w:rsidRDefault="00945CFD" w:rsidP="00945CFD">
                  <w:pPr>
                    <w:spacing w:line="240" w:lineRule="exact"/>
                    <w:jc w:val="center"/>
                    <w:rPr>
                      <w:szCs w:val="18"/>
                    </w:rPr>
                  </w:pPr>
                </w:p>
              </w:tc>
              <w:tc>
                <w:tcPr>
                  <w:tcW w:w="1457" w:type="dxa"/>
                  <w:shd w:val="clear" w:color="auto" w:fill="D9D9D9" w:themeFill="background1" w:themeFillShade="D9"/>
                </w:tcPr>
                <w:p w14:paraId="006BA814" w14:textId="77777777" w:rsidR="00945CFD" w:rsidRPr="00945CFD" w:rsidRDefault="00945CFD" w:rsidP="00945CFD">
                  <w:pPr>
                    <w:spacing w:line="240" w:lineRule="exact"/>
                    <w:jc w:val="center"/>
                    <w:rPr>
                      <w:szCs w:val="18"/>
                    </w:rPr>
                  </w:pPr>
                  <w:r w:rsidRPr="00945CFD">
                    <w:rPr>
                      <w:rFonts w:hint="eastAsia"/>
                      <w:szCs w:val="18"/>
                    </w:rPr>
                    <w:t>職種</w:t>
                  </w:r>
                </w:p>
              </w:tc>
              <w:tc>
                <w:tcPr>
                  <w:tcW w:w="701" w:type="dxa"/>
                  <w:shd w:val="clear" w:color="auto" w:fill="D9D9D9" w:themeFill="background1" w:themeFillShade="D9"/>
                </w:tcPr>
                <w:p w14:paraId="3D1BC455" w14:textId="77777777" w:rsidR="00945CFD" w:rsidRPr="00945CFD" w:rsidRDefault="00945CFD" w:rsidP="00945CFD">
                  <w:pPr>
                    <w:spacing w:line="240" w:lineRule="exact"/>
                    <w:jc w:val="center"/>
                    <w:rPr>
                      <w:szCs w:val="18"/>
                    </w:rPr>
                  </w:pPr>
                  <w:r w:rsidRPr="00945CFD">
                    <w:rPr>
                      <w:rFonts w:hint="eastAsia"/>
                      <w:szCs w:val="18"/>
                    </w:rPr>
                    <w:t>人数</w:t>
                  </w:r>
                </w:p>
              </w:tc>
              <w:tc>
                <w:tcPr>
                  <w:tcW w:w="1683" w:type="dxa"/>
                  <w:shd w:val="clear" w:color="auto" w:fill="D9D9D9" w:themeFill="background1" w:themeFillShade="D9"/>
                </w:tcPr>
                <w:p w14:paraId="6D47CC24" w14:textId="77777777" w:rsidR="00945CFD" w:rsidRPr="00945CFD" w:rsidRDefault="00945CFD" w:rsidP="00945CFD">
                  <w:pPr>
                    <w:spacing w:line="240" w:lineRule="exact"/>
                    <w:jc w:val="center"/>
                    <w:rPr>
                      <w:szCs w:val="18"/>
                    </w:rPr>
                  </w:pPr>
                  <w:r w:rsidRPr="00945CFD">
                    <w:rPr>
                      <w:rFonts w:hint="eastAsia"/>
                      <w:szCs w:val="18"/>
                    </w:rPr>
                    <w:t>期間</w:t>
                  </w:r>
                </w:p>
              </w:tc>
              <w:tc>
                <w:tcPr>
                  <w:tcW w:w="4348" w:type="dxa"/>
                  <w:tcBorders>
                    <w:right w:val="single" w:sz="4" w:space="0" w:color="auto"/>
                  </w:tcBorders>
                  <w:shd w:val="clear" w:color="auto" w:fill="D9D9D9" w:themeFill="background1" w:themeFillShade="D9"/>
                </w:tcPr>
                <w:p w14:paraId="766F6F85" w14:textId="77777777" w:rsidR="00945CFD" w:rsidRPr="00945CFD" w:rsidRDefault="00945CFD" w:rsidP="00945CFD">
                  <w:pPr>
                    <w:spacing w:line="240" w:lineRule="exact"/>
                    <w:jc w:val="center"/>
                    <w:rPr>
                      <w:szCs w:val="18"/>
                    </w:rPr>
                  </w:pPr>
                  <w:r w:rsidRPr="00945CFD">
                    <w:rPr>
                      <w:rFonts w:hint="eastAsia"/>
                      <w:szCs w:val="18"/>
                    </w:rPr>
                    <w:t>定義</w:t>
                  </w:r>
                </w:p>
              </w:tc>
            </w:tr>
            <w:tr w:rsidR="00945CFD" w:rsidRPr="00945CFD" w14:paraId="57C58DAE" w14:textId="77777777" w:rsidTr="00F3005C">
              <w:trPr>
                <w:trHeight w:val="709"/>
              </w:trPr>
              <w:tc>
                <w:tcPr>
                  <w:tcW w:w="391" w:type="dxa"/>
                  <w:tcBorders>
                    <w:left w:val="single" w:sz="4" w:space="0" w:color="auto"/>
                  </w:tcBorders>
                </w:tcPr>
                <w:p w14:paraId="6B60EE22" w14:textId="77777777" w:rsidR="00945CFD" w:rsidRPr="00945CFD" w:rsidRDefault="00945CFD" w:rsidP="00945CFD">
                  <w:pPr>
                    <w:spacing w:line="240" w:lineRule="exact"/>
                    <w:rPr>
                      <w:szCs w:val="18"/>
                    </w:rPr>
                  </w:pPr>
                  <w:r w:rsidRPr="00945CFD">
                    <w:rPr>
                      <w:rFonts w:hint="eastAsia"/>
                      <w:szCs w:val="18"/>
                    </w:rPr>
                    <w:t>・</w:t>
                  </w:r>
                </w:p>
                <w:p w14:paraId="009C759B" w14:textId="77777777" w:rsidR="00945CFD" w:rsidRPr="00945CFD" w:rsidRDefault="00945CFD" w:rsidP="00945CFD">
                  <w:pPr>
                    <w:spacing w:line="240" w:lineRule="exact"/>
                    <w:rPr>
                      <w:szCs w:val="18"/>
                    </w:rPr>
                  </w:pPr>
                </w:p>
              </w:tc>
              <w:tc>
                <w:tcPr>
                  <w:tcW w:w="1457" w:type="dxa"/>
                </w:tcPr>
                <w:p w14:paraId="0D587A7A" w14:textId="77777777" w:rsidR="00945CFD" w:rsidRPr="00945CFD" w:rsidRDefault="00945CFD" w:rsidP="00945CFD">
                  <w:pPr>
                    <w:spacing w:line="240" w:lineRule="exact"/>
                    <w:rPr>
                      <w:szCs w:val="18"/>
                    </w:rPr>
                  </w:pPr>
                  <w:r w:rsidRPr="00945CFD">
                    <w:rPr>
                      <w:rFonts w:hint="eastAsia"/>
                      <w:szCs w:val="18"/>
                    </w:rPr>
                    <w:t>交通誘導員B</w:t>
                  </w:r>
                </w:p>
              </w:tc>
              <w:tc>
                <w:tcPr>
                  <w:tcW w:w="701" w:type="dxa"/>
                </w:tcPr>
                <w:p w14:paraId="165F5285" w14:textId="77777777" w:rsidR="00945CFD" w:rsidRPr="00945CFD" w:rsidRDefault="00945CFD" w:rsidP="00945CFD">
                  <w:pPr>
                    <w:spacing w:line="240" w:lineRule="exact"/>
                    <w:rPr>
                      <w:szCs w:val="18"/>
                    </w:rPr>
                  </w:pPr>
                </w:p>
              </w:tc>
              <w:tc>
                <w:tcPr>
                  <w:tcW w:w="1683" w:type="dxa"/>
                  <w:tcMar>
                    <w:left w:w="28" w:type="dxa"/>
                    <w:right w:w="28" w:type="dxa"/>
                  </w:tcMar>
                </w:tcPr>
                <w:p w14:paraId="61ED8022" w14:textId="77777777" w:rsidR="00945CFD" w:rsidRPr="00945CFD" w:rsidRDefault="00945CFD" w:rsidP="00945CFD">
                  <w:pPr>
                    <w:spacing w:line="240" w:lineRule="exact"/>
                    <w:ind w:left="180" w:hangingChars="100" w:hanging="180"/>
                    <w:rPr>
                      <w:szCs w:val="18"/>
                    </w:rPr>
                  </w:pPr>
                  <w:r w:rsidRPr="00945CFD">
                    <w:rPr>
                      <w:rFonts w:hint="eastAsia"/>
                      <w:szCs w:val="18"/>
                    </w:rPr>
                    <w:t>※完成引渡し迄の施工時間帯とする。</w:t>
                  </w:r>
                </w:p>
                <w:p w14:paraId="6F59894E" w14:textId="77777777" w:rsidR="00945CFD" w:rsidRPr="00945CFD" w:rsidRDefault="00945CFD" w:rsidP="00945CFD">
                  <w:pPr>
                    <w:spacing w:line="240" w:lineRule="exact"/>
                    <w:ind w:left="180" w:hangingChars="100" w:hanging="180"/>
                    <w:rPr>
                      <w:szCs w:val="18"/>
                    </w:rPr>
                  </w:pPr>
                  <w:r w:rsidRPr="00945CFD">
                    <w:rPr>
                      <w:rFonts w:hint="eastAsia"/>
                      <w:szCs w:val="18"/>
                    </w:rPr>
                    <w:t>・</w:t>
                  </w:r>
                </w:p>
              </w:tc>
              <w:tc>
                <w:tcPr>
                  <w:tcW w:w="4348" w:type="dxa"/>
                  <w:tcBorders>
                    <w:right w:val="single" w:sz="4" w:space="0" w:color="auto"/>
                  </w:tcBorders>
                  <w:tcMar>
                    <w:left w:w="28" w:type="dxa"/>
                    <w:right w:w="28" w:type="dxa"/>
                  </w:tcMar>
                </w:tcPr>
                <w:p w14:paraId="58F55B89" w14:textId="77777777" w:rsidR="00945CFD" w:rsidRPr="00945CFD" w:rsidRDefault="00945CFD" w:rsidP="00945CFD">
                  <w:pPr>
                    <w:spacing w:line="240" w:lineRule="exact"/>
                    <w:rPr>
                      <w:szCs w:val="18"/>
                    </w:rPr>
                  </w:pPr>
                  <w:r w:rsidRPr="00945CFD">
                    <w:rPr>
                      <w:rFonts w:hint="eastAsia"/>
                      <w:szCs w:val="18"/>
                    </w:rPr>
                    <w:t>警備業者の警備員で、交通誘導員A 以外の交通の誘導に従事するもの</w:t>
                  </w:r>
                </w:p>
              </w:tc>
            </w:tr>
            <w:tr w:rsidR="00945CFD" w:rsidRPr="00945CFD" w14:paraId="32949009" w14:textId="77777777" w:rsidTr="00F3005C">
              <w:trPr>
                <w:trHeight w:val="1208"/>
              </w:trPr>
              <w:tc>
                <w:tcPr>
                  <w:tcW w:w="391" w:type="dxa"/>
                  <w:tcBorders>
                    <w:left w:val="single" w:sz="4" w:space="0" w:color="auto"/>
                  </w:tcBorders>
                </w:tcPr>
                <w:p w14:paraId="50D9302A" w14:textId="77777777" w:rsidR="00945CFD" w:rsidRPr="00945CFD" w:rsidRDefault="00945CFD" w:rsidP="00945CFD">
                  <w:pPr>
                    <w:spacing w:line="240" w:lineRule="exact"/>
                    <w:rPr>
                      <w:szCs w:val="18"/>
                    </w:rPr>
                  </w:pPr>
                  <w:r w:rsidRPr="00945CFD">
                    <w:rPr>
                      <w:rFonts w:hint="eastAsia"/>
                      <w:szCs w:val="18"/>
                    </w:rPr>
                    <w:t>・</w:t>
                  </w:r>
                </w:p>
              </w:tc>
              <w:tc>
                <w:tcPr>
                  <w:tcW w:w="1457" w:type="dxa"/>
                </w:tcPr>
                <w:p w14:paraId="3719A0F0" w14:textId="77777777" w:rsidR="00945CFD" w:rsidRPr="00945CFD" w:rsidRDefault="00945CFD" w:rsidP="00945CFD">
                  <w:pPr>
                    <w:spacing w:line="240" w:lineRule="exact"/>
                    <w:rPr>
                      <w:szCs w:val="18"/>
                    </w:rPr>
                  </w:pPr>
                  <w:r w:rsidRPr="00945CFD">
                    <w:rPr>
                      <w:rFonts w:hint="eastAsia"/>
                      <w:szCs w:val="18"/>
                    </w:rPr>
                    <w:t>交通誘導員A</w:t>
                  </w:r>
                </w:p>
              </w:tc>
              <w:tc>
                <w:tcPr>
                  <w:tcW w:w="701" w:type="dxa"/>
                </w:tcPr>
                <w:p w14:paraId="6D3FDD51" w14:textId="77777777" w:rsidR="00945CFD" w:rsidRPr="00945CFD" w:rsidRDefault="00945CFD" w:rsidP="00945CFD">
                  <w:pPr>
                    <w:spacing w:line="240" w:lineRule="exact"/>
                    <w:rPr>
                      <w:szCs w:val="18"/>
                    </w:rPr>
                  </w:pPr>
                </w:p>
              </w:tc>
              <w:tc>
                <w:tcPr>
                  <w:tcW w:w="1683" w:type="dxa"/>
                  <w:tcMar>
                    <w:left w:w="28" w:type="dxa"/>
                    <w:right w:w="28" w:type="dxa"/>
                  </w:tcMar>
                </w:tcPr>
                <w:p w14:paraId="461A6D3A" w14:textId="77777777" w:rsidR="00945CFD" w:rsidRPr="00945CFD" w:rsidRDefault="00945CFD" w:rsidP="00945CFD">
                  <w:pPr>
                    <w:spacing w:line="240" w:lineRule="exact"/>
                    <w:ind w:left="180" w:hangingChars="100" w:hanging="180"/>
                    <w:rPr>
                      <w:szCs w:val="18"/>
                    </w:rPr>
                  </w:pPr>
                  <w:r w:rsidRPr="00945CFD">
                    <w:rPr>
                      <w:rFonts w:hint="eastAsia"/>
                      <w:szCs w:val="18"/>
                    </w:rPr>
                    <w:t>※完成引渡し迄の施工時間帯とする。</w:t>
                  </w:r>
                </w:p>
                <w:p w14:paraId="7EDD2D32" w14:textId="77777777" w:rsidR="00945CFD" w:rsidRPr="00945CFD" w:rsidRDefault="00945CFD" w:rsidP="00945CFD">
                  <w:pPr>
                    <w:spacing w:line="240" w:lineRule="exact"/>
                    <w:ind w:left="180" w:hangingChars="100" w:hanging="180"/>
                    <w:rPr>
                      <w:szCs w:val="18"/>
                    </w:rPr>
                  </w:pPr>
                  <w:r w:rsidRPr="00945CFD">
                    <w:rPr>
                      <w:rFonts w:hint="eastAsia"/>
                      <w:szCs w:val="18"/>
                    </w:rPr>
                    <w:t>・</w:t>
                  </w:r>
                </w:p>
                <w:p w14:paraId="061BE349" w14:textId="77777777" w:rsidR="00945CFD" w:rsidRPr="00945CFD" w:rsidRDefault="00945CFD" w:rsidP="00945CFD">
                  <w:pPr>
                    <w:spacing w:line="240" w:lineRule="exact"/>
                    <w:rPr>
                      <w:szCs w:val="18"/>
                    </w:rPr>
                  </w:pPr>
                </w:p>
              </w:tc>
              <w:tc>
                <w:tcPr>
                  <w:tcW w:w="4348" w:type="dxa"/>
                  <w:tcBorders>
                    <w:right w:val="single" w:sz="4" w:space="0" w:color="auto"/>
                  </w:tcBorders>
                  <w:tcMar>
                    <w:left w:w="28" w:type="dxa"/>
                    <w:right w:w="28" w:type="dxa"/>
                  </w:tcMar>
                </w:tcPr>
                <w:p w14:paraId="76EB0E67" w14:textId="77777777" w:rsidR="00945CFD" w:rsidRPr="00945CFD" w:rsidRDefault="00945CFD" w:rsidP="00945CFD">
                  <w:pPr>
                    <w:spacing w:line="240" w:lineRule="exact"/>
                    <w:rPr>
                      <w:szCs w:val="18"/>
                    </w:rPr>
                  </w:pPr>
                  <w:r w:rsidRPr="00945CFD">
                    <w:rPr>
                      <w:rFonts w:hint="eastAsia"/>
                      <w:szCs w:val="18"/>
                    </w:rPr>
                    <w:t>警備業者の警備員（</w:t>
                  </w:r>
                  <w:hyperlink r:id="rId67" w:anchor="Mp-Ch_1-At_2" w:history="1">
                    <w:r w:rsidRPr="00945CFD">
                      <w:rPr>
                        <w:rStyle w:val="ac"/>
                        <w:rFonts w:hint="eastAsia"/>
                        <w:szCs w:val="18"/>
                      </w:rPr>
                      <w:t>警備業法第2条第4項</w:t>
                    </w:r>
                  </w:hyperlink>
                  <w:r w:rsidRPr="00945CFD">
                    <w:rPr>
                      <w:rFonts w:hint="eastAsia"/>
                      <w:szCs w:val="18"/>
                    </w:rPr>
                    <w:t>に規定する警備員）で、交通誘導警備業務（</w:t>
                  </w:r>
                  <w:hyperlink r:id="rId68" w:anchor="Mp-At_1" w:history="1">
                    <w:r w:rsidRPr="00945CFD">
                      <w:rPr>
                        <w:rStyle w:val="ac"/>
                        <w:rFonts w:hint="eastAsia"/>
                        <w:szCs w:val="18"/>
                      </w:rPr>
                      <w:t>警備員等の検定等に関する規則第1条第4号</w:t>
                    </w:r>
                  </w:hyperlink>
                  <w:r w:rsidRPr="00945CFD">
                    <w:rPr>
                      <w:rFonts w:hint="eastAsia"/>
                      <w:szCs w:val="18"/>
                    </w:rPr>
                    <w:t>に規定する交通誘導警備業務）に従事する交通誘導警備業務に係る</w:t>
                  </w:r>
                  <w:hyperlink r:id="rId69" w:history="1">
                    <w:r w:rsidRPr="00945CFD">
                      <w:rPr>
                        <w:rStyle w:val="ac"/>
                        <w:rFonts w:hint="eastAsia"/>
                        <w:szCs w:val="18"/>
                      </w:rPr>
                      <w:t>1級検定または2級検定</w:t>
                    </w:r>
                  </w:hyperlink>
                  <w:r w:rsidRPr="00945CFD">
                    <w:rPr>
                      <w:rFonts w:hint="eastAsia"/>
                      <w:szCs w:val="18"/>
                    </w:rPr>
                    <w:t>合格警備員</w:t>
                  </w:r>
                </w:p>
              </w:tc>
            </w:tr>
          </w:tbl>
          <w:p w14:paraId="68FCFD6D" w14:textId="77777777" w:rsidR="00EB1815" w:rsidRPr="004960B5" w:rsidRDefault="00EB1815" w:rsidP="00EB1815">
            <w:pPr>
              <w:rPr>
                <w:szCs w:val="18"/>
              </w:rPr>
            </w:pPr>
            <w:r>
              <w:rPr>
                <w:rFonts w:hint="eastAsia"/>
                <w:szCs w:val="18"/>
              </w:rPr>
              <w:t>※</w:t>
            </w:r>
            <w:r w:rsidRPr="004960B5">
              <w:rPr>
                <w:rFonts w:hint="eastAsia"/>
                <w:szCs w:val="18"/>
              </w:rPr>
              <w:t>警備業法に定める交通誘導員とする。</w:t>
            </w:r>
          </w:p>
          <w:p w14:paraId="5FFA1841" w14:textId="391D04F8" w:rsidR="00945CFD" w:rsidRPr="00945CFD" w:rsidRDefault="00B02D5A" w:rsidP="00B02D5A">
            <w:pPr>
              <w:spacing w:afterLines="20" w:after="60" w:line="240" w:lineRule="exact"/>
              <w:ind w:left="180" w:hangingChars="100" w:hanging="180"/>
              <w:rPr>
                <w:szCs w:val="18"/>
              </w:rPr>
            </w:pPr>
            <w:r>
              <w:rPr>
                <w:rFonts w:hint="eastAsia"/>
                <w:szCs w:val="18"/>
              </w:rPr>
              <w:t>※</w:t>
            </w:r>
            <w:r w:rsidR="00EB1815" w:rsidRPr="004960B5">
              <w:rPr>
                <w:rFonts w:hint="eastAsia"/>
                <w:szCs w:val="18"/>
              </w:rPr>
              <w:t>交通誘導員Aの配置が必要な指定路線は</w:t>
            </w:r>
            <w:hyperlink r:id="rId70" w:history="1">
              <w:r w:rsidR="00EB1815" w:rsidRPr="000F276A">
                <w:rPr>
                  <w:rStyle w:val="ac"/>
                  <w:rFonts w:hint="eastAsia"/>
                  <w:szCs w:val="18"/>
                </w:rPr>
                <w:t>兵庫県公安委員会 告示第202号</w:t>
              </w:r>
              <w:r w:rsidR="00EB1815" w:rsidRPr="000F276A">
                <w:rPr>
                  <w:rStyle w:val="ac"/>
                  <w:szCs w:val="18"/>
                </w:rPr>
                <w:t>の２(R7.10.3)</w:t>
              </w:r>
            </w:hyperlink>
            <w:r w:rsidR="00EB1815" w:rsidRPr="004960B5">
              <w:rPr>
                <w:rFonts w:hint="eastAsia"/>
                <w:szCs w:val="18"/>
              </w:rPr>
              <w:t>を参照のこと。</w:t>
            </w:r>
            <w:r>
              <w:rPr>
                <w:szCs w:val="18"/>
              </w:rPr>
              <w:br/>
            </w:r>
            <w:r w:rsidR="00EB1815" w:rsidRPr="000F276A">
              <w:rPr>
                <w:rFonts w:hint="eastAsia"/>
                <w:szCs w:val="18"/>
              </w:rPr>
              <w:t>規則の適用を受ける具体人数は所轄警察署と協議を行い、協議結果を監督員に報告すること。</w:t>
            </w:r>
          </w:p>
        </w:tc>
      </w:tr>
      <w:tr w:rsidR="00945CFD" w:rsidRPr="00945CFD" w14:paraId="4D91200E" w14:textId="77777777" w:rsidTr="00036689">
        <w:tc>
          <w:tcPr>
            <w:tcW w:w="1838" w:type="dxa"/>
            <w:tcMar>
              <w:left w:w="57" w:type="dxa"/>
              <w:right w:w="28" w:type="dxa"/>
            </w:tcMar>
          </w:tcPr>
          <w:p w14:paraId="38A5EF34"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工事用の進入路</w:t>
            </w:r>
          </w:p>
        </w:tc>
        <w:tc>
          <w:tcPr>
            <w:tcW w:w="9105" w:type="dxa"/>
            <w:tcMar>
              <w:right w:w="28" w:type="dxa"/>
            </w:tcMar>
          </w:tcPr>
          <w:p w14:paraId="50D66FF0" w14:textId="77777777" w:rsidR="00945CFD" w:rsidRPr="00945CFD" w:rsidRDefault="00945CFD" w:rsidP="00945CFD">
            <w:pPr>
              <w:spacing w:afterLines="20" w:after="60" w:line="240" w:lineRule="exact"/>
              <w:rPr>
                <w:szCs w:val="18"/>
              </w:rPr>
            </w:pPr>
            <w:r w:rsidRPr="00945CFD">
              <w:rPr>
                <w:rFonts w:hint="eastAsia"/>
                <w:szCs w:val="18"/>
              </w:rPr>
              <w:t>・図示</w:t>
            </w:r>
          </w:p>
        </w:tc>
      </w:tr>
      <w:tr w:rsidR="00945CFD" w:rsidRPr="00945CFD" w14:paraId="7C9C74BD" w14:textId="77777777" w:rsidTr="00036689">
        <w:tc>
          <w:tcPr>
            <w:tcW w:w="1838" w:type="dxa"/>
            <w:tcBorders>
              <w:bottom w:val="single" w:sz="4" w:space="0" w:color="auto"/>
            </w:tcBorders>
            <w:tcMar>
              <w:left w:w="57" w:type="dxa"/>
              <w:right w:w="28" w:type="dxa"/>
            </w:tcMar>
          </w:tcPr>
          <w:p w14:paraId="53879911" w14:textId="59095A3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F91760">
              <w:rPr>
                <w:rFonts w:hint="eastAsia"/>
                <w:szCs w:val="18"/>
              </w:rPr>
              <w:t>施工中の環境保全等</w:t>
            </w:r>
          </w:p>
          <w:p w14:paraId="1408152B" w14:textId="565F2E23" w:rsidR="00945CFD" w:rsidRPr="00945CFD" w:rsidRDefault="00945CFD" w:rsidP="00F91760">
            <w:pPr>
              <w:spacing w:line="240" w:lineRule="exact"/>
              <w:ind w:left="180" w:hangingChars="100" w:hanging="180"/>
              <w:rPr>
                <w:szCs w:val="18"/>
              </w:rPr>
            </w:pPr>
            <w:r w:rsidRPr="00945CFD">
              <w:rPr>
                <w:rFonts w:hint="eastAsia"/>
                <w:szCs w:val="18"/>
              </w:rPr>
              <w:t>（</w:t>
            </w:r>
            <w:hyperlink r:id="rId71" w:anchor="page=9" w:history="1">
              <w:r w:rsidR="00E4690A">
                <w:rPr>
                  <w:rStyle w:val="ac"/>
                  <w:rFonts w:hint="eastAsia"/>
                  <w:szCs w:val="18"/>
                </w:rPr>
                <w:t>解</w:t>
              </w:r>
              <w:r w:rsidRPr="00945CFD">
                <w:rPr>
                  <w:rStyle w:val="ac"/>
                  <w:rFonts w:hint="eastAsia"/>
                  <w:szCs w:val="18"/>
                </w:rPr>
                <w:t>仕1.3.</w:t>
              </w:r>
              <w:r w:rsidR="00F91760">
                <w:rPr>
                  <w:rStyle w:val="ac"/>
                  <w:rFonts w:hint="eastAsia"/>
                  <w:szCs w:val="18"/>
                </w:rPr>
                <w:t>9</w:t>
              </w:r>
            </w:hyperlink>
            <w:r w:rsidRPr="00945CFD">
              <w:rPr>
                <w:rFonts w:hint="eastAsia"/>
                <w:szCs w:val="18"/>
              </w:rPr>
              <w:t>）</w:t>
            </w:r>
          </w:p>
        </w:tc>
        <w:tc>
          <w:tcPr>
            <w:tcW w:w="9105" w:type="dxa"/>
            <w:tcMar>
              <w:right w:w="28" w:type="dxa"/>
            </w:tcMar>
          </w:tcPr>
          <w:p w14:paraId="1520CCFE" w14:textId="77777777" w:rsidR="00945CFD" w:rsidRPr="00945CFD" w:rsidRDefault="00945CFD" w:rsidP="00945CFD">
            <w:pPr>
              <w:spacing w:line="240" w:lineRule="exact"/>
              <w:ind w:left="180" w:hangingChars="100" w:hanging="180"/>
              <w:rPr>
                <w:szCs w:val="18"/>
              </w:rPr>
            </w:pPr>
            <w:r w:rsidRPr="00945CFD">
              <w:rPr>
                <w:rFonts w:hint="eastAsia"/>
                <w:szCs w:val="18"/>
              </w:rPr>
              <w:t>○作業に伴う騒音及び振動の防止には留意し、騒音規制法、振動規制法及び環境の保全と創造に関する条例その他関係法令に従い作業を行うとともに、必要な届出を行う。</w:t>
            </w:r>
          </w:p>
          <w:p w14:paraId="2664F2DC" w14:textId="77777777" w:rsidR="00945CFD" w:rsidRPr="00945CFD" w:rsidRDefault="00945CFD" w:rsidP="00945CFD">
            <w:pPr>
              <w:spacing w:line="240" w:lineRule="exact"/>
              <w:ind w:left="180" w:hangingChars="100" w:hanging="180"/>
              <w:rPr>
                <w:szCs w:val="18"/>
              </w:rPr>
            </w:pPr>
            <w:r w:rsidRPr="00945CFD">
              <w:rPr>
                <w:rFonts w:hint="eastAsia"/>
                <w:szCs w:val="18"/>
              </w:rPr>
              <w:t>○建設機械は国土交通省指定の</w:t>
            </w:r>
            <w:hyperlink r:id="rId72" w:history="1">
              <w:r w:rsidRPr="00945CFD">
                <w:rPr>
                  <w:rStyle w:val="ac"/>
                  <w:rFonts w:hint="eastAsia"/>
                  <w:szCs w:val="18"/>
                </w:rPr>
                <w:t>排ガス対策型建設機械</w:t>
              </w:r>
            </w:hyperlink>
            <w:r w:rsidRPr="00945CFD">
              <w:rPr>
                <w:rFonts w:hint="eastAsia"/>
                <w:szCs w:val="18"/>
              </w:rPr>
              <w:t>を使用する。又、指定地域（上記の法令に基づき市長が指定する）では、国土交通省指定の</w:t>
            </w:r>
            <w:hyperlink r:id="rId73" w:history="1">
              <w:r w:rsidRPr="00945CFD">
                <w:rPr>
                  <w:rStyle w:val="ac"/>
                  <w:rFonts w:hint="eastAsia"/>
                  <w:szCs w:val="18"/>
                </w:rPr>
                <w:t>低騒音型・低振動型建設機械</w:t>
              </w:r>
            </w:hyperlink>
            <w:r w:rsidRPr="00945CFD">
              <w:rPr>
                <w:rFonts w:hint="eastAsia"/>
                <w:szCs w:val="18"/>
              </w:rPr>
              <w:t>を使用する。</w:t>
            </w:r>
          </w:p>
          <w:p w14:paraId="09C59973" w14:textId="77777777" w:rsidR="00945CFD" w:rsidRPr="00945CFD" w:rsidRDefault="00945CFD" w:rsidP="00945CFD">
            <w:pPr>
              <w:spacing w:afterLines="20" w:after="60" w:line="240" w:lineRule="exact"/>
              <w:rPr>
                <w:szCs w:val="18"/>
              </w:rPr>
            </w:pPr>
            <w:r w:rsidRPr="00945CFD">
              <w:rPr>
                <w:rFonts w:hint="eastAsia"/>
                <w:szCs w:val="18"/>
              </w:rPr>
              <w:t>○工事車両は、駐停車時にアイドリングストップを行うこと。</w:t>
            </w:r>
          </w:p>
        </w:tc>
      </w:tr>
      <w:tr w:rsidR="00945CFD" w:rsidRPr="00945CFD" w14:paraId="107CBB34" w14:textId="77777777" w:rsidTr="00036689">
        <w:tc>
          <w:tcPr>
            <w:tcW w:w="1838" w:type="dxa"/>
            <w:tcBorders>
              <w:bottom w:val="single" w:sz="4" w:space="0" w:color="auto"/>
            </w:tcBorders>
            <w:tcMar>
              <w:left w:w="57" w:type="dxa"/>
              <w:right w:w="28" w:type="dxa"/>
            </w:tcMar>
          </w:tcPr>
          <w:p w14:paraId="19377E0F" w14:textId="39E82E04"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F91760">
              <w:rPr>
                <w:rFonts w:hint="eastAsia"/>
                <w:szCs w:val="18"/>
              </w:rPr>
              <w:t>発生材の処理</w:t>
            </w:r>
          </w:p>
          <w:p w14:paraId="00EBC19F" w14:textId="76F835F6" w:rsidR="00945CFD" w:rsidRPr="00945CFD" w:rsidRDefault="00945CFD" w:rsidP="00F91760">
            <w:pPr>
              <w:spacing w:line="240" w:lineRule="exact"/>
              <w:rPr>
                <w:szCs w:val="18"/>
              </w:rPr>
            </w:pPr>
            <w:r w:rsidRPr="00945CFD">
              <w:rPr>
                <w:rFonts w:hint="eastAsia"/>
                <w:szCs w:val="18"/>
              </w:rPr>
              <w:t>（</w:t>
            </w:r>
            <w:hyperlink r:id="rId74" w:anchor="page=9" w:history="1">
              <w:r w:rsidR="00E4690A">
                <w:rPr>
                  <w:rStyle w:val="ac"/>
                  <w:rFonts w:hint="eastAsia"/>
                  <w:szCs w:val="18"/>
                </w:rPr>
                <w:t>解</w:t>
              </w:r>
              <w:r w:rsidRPr="00945CFD">
                <w:rPr>
                  <w:rStyle w:val="ac"/>
                  <w:rFonts w:hint="eastAsia"/>
                  <w:szCs w:val="18"/>
                </w:rPr>
                <w:t>仕1.3.1</w:t>
              </w:r>
              <w:r w:rsidR="00F91760">
                <w:rPr>
                  <w:rStyle w:val="ac"/>
                  <w:rFonts w:hint="eastAsia"/>
                  <w:szCs w:val="18"/>
                </w:rPr>
                <w:t>0</w:t>
              </w:r>
            </w:hyperlink>
            <w:r w:rsidRPr="00945CFD">
              <w:rPr>
                <w:rFonts w:hint="eastAsia"/>
                <w:szCs w:val="18"/>
              </w:rPr>
              <w:t>）</w:t>
            </w:r>
          </w:p>
        </w:tc>
        <w:tc>
          <w:tcPr>
            <w:tcW w:w="9105" w:type="dxa"/>
            <w:tcMar>
              <w:right w:w="28" w:type="dxa"/>
            </w:tcMar>
          </w:tcPr>
          <w:p w14:paraId="36C102F6" w14:textId="6D435055" w:rsidR="00AD77D0" w:rsidRPr="00945CFD" w:rsidRDefault="00AD77D0" w:rsidP="00AD77D0">
            <w:pPr>
              <w:spacing w:line="240" w:lineRule="exact"/>
              <w:rPr>
                <w:szCs w:val="18"/>
              </w:rPr>
            </w:pPr>
            <w:r>
              <w:rPr>
                <w:rFonts w:hint="eastAsia"/>
                <w:szCs w:val="18"/>
              </w:rPr>
              <w:t>(ｱ)</w:t>
            </w:r>
            <w:r w:rsidRPr="00945CFD">
              <w:rPr>
                <w:rFonts w:hint="eastAsia"/>
                <w:szCs w:val="18"/>
              </w:rPr>
              <w:t>発注者に引き渡しを要するもの</w:t>
            </w:r>
          </w:p>
          <w:p w14:paraId="259B65F8" w14:textId="55393370" w:rsidR="00AD77D0" w:rsidRPr="00945CFD" w:rsidRDefault="00AD77D0" w:rsidP="00AD77D0">
            <w:pPr>
              <w:spacing w:line="240" w:lineRule="exact"/>
              <w:ind w:leftChars="100" w:left="180"/>
              <w:rPr>
                <w:szCs w:val="18"/>
              </w:rPr>
            </w:pPr>
            <w:r w:rsidRPr="00945CFD">
              <w:rPr>
                <w:rFonts w:hint="eastAsia"/>
                <w:szCs w:val="18"/>
              </w:rPr>
              <w:t>・</w:t>
            </w:r>
            <w:r>
              <w:rPr>
                <w:rFonts w:hint="eastAsia"/>
                <w:szCs w:val="18"/>
              </w:rPr>
              <w:t>金属類</w:t>
            </w:r>
            <w:r w:rsidRPr="00945CFD">
              <w:rPr>
                <w:rFonts w:hint="eastAsia"/>
                <w:szCs w:val="18"/>
              </w:rPr>
              <w:t xml:space="preserve">　　</w:t>
            </w:r>
            <w:r>
              <w:rPr>
                <w:rFonts w:hint="eastAsia"/>
                <w:szCs w:val="18"/>
              </w:rPr>
              <w:t>・PCB含有物　　・</w:t>
            </w:r>
          </w:p>
          <w:p w14:paraId="55A3A353" w14:textId="77777777" w:rsidR="00AD77D0" w:rsidRPr="00945CFD" w:rsidRDefault="00AD77D0" w:rsidP="00AD77D0">
            <w:pPr>
              <w:spacing w:line="240" w:lineRule="exact"/>
              <w:ind w:leftChars="100" w:left="180"/>
              <w:rPr>
                <w:szCs w:val="18"/>
              </w:rPr>
            </w:pPr>
            <w:r w:rsidRPr="00945CFD">
              <w:rPr>
                <w:rFonts w:hint="eastAsia"/>
                <w:szCs w:val="18"/>
              </w:rPr>
              <w:t>特別管理産業廃棄物　　・有（　　　　　　　　）　・無</w:t>
            </w:r>
          </w:p>
          <w:p w14:paraId="01BD84E4" w14:textId="77777777" w:rsidR="00AD77D0" w:rsidRPr="00945CFD" w:rsidRDefault="00AD77D0" w:rsidP="00AD77D0">
            <w:pPr>
              <w:spacing w:line="240" w:lineRule="exact"/>
              <w:ind w:leftChars="200" w:left="360"/>
              <w:rPr>
                <w:szCs w:val="18"/>
              </w:rPr>
            </w:pPr>
            <w:r w:rsidRPr="00945CFD">
              <w:rPr>
                <w:rFonts w:hint="eastAsia"/>
                <w:szCs w:val="18"/>
              </w:rPr>
              <w:t>処理方法（　　　　　　　　　　　　　　　　）</w:t>
            </w:r>
          </w:p>
          <w:p w14:paraId="5E9FDB38" w14:textId="56E41C6B" w:rsidR="00AD77D0" w:rsidRPr="00945CFD" w:rsidRDefault="00AD77D0" w:rsidP="00AD77D0">
            <w:pPr>
              <w:spacing w:line="240" w:lineRule="exact"/>
              <w:rPr>
                <w:szCs w:val="18"/>
              </w:rPr>
            </w:pPr>
            <w:r>
              <w:rPr>
                <w:rFonts w:hint="eastAsia"/>
                <w:szCs w:val="18"/>
              </w:rPr>
              <w:t>(ｲ)</w:t>
            </w:r>
            <w:r w:rsidRPr="00945CFD">
              <w:rPr>
                <w:rFonts w:hint="eastAsia"/>
                <w:szCs w:val="18"/>
              </w:rPr>
              <w:t>再利用を図るもの（　　　　　　　　　　　　　）</w:t>
            </w:r>
          </w:p>
          <w:p w14:paraId="35A9DC9F" w14:textId="77777777" w:rsidR="00AD77D0" w:rsidRPr="00945CFD" w:rsidRDefault="00AD77D0" w:rsidP="00AD77D0">
            <w:pPr>
              <w:spacing w:line="240" w:lineRule="exact"/>
              <w:ind w:leftChars="100" w:left="180"/>
              <w:rPr>
                <w:szCs w:val="18"/>
              </w:rPr>
            </w:pPr>
            <w:r w:rsidRPr="00945CFD">
              <w:rPr>
                <w:rFonts w:hint="eastAsia"/>
                <w:szCs w:val="18"/>
              </w:rPr>
              <w:t>搬入先　（　　　　　　　　　　　　　　　　）</w:t>
            </w:r>
          </w:p>
          <w:p w14:paraId="30875E8A" w14:textId="77777777" w:rsidR="00AD77D0" w:rsidRDefault="00AD77D0" w:rsidP="00AD77D0">
            <w:pPr>
              <w:spacing w:line="240" w:lineRule="exact"/>
              <w:ind w:left="180" w:hangingChars="100" w:hanging="180"/>
              <w:rPr>
                <w:szCs w:val="18"/>
              </w:rPr>
            </w:pPr>
            <w:r>
              <w:rPr>
                <w:rFonts w:hint="eastAsia"/>
                <w:szCs w:val="18"/>
              </w:rPr>
              <w:t>(ｲ)</w:t>
            </w:r>
            <w:r w:rsidRPr="00945CFD">
              <w:rPr>
                <w:rFonts w:hint="eastAsia"/>
                <w:szCs w:val="18"/>
              </w:rPr>
              <w:t>再資源化を図るもの</w:t>
            </w:r>
          </w:p>
          <w:p w14:paraId="4B4BF0D0" w14:textId="1861819B" w:rsidR="00AD77D0" w:rsidRDefault="00AD77D0" w:rsidP="00AD77D0">
            <w:pPr>
              <w:spacing w:line="240" w:lineRule="exact"/>
              <w:ind w:leftChars="100" w:left="360" w:hangingChars="100" w:hanging="180"/>
              <w:rPr>
                <w:szCs w:val="18"/>
              </w:rPr>
            </w:pPr>
            <w:r w:rsidRPr="00945CFD">
              <w:rPr>
                <w:rFonts w:hint="eastAsia"/>
                <w:szCs w:val="18"/>
              </w:rPr>
              <w:t>※コンクリート殻　※アスファルト殻　　・</w:t>
            </w:r>
            <w:r>
              <w:rPr>
                <w:rFonts w:hint="eastAsia"/>
                <w:szCs w:val="18"/>
              </w:rPr>
              <w:t>図示　　・</w:t>
            </w:r>
            <w:r w:rsidRPr="00945CFD">
              <w:rPr>
                <w:rFonts w:hint="eastAsia"/>
                <w:szCs w:val="18"/>
              </w:rPr>
              <w:t xml:space="preserve">　　</w:t>
            </w:r>
          </w:p>
          <w:p w14:paraId="6F6F9EC4" w14:textId="3B6233E7" w:rsidR="00945CFD" w:rsidRPr="00945CFD" w:rsidRDefault="00945CFD" w:rsidP="00AD77D0">
            <w:pPr>
              <w:spacing w:beforeLines="20" w:before="60" w:line="240" w:lineRule="exact"/>
              <w:ind w:left="180" w:hangingChars="100" w:hanging="180"/>
              <w:rPr>
                <w:szCs w:val="18"/>
              </w:rPr>
            </w:pPr>
            <w:r w:rsidRPr="00945CFD">
              <w:rPr>
                <w:rFonts w:hint="eastAsia"/>
                <w:szCs w:val="18"/>
              </w:rPr>
              <w:t>○現場事務所等から排出する事業系一般廃棄物（紙類、弁当がら、空き缶、什器、備品等）は、混合廃棄物で排出してはならない。</w:t>
            </w:r>
          </w:p>
          <w:p w14:paraId="282AB347" w14:textId="77777777" w:rsidR="00945CFD" w:rsidRPr="00945CFD" w:rsidRDefault="00945CFD" w:rsidP="00945CFD">
            <w:pPr>
              <w:spacing w:line="240" w:lineRule="exact"/>
              <w:ind w:left="180" w:hangingChars="100" w:hanging="180"/>
              <w:rPr>
                <w:szCs w:val="18"/>
              </w:rPr>
            </w:pPr>
            <w:r w:rsidRPr="00C62AAF">
              <w:rPr>
                <w:rFonts w:hint="eastAsia"/>
                <w:szCs w:val="18"/>
              </w:rPr>
              <w:t>○建設工事に伴う建設副産物は、できる限り多品目の分別を行うこと。また、各集積所では分別品目の表示を明確に行うこと。</w:t>
            </w:r>
          </w:p>
          <w:p w14:paraId="092C635E" w14:textId="77777777" w:rsidR="00945CFD" w:rsidRPr="00945CFD" w:rsidRDefault="00945CFD" w:rsidP="00945CFD">
            <w:pPr>
              <w:spacing w:line="240" w:lineRule="exact"/>
              <w:ind w:left="180" w:hangingChars="100" w:hanging="180"/>
              <w:rPr>
                <w:szCs w:val="18"/>
              </w:rPr>
            </w:pPr>
            <w:r w:rsidRPr="00945CFD">
              <w:rPr>
                <w:rFonts w:hint="eastAsia"/>
                <w:szCs w:val="18"/>
              </w:rPr>
              <w:t>○解体材、工事発生残材等は、工事敷地内で焼却処分、埋立て処分をしてはならない。</w:t>
            </w:r>
          </w:p>
          <w:p w14:paraId="06ECC5F3" w14:textId="77777777" w:rsidR="00945CFD" w:rsidRPr="00945CFD" w:rsidRDefault="00945CFD" w:rsidP="00945CFD">
            <w:pPr>
              <w:spacing w:line="240" w:lineRule="exact"/>
              <w:ind w:left="180" w:hangingChars="100" w:hanging="180"/>
              <w:rPr>
                <w:szCs w:val="18"/>
              </w:rPr>
            </w:pPr>
            <w:r w:rsidRPr="00945CFD">
              <w:rPr>
                <w:rFonts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かに、</w:t>
            </w:r>
            <w:r w:rsidRPr="00945CFD">
              <w:rPr>
                <w:rFonts w:hAnsiTheme="minorEastAsia" w:hint="eastAsia"/>
                <w:szCs w:val="18"/>
              </w:rPr>
              <w:t>「コブリス・プラス（建設副産物等の情報登録システム）」</w:t>
            </w:r>
            <w:r w:rsidRPr="00945CFD">
              <w:rPr>
                <w:rFonts w:hint="eastAsia"/>
                <w:szCs w:val="18"/>
              </w:rPr>
              <w:t>にて作成・提出し、ダウンロードしたPDFデータを監督員に提出すること。</w:t>
            </w:r>
          </w:p>
          <w:tbl>
            <w:tblPr>
              <w:tblpPr w:leftFromText="142" w:rightFromText="142" w:vertAnchor="text" w:horzAnchor="margin" w:tblpY="22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3402"/>
            </w:tblGrid>
            <w:tr w:rsidR="00945CFD" w:rsidRPr="00945CFD" w14:paraId="1D543D20" w14:textId="77777777" w:rsidTr="00F91760">
              <w:tc>
                <w:tcPr>
                  <w:tcW w:w="1129" w:type="dxa"/>
                  <w:shd w:val="clear" w:color="auto" w:fill="D9D9D9" w:themeFill="background1" w:themeFillShade="D9"/>
                </w:tcPr>
                <w:p w14:paraId="4472A29D" w14:textId="77777777" w:rsidR="00945CFD" w:rsidRPr="00945CFD" w:rsidRDefault="00945CFD" w:rsidP="00945CFD">
                  <w:pPr>
                    <w:adjustRightInd w:val="0"/>
                    <w:snapToGrid w:val="0"/>
                    <w:spacing w:line="240" w:lineRule="exact"/>
                    <w:jc w:val="center"/>
                    <w:rPr>
                      <w:rFonts w:hAnsiTheme="minorEastAsia"/>
                      <w:szCs w:val="18"/>
                    </w:rPr>
                  </w:pPr>
                  <w:r w:rsidRPr="00945CFD">
                    <w:rPr>
                      <w:rFonts w:hAnsiTheme="minorEastAsia" w:hint="eastAsia"/>
                      <w:szCs w:val="18"/>
                    </w:rPr>
                    <w:t>根拠法</w:t>
                  </w:r>
                </w:p>
              </w:tc>
              <w:tc>
                <w:tcPr>
                  <w:tcW w:w="7513" w:type="dxa"/>
                  <w:gridSpan w:val="2"/>
                  <w:shd w:val="clear" w:color="auto" w:fill="D9D9D9" w:themeFill="background1" w:themeFillShade="D9"/>
                </w:tcPr>
                <w:p w14:paraId="7CD548BC" w14:textId="77777777" w:rsidR="00945CFD" w:rsidRPr="00945CFD" w:rsidRDefault="00945CFD" w:rsidP="00945CFD">
                  <w:pPr>
                    <w:adjustRightInd w:val="0"/>
                    <w:snapToGrid w:val="0"/>
                    <w:spacing w:line="240" w:lineRule="exact"/>
                    <w:jc w:val="center"/>
                    <w:rPr>
                      <w:rFonts w:hAnsiTheme="minorEastAsia"/>
                      <w:szCs w:val="18"/>
                    </w:rPr>
                  </w:pPr>
                  <w:r w:rsidRPr="00945CFD">
                    <w:rPr>
                      <w:rFonts w:hAnsiTheme="minorEastAsia" w:hint="eastAsia"/>
                      <w:szCs w:val="18"/>
                    </w:rPr>
                    <w:t>対象工事</w:t>
                  </w:r>
                </w:p>
              </w:tc>
            </w:tr>
            <w:tr w:rsidR="00945CFD" w:rsidRPr="00945CFD" w14:paraId="73D2DEF2" w14:textId="77777777" w:rsidTr="00F91760">
              <w:tc>
                <w:tcPr>
                  <w:tcW w:w="1129" w:type="dxa"/>
                </w:tcPr>
                <w:p w14:paraId="43B9AC99" w14:textId="77777777" w:rsidR="00945CFD" w:rsidRPr="00945CFD" w:rsidRDefault="00945CFD" w:rsidP="00945CFD">
                  <w:pPr>
                    <w:adjustRightInd w:val="0"/>
                    <w:snapToGrid w:val="0"/>
                    <w:spacing w:line="240" w:lineRule="exact"/>
                    <w:rPr>
                      <w:rFonts w:hAnsiTheme="minorEastAsia"/>
                      <w:b/>
                      <w:szCs w:val="18"/>
                    </w:rPr>
                  </w:pPr>
                  <w:r w:rsidRPr="00945CFD">
                    <w:rPr>
                      <w:rFonts w:hAnsiTheme="minorEastAsia" w:hint="eastAsia"/>
                      <w:szCs w:val="18"/>
                    </w:rPr>
                    <w:t>資源有効利用促進法</w:t>
                  </w:r>
                </w:p>
              </w:tc>
              <w:tc>
                <w:tcPr>
                  <w:tcW w:w="7513" w:type="dxa"/>
                  <w:gridSpan w:val="2"/>
                </w:tcPr>
                <w:p w14:paraId="451F375C"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〇次の指定副産物を搬出する工事（いずれかに該当する場合）</w:t>
                  </w:r>
                </w:p>
                <w:p w14:paraId="599B8CBA" w14:textId="77777777" w:rsidR="00945CFD" w:rsidRPr="00945CFD" w:rsidRDefault="00945CFD" w:rsidP="00945CFD">
                  <w:pPr>
                    <w:adjustRightInd w:val="0"/>
                    <w:snapToGrid w:val="0"/>
                    <w:spacing w:line="240" w:lineRule="exact"/>
                    <w:ind w:leftChars="100" w:left="180"/>
                    <w:rPr>
                      <w:rFonts w:hAnsiTheme="minorEastAsia"/>
                      <w:szCs w:val="18"/>
                    </w:rPr>
                  </w:pPr>
                  <w:r w:rsidRPr="00945CFD">
                    <w:rPr>
                      <w:rFonts w:hAnsiTheme="minorEastAsia" w:hint="eastAsia"/>
                      <w:szCs w:val="18"/>
                    </w:rPr>
                    <w:t>土砂500ｍ</w:t>
                  </w:r>
                  <w:r w:rsidRPr="00945CFD">
                    <w:rPr>
                      <w:rFonts w:hAnsiTheme="minorEastAsia" w:hint="eastAsia"/>
                      <w:szCs w:val="18"/>
                      <w:vertAlign w:val="superscript"/>
                    </w:rPr>
                    <w:t>3</w:t>
                  </w:r>
                  <w:r w:rsidRPr="00945CFD">
                    <w:rPr>
                      <w:rFonts w:hAnsiTheme="minorEastAsia" w:hint="eastAsia"/>
                      <w:szCs w:val="18"/>
                    </w:rPr>
                    <w:t xml:space="preserve">以上、コンクリート塊・アスファルト塊・建設発生木材の合計200t以上 </w:t>
                  </w:r>
                </w:p>
                <w:p w14:paraId="3F72A046"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 xml:space="preserve">〇次の建設資材を搬入する工事（いずれかに該当する場合） </w:t>
                  </w:r>
                </w:p>
                <w:p w14:paraId="2B7B7C11" w14:textId="77777777" w:rsidR="00945CFD" w:rsidRPr="00945CFD" w:rsidRDefault="00945CFD" w:rsidP="00945CFD">
                  <w:pPr>
                    <w:adjustRightInd w:val="0"/>
                    <w:snapToGrid w:val="0"/>
                    <w:spacing w:line="240" w:lineRule="exact"/>
                    <w:ind w:leftChars="100" w:left="180"/>
                    <w:rPr>
                      <w:rFonts w:hAnsiTheme="minorEastAsia"/>
                      <w:szCs w:val="18"/>
                    </w:rPr>
                  </w:pPr>
                  <w:r w:rsidRPr="00945CFD">
                    <w:rPr>
                      <w:rFonts w:hAnsiTheme="minorEastAsia" w:hint="eastAsia"/>
                      <w:szCs w:val="18"/>
                    </w:rPr>
                    <w:t>土砂500ｍ</w:t>
                  </w:r>
                  <w:r w:rsidRPr="00945CFD">
                    <w:rPr>
                      <w:rFonts w:hAnsiTheme="minorEastAsia" w:hint="eastAsia"/>
                      <w:szCs w:val="18"/>
                      <w:vertAlign w:val="superscript"/>
                    </w:rPr>
                    <w:t>3</w:t>
                  </w:r>
                  <w:r w:rsidRPr="00945CFD">
                    <w:rPr>
                      <w:rFonts w:hAnsiTheme="minorEastAsia" w:hint="eastAsia"/>
                      <w:szCs w:val="18"/>
                    </w:rPr>
                    <w:t>以上、砕石500ｔ以上、加熱アスファルト混合物200ｔ以上</w:t>
                  </w:r>
                </w:p>
                <w:p w14:paraId="3B535B76"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○計画作成に当たって行う確認事項等</w:t>
                  </w:r>
                </w:p>
                <w:p w14:paraId="07E89C0E" w14:textId="77777777" w:rsidR="00945CFD" w:rsidRPr="00945CFD" w:rsidRDefault="00945CFD" w:rsidP="00945CFD">
                  <w:pPr>
                    <w:adjustRightInd w:val="0"/>
                    <w:snapToGrid w:val="0"/>
                    <w:spacing w:line="240" w:lineRule="exact"/>
                    <w:ind w:leftChars="100" w:left="180" w:firstLineChars="100" w:firstLine="180"/>
                    <w:rPr>
                      <w:rFonts w:hAnsiTheme="minorEastAsia"/>
                      <w:szCs w:val="18"/>
                    </w:rPr>
                  </w:pPr>
                  <w:r w:rsidRPr="00945CFD">
                    <w:rPr>
                      <w:rFonts w:hAnsiTheme="minorEastAsia" w:hint="eastAsia"/>
                      <w:szCs w:val="18"/>
                    </w:rPr>
                    <w:t>請負人は合計500ｍ</w:t>
                  </w:r>
                  <w:r w:rsidRPr="00945CFD">
                    <w:rPr>
                      <w:rFonts w:hAnsiTheme="minorEastAsia" w:hint="eastAsia"/>
                      <w:szCs w:val="18"/>
                      <w:vertAlign w:val="superscript"/>
                    </w:rPr>
                    <w:t>3</w:t>
                  </w:r>
                  <w:r w:rsidRPr="00945CFD">
                    <w:rPr>
                      <w:rFonts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14:paraId="01B784EE" w14:textId="77777777" w:rsidR="00945CFD" w:rsidRPr="00945CFD" w:rsidRDefault="00945CFD" w:rsidP="00945CFD">
                  <w:pPr>
                    <w:adjustRightInd w:val="0"/>
                    <w:snapToGrid w:val="0"/>
                    <w:spacing w:line="240" w:lineRule="exact"/>
                    <w:ind w:left="180" w:hangingChars="100" w:hanging="180"/>
                    <w:rPr>
                      <w:rFonts w:hAnsiTheme="minorEastAsia"/>
                      <w:szCs w:val="18"/>
                    </w:rPr>
                  </w:pPr>
                  <w:r w:rsidRPr="00945CFD">
                    <w:rPr>
                      <w:rFonts w:hAnsiTheme="minorEastAsia" w:hint="eastAsia"/>
                      <w:szCs w:val="18"/>
                    </w:rPr>
                    <w:t>※</w:t>
                  </w:r>
                  <w:hyperlink r:id="rId75" w:history="1">
                    <w:r w:rsidRPr="00945CFD">
                      <w:rPr>
                        <w:rStyle w:val="ac"/>
                        <w:rFonts w:hAnsiTheme="minorEastAsia" w:hint="eastAsia"/>
                        <w:szCs w:val="18"/>
                      </w:rPr>
                      <w:t>確認結果票及び確認フロー</w:t>
                    </w:r>
                  </w:hyperlink>
                  <w:r w:rsidRPr="00945CFD">
                    <w:rPr>
                      <w:rFonts w:hAnsiTheme="minorEastAsia" w:hint="eastAsia"/>
                      <w:szCs w:val="18"/>
                    </w:rPr>
                    <w:t xml:space="preserve">（市HP）　</w:t>
                  </w:r>
                </w:p>
                <w:p w14:paraId="787348A4"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w:t>
                  </w:r>
                  <w:hyperlink r:id="rId76" w:history="1">
                    <w:r w:rsidRPr="00945CFD">
                      <w:rPr>
                        <w:rStyle w:val="ac"/>
                        <w:rFonts w:hAnsiTheme="minorEastAsia" w:hint="eastAsia"/>
                        <w:szCs w:val="18"/>
                      </w:rPr>
                      <w:t>確認結果票作成にあたっての解説・参考様式</w:t>
                    </w:r>
                  </w:hyperlink>
                  <w:r w:rsidRPr="00945CFD">
                    <w:rPr>
                      <w:rFonts w:hAnsiTheme="minorEastAsia" w:hint="eastAsia"/>
                      <w:szCs w:val="18"/>
                    </w:rPr>
                    <w:t>（国土交通省HP）</w:t>
                  </w:r>
                </w:p>
                <w:p w14:paraId="79B6C5E5" w14:textId="77777777" w:rsidR="00945CFD" w:rsidRPr="00945CFD" w:rsidRDefault="00945CFD" w:rsidP="00945CFD">
                  <w:pPr>
                    <w:adjustRightInd w:val="0"/>
                    <w:snapToGrid w:val="0"/>
                    <w:spacing w:line="240" w:lineRule="exact"/>
                    <w:ind w:leftChars="100" w:left="180"/>
                    <w:rPr>
                      <w:rFonts w:hAnsiTheme="minorEastAsia"/>
                      <w:szCs w:val="18"/>
                    </w:rPr>
                  </w:pPr>
                  <w:r w:rsidRPr="00945CFD">
                    <w:rPr>
                      <w:rFonts w:hAnsiTheme="minorEastAsia" w:hint="eastAsia"/>
                      <w:szCs w:val="18"/>
                    </w:rPr>
                    <w:t>「建設発生土の搬出先計画制度」</w:t>
                  </w:r>
                </w:p>
              </w:tc>
            </w:tr>
            <w:tr w:rsidR="00945CFD" w:rsidRPr="00945CFD" w14:paraId="4064AD25" w14:textId="77777777" w:rsidTr="00F91760">
              <w:trPr>
                <w:trHeight w:val="865"/>
              </w:trPr>
              <w:tc>
                <w:tcPr>
                  <w:tcW w:w="1129" w:type="dxa"/>
                  <w:vMerge w:val="restart"/>
                </w:tcPr>
                <w:p w14:paraId="7BBFD462" w14:textId="77777777" w:rsidR="00945CFD" w:rsidRPr="00945CFD" w:rsidRDefault="00945CFD" w:rsidP="00945CFD">
                  <w:pPr>
                    <w:adjustRightInd w:val="0"/>
                    <w:snapToGrid w:val="0"/>
                    <w:spacing w:line="240" w:lineRule="exact"/>
                    <w:rPr>
                      <w:rFonts w:hAnsiTheme="minorEastAsia"/>
                      <w:b/>
                      <w:szCs w:val="18"/>
                    </w:rPr>
                  </w:pPr>
                  <w:r w:rsidRPr="00945CFD">
                    <w:rPr>
                      <w:rFonts w:hAnsiTheme="minorEastAsia" w:hint="eastAsia"/>
                      <w:szCs w:val="18"/>
                    </w:rPr>
                    <w:t>建設リサイクル法</w:t>
                  </w:r>
                </w:p>
              </w:tc>
              <w:tc>
                <w:tcPr>
                  <w:tcW w:w="7513" w:type="dxa"/>
                  <w:gridSpan w:val="2"/>
                </w:tcPr>
                <w:p w14:paraId="0943B827"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特定建設資材（※）を使用または廃棄物として排出する次のいずれかに該当する工事</w:t>
                  </w:r>
                </w:p>
                <w:p w14:paraId="05FC7016"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※コンクリート、アスファルト・コンクリート、建設木材、コンクリート及び鉄から成る建設資材（コンクリート二次製品等）</w:t>
                  </w:r>
                </w:p>
              </w:tc>
            </w:tr>
            <w:tr w:rsidR="00945CFD" w:rsidRPr="00945CFD" w14:paraId="52AC82F8" w14:textId="77777777" w:rsidTr="00AD77D0">
              <w:trPr>
                <w:trHeight w:val="264"/>
              </w:trPr>
              <w:tc>
                <w:tcPr>
                  <w:tcW w:w="1129" w:type="dxa"/>
                  <w:vMerge/>
                </w:tcPr>
                <w:p w14:paraId="71534446"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26F177C"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A.建築物の解体</w:t>
                  </w:r>
                </w:p>
              </w:tc>
              <w:tc>
                <w:tcPr>
                  <w:tcW w:w="3402" w:type="dxa"/>
                </w:tcPr>
                <w:p w14:paraId="1AE4B2D0"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工事部分の床面積の合計　80㎡以上</w:t>
                  </w:r>
                </w:p>
              </w:tc>
            </w:tr>
            <w:tr w:rsidR="00945CFD" w:rsidRPr="00945CFD" w14:paraId="07AF10FA" w14:textId="77777777" w:rsidTr="00AD77D0">
              <w:trPr>
                <w:trHeight w:val="283"/>
              </w:trPr>
              <w:tc>
                <w:tcPr>
                  <w:tcW w:w="1129" w:type="dxa"/>
                  <w:vMerge/>
                </w:tcPr>
                <w:p w14:paraId="3F2940C8"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CA70695"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B.建築物の新築・増築</w:t>
                  </w:r>
                </w:p>
              </w:tc>
              <w:tc>
                <w:tcPr>
                  <w:tcW w:w="3402" w:type="dxa"/>
                </w:tcPr>
                <w:p w14:paraId="1EB45860"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工事部分の床面積の合計　500㎡以上</w:t>
                  </w:r>
                </w:p>
              </w:tc>
            </w:tr>
            <w:tr w:rsidR="00945CFD" w:rsidRPr="00945CFD" w14:paraId="2542AE17" w14:textId="77777777" w:rsidTr="00F91760">
              <w:trPr>
                <w:trHeight w:val="785"/>
              </w:trPr>
              <w:tc>
                <w:tcPr>
                  <w:tcW w:w="1129" w:type="dxa"/>
                  <w:vMerge/>
                </w:tcPr>
                <w:p w14:paraId="622AFFD7"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6A5BDB7" w14:textId="77777777" w:rsidR="00945CFD" w:rsidRPr="00945CFD" w:rsidRDefault="00945CFD" w:rsidP="00945CFD">
                  <w:pPr>
                    <w:adjustRightInd w:val="0"/>
                    <w:snapToGrid w:val="0"/>
                    <w:spacing w:line="240" w:lineRule="exact"/>
                    <w:ind w:left="180" w:hangingChars="100" w:hanging="180"/>
                    <w:rPr>
                      <w:rFonts w:hAnsiTheme="minorEastAsia"/>
                      <w:szCs w:val="18"/>
                    </w:rPr>
                  </w:pPr>
                  <w:r w:rsidRPr="00945CFD">
                    <w:rPr>
                      <w:rFonts w:hAnsiTheme="minorEastAsia" w:hint="eastAsia"/>
                      <w:szCs w:val="18"/>
                    </w:rPr>
                    <w:t>C.建築物の修繕・模様替え等（リフォーム等）建築設備の単独発注（新設・更新・維持修繕・撤去等）</w:t>
                  </w:r>
                </w:p>
              </w:tc>
              <w:tc>
                <w:tcPr>
                  <w:tcW w:w="3402" w:type="dxa"/>
                </w:tcPr>
                <w:p w14:paraId="3F6BCA75"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請負代金の額　1億円（税込）以上</w:t>
                  </w:r>
                </w:p>
              </w:tc>
            </w:tr>
            <w:tr w:rsidR="00945CFD" w:rsidRPr="00945CFD" w14:paraId="2F3C25F4" w14:textId="77777777" w:rsidTr="00F91760">
              <w:trPr>
                <w:trHeight w:val="816"/>
              </w:trPr>
              <w:tc>
                <w:tcPr>
                  <w:tcW w:w="1129" w:type="dxa"/>
                  <w:vMerge/>
                </w:tcPr>
                <w:p w14:paraId="0A1D7C0E"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82CD471" w14:textId="77777777" w:rsidR="00945CFD" w:rsidRPr="00945CFD" w:rsidRDefault="00945CFD" w:rsidP="00945CFD">
                  <w:pPr>
                    <w:adjustRightInd w:val="0"/>
                    <w:snapToGrid w:val="0"/>
                    <w:spacing w:line="240" w:lineRule="exact"/>
                    <w:ind w:left="180" w:hangingChars="100" w:hanging="180"/>
                    <w:rPr>
                      <w:rFonts w:hAnsiTheme="minorEastAsia"/>
                      <w:szCs w:val="18"/>
                    </w:rPr>
                  </w:pPr>
                  <w:r w:rsidRPr="00945CFD">
                    <w:rPr>
                      <w:rFonts w:hAnsiTheme="minorEastAsia" w:hint="eastAsia"/>
                      <w:szCs w:val="18"/>
                    </w:rPr>
                    <w:t>D.建築物以外の工作物の新築・維持修繕・解体等（外構、土木工事、舗装、擁壁、排水、インフラ等）</w:t>
                  </w:r>
                </w:p>
              </w:tc>
              <w:tc>
                <w:tcPr>
                  <w:tcW w:w="3402" w:type="dxa"/>
                </w:tcPr>
                <w:p w14:paraId="5ADEC519"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請負代金の額　500万（税込）以上</w:t>
                  </w:r>
                </w:p>
              </w:tc>
            </w:tr>
          </w:tbl>
          <w:p w14:paraId="3188BB43" w14:textId="77777777" w:rsidR="00945CFD" w:rsidRPr="00945CFD" w:rsidRDefault="00945CFD" w:rsidP="00945CFD">
            <w:pPr>
              <w:spacing w:beforeLines="50" w:before="150" w:line="240" w:lineRule="exact"/>
              <w:ind w:left="180" w:hangingChars="100" w:hanging="180"/>
              <w:rPr>
                <w:szCs w:val="18"/>
              </w:rPr>
            </w:pPr>
            <w:r w:rsidRPr="00945CFD">
              <w:rPr>
                <w:rFonts w:hint="eastAsia"/>
                <w:szCs w:val="18"/>
              </w:rPr>
              <w:t>・</w:t>
            </w:r>
            <w:r w:rsidRPr="00945CFD">
              <w:rPr>
                <w:rFonts w:hAnsiTheme="minorEastAsia" w:hint="eastAsia"/>
                <w:szCs w:val="18"/>
              </w:rPr>
              <w:t>「</w:t>
            </w:r>
            <w:hyperlink r:id="rId77" w:history="1">
              <w:r w:rsidRPr="00945CFD">
                <w:rPr>
                  <w:rStyle w:val="ac"/>
                  <w:rFonts w:hAnsiTheme="minorEastAsia" w:hint="eastAsia"/>
                  <w:szCs w:val="18"/>
                </w:rPr>
                <w:t>コブリス・プラス（建設副産物等の情報登録システム）</w:t>
              </w:r>
            </w:hyperlink>
            <w:r w:rsidRPr="00945CFD">
              <w:rPr>
                <w:rFonts w:hAnsiTheme="minorEastAsia" w:hint="eastAsia"/>
                <w:szCs w:val="18"/>
              </w:rPr>
              <w:t>」</w:t>
            </w:r>
          </w:p>
          <w:p w14:paraId="6584C6F7"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○リサイクル阻害要因説明書の提出（国土交通省「建設リサイクル推進計画」への協力）</w:t>
            </w:r>
          </w:p>
          <w:p w14:paraId="31D1D277" w14:textId="77777777" w:rsidR="00945CFD" w:rsidRPr="00945CFD" w:rsidRDefault="00945CFD" w:rsidP="00945CFD">
            <w:pPr>
              <w:spacing w:line="240" w:lineRule="exact"/>
              <w:ind w:left="180" w:hangingChars="100" w:hanging="180"/>
              <w:rPr>
                <w:szCs w:val="18"/>
              </w:rPr>
            </w:pPr>
            <w:r w:rsidRPr="00945CFD">
              <w:rPr>
                <w:rFonts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14:paraId="5983E5D0" w14:textId="77777777" w:rsidR="00945CFD" w:rsidRPr="00945CFD" w:rsidRDefault="00945CFD" w:rsidP="00945CFD">
            <w:pPr>
              <w:spacing w:line="240" w:lineRule="exact"/>
              <w:ind w:leftChars="100" w:left="180"/>
              <w:rPr>
                <w:rStyle w:val="ac"/>
                <w:szCs w:val="18"/>
              </w:rPr>
            </w:pPr>
            <w:r w:rsidRPr="00945CFD">
              <w:rPr>
                <w:rFonts w:hint="eastAsia"/>
                <w:szCs w:val="18"/>
              </w:rPr>
              <w:t>問い合わせ先（</w:t>
            </w:r>
            <w:hyperlink r:id="rId78" w:history="1">
              <w:r w:rsidRPr="00945CFD">
                <w:rPr>
                  <w:rStyle w:val="ac"/>
                  <w:rFonts w:hint="eastAsia"/>
                  <w:szCs w:val="18"/>
                </w:rPr>
                <w:t>環境局環境保全課</w:t>
              </w:r>
            </w:hyperlink>
            <w:r w:rsidRPr="00945CFD">
              <w:rPr>
                <w:rFonts w:hint="eastAsia"/>
                <w:szCs w:val="18"/>
              </w:rPr>
              <w:t>）</w:t>
            </w:r>
            <w:r w:rsidRPr="00945CFD">
              <w:rPr>
                <w:rFonts w:hint="eastAsia"/>
                <w:szCs w:val="18"/>
              </w:rPr>
              <w:fldChar w:fldCharType="begin"/>
            </w:r>
            <w:r w:rsidRPr="00945CFD">
              <w:rPr>
                <w:rFonts w:hint="eastAsia"/>
                <w:szCs w:val="18"/>
              </w:rPr>
              <w:instrText xml:space="preserve"> HYPERLINK "https://www.city.kobe.lg.jp/a66958/business/todokede/kensetsu_recycle_11.html" \l "A6" </w:instrText>
            </w:r>
            <w:r w:rsidRPr="00945CFD">
              <w:rPr>
                <w:rFonts w:hint="eastAsia"/>
                <w:szCs w:val="18"/>
              </w:rPr>
              <w:fldChar w:fldCharType="separate"/>
            </w:r>
          </w:p>
          <w:p w14:paraId="34143A73"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fldChar w:fldCharType="end"/>
            </w:r>
            <w:r w:rsidRPr="00945CFD">
              <w:rPr>
                <w:rFonts w:hint="eastAsia"/>
                <w:szCs w:val="18"/>
              </w:rPr>
              <w:t>○建設副産物実態調査（センサス）</w:t>
            </w:r>
          </w:p>
          <w:p w14:paraId="0713181C" w14:textId="77777777" w:rsidR="00945CFD" w:rsidRPr="00945CFD" w:rsidRDefault="00945CFD" w:rsidP="00945CFD">
            <w:pPr>
              <w:spacing w:beforeLines="20" w:before="60" w:line="240" w:lineRule="exact"/>
              <w:ind w:leftChars="100" w:left="180"/>
              <w:rPr>
                <w:szCs w:val="18"/>
              </w:rPr>
            </w:pPr>
            <w:r w:rsidRPr="00945CFD">
              <w:rPr>
                <w:rFonts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945CFD">
              <w:rPr>
                <w:rFonts w:hAnsiTheme="minorEastAsia" w:hint="eastAsia"/>
                <w:szCs w:val="18"/>
              </w:rPr>
              <w:t>「コブリス・プラス（建設副産物等の情報登録システム）」</w:t>
            </w:r>
            <w:r w:rsidRPr="00945CFD">
              <w:rPr>
                <w:rFonts w:hint="eastAsia"/>
                <w:szCs w:val="18"/>
              </w:rPr>
              <w:t>にて作成・提出し、ダウンロードしたPDFデータを監督員に提出すること。（対象工事：最終請負金額が100万円以上の工事）</w:t>
            </w:r>
          </w:p>
          <w:p w14:paraId="0290A4D8"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14:paraId="0210AE91"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79" w:history="1">
              <w:r w:rsidRPr="00945CFD">
                <w:rPr>
                  <w:rStyle w:val="ac"/>
                  <w:rFonts w:hint="eastAsia"/>
                  <w:szCs w:val="18"/>
                </w:rPr>
                <w:t>廃棄物処理法に基づく電子マニフェスト</w:t>
              </w:r>
            </w:hyperlink>
            <w:r w:rsidRPr="00945CFD">
              <w:rPr>
                <w:rFonts w:hint="eastAsia"/>
                <w:szCs w:val="18"/>
              </w:rPr>
              <w:t xml:space="preserve">　</w:t>
            </w:r>
          </w:p>
          <w:p w14:paraId="550597B7" w14:textId="77777777" w:rsidR="00945CFD" w:rsidRPr="00945CFD" w:rsidRDefault="00945CFD" w:rsidP="00945CFD">
            <w:pPr>
              <w:spacing w:beforeLines="20" w:before="60" w:line="240" w:lineRule="exact"/>
              <w:ind w:left="180" w:hangingChars="100" w:hanging="180"/>
              <w:rPr>
                <w:rFonts w:hAnsiTheme="minorEastAsia"/>
                <w:szCs w:val="18"/>
              </w:rPr>
            </w:pPr>
            <w:r w:rsidRPr="00945CFD">
              <w:rPr>
                <w:rFonts w:hint="eastAsia"/>
                <w:szCs w:val="18"/>
              </w:rPr>
              <w:t>○</w:t>
            </w:r>
            <w:r w:rsidRPr="00945CFD">
              <w:rPr>
                <w:rFonts w:hAnsiTheme="minorEastAsia" w:hint="eastAsia"/>
                <w:szCs w:val="18"/>
              </w:rPr>
              <w:t>建設資材廃棄物の引渡完了報告（神戸市廃棄物の適正処理、再利用及び環境美化に関する条例第18条の11）</w:t>
            </w:r>
          </w:p>
          <w:p w14:paraId="529A2A4E" w14:textId="77777777" w:rsidR="00945CFD" w:rsidRPr="00945CFD" w:rsidRDefault="00945CFD" w:rsidP="00945CFD">
            <w:pPr>
              <w:spacing w:beforeLines="20" w:before="60" w:line="240" w:lineRule="exact"/>
              <w:ind w:leftChars="100" w:left="180"/>
              <w:rPr>
                <w:szCs w:val="18"/>
              </w:rPr>
            </w:pPr>
            <w:r w:rsidRPr="00945CFD">
              <w:rPr>
                <w:rFonts w:hAnsiTheme="minorEastAsia" w:hint="eastAsia"/>
                <w:szCs w:val="18"/>
              </w:rPr>
              <w:t>建設リサイクル法対象工事のうち、建築物の解体工事及び建築物以外の工作物等の解体を含む工事の請負人は、</w:t>
            </w:r>
            <w:r w:rsidRPr="00945CFD">
              <w:rPr>
                <w:rFonts w:hint="eastAsia"/>
                <w:szCs w:val="18"/>
              </w:rPr>
              <w:t>すべての</w:t>
            </w:r>
            <w:r w:rsidRPr="00945CFD">
              <w:rPr>
                <w:rFonts w:hAnsiTheme="minorEastAsia" w:hint="eastAsia"/>
                <w:szCs w:val="18"/>
              </w:rPr>
              <w:t>建設資材廃棄物について産業廃棄物処分業者への</w:t>
            </w:r>
            <w:r w:rsidRPr="00945CFD">
              <w:rPr>
                <w:rFonts w:hint="eastAsia"/>
                <w:szCs w:val="18"/>
              </w:rPr>
              <w:t>引き渡しが完了してから</w:t>
            </w:r>
            <w:r w:rsidRPr="00945CFD">
              <w:rPr>
                <w:rFonts w:hAnsiTheme="minorEastAsia" w:hint="eastAsia"/>
                <w:szCs w:val="18"/>
              </w:rPr>
              <w:t>（最後の廃棄物を引き渡してから）</w:t>
            </w:r>
            <w:r w:rsidRPr="00945CFD">
              <w:rPr>
                <w:rFonts w:hint="eastAsia"/>
                <w:szCs w:val="18"/>
              </w:rPr>
              <w:t>15日以内に</w:t>
            </w:r>
            <w:r w:rsidRPr="00945CFD">
              <w:rPr>
                <w:rFonts w:hAnsiTheme="minorEastAsia" w:hint="eastAsia"/>
                <w:szCs w:val="18"/>
              </w:rPr>
              <w:t>（期限内に報告が難しい場合は、マニフェストが返送され次第、速やかに）、</w:t>
            </w:r>
            <w:r w:rsidRPr="00945CFD">
              <w:rPr>
                <w:rFonts w:hint="eastAsia"/>
                <w:szCs w:val="18"/>
              </w:rPr>
              <w:t>e-ＫＯＢＥ（神戸市スマート申請システム）にて「建設資材廃棄物の引渡完了報告」を行うとともに、監督員へ報告すること。</w:t>
            </w:r>
          </w:p>
          <w:p w14:paraId="7F55DAEF" w14:textId="77777777" w:rsidR="00945CFD" w:rsidRPr="00945CFD" w:rsidRDefault="00945CFD" w:rsidP="00945CFD">
            <w:pPr>
              <w:spacing w:line="240" w:lineRule="exact"/>
              <w:ind w:leftChars="100" w:left="180"/>
              <w:rPr>
                <w:rFonts w:hAnsiTheme="minorEastAsia"/>
                <w:szCs w:val="18"/>
              </w:rPr>
            </w:pPr>
            <w:r w:rsidRPr="00945CFD">
              <w:rPr>
                <w:rFonts w:hAnsiTheme="minorEastAsia" w:hint="eastAsia"/>
                <w:szCs w:val="18"/>
              </w:rPr>
              <w:t>必要添付書類「電子マニフェスト受渡確認票と一覧表」「搬出車両記録表」「再生資源利用（促進）実施書」詳細は下記ホームページ参照</w:t>
            </w:r>
          </w:p>
          <w:p w14:paraId="1BBCF28B" w14:textId="77777777" w:rsidR="00945CFD" w:rsidRPr="00945CFD" w:rsidRDefault="00945CFD" w:rsidP="00945CFD">
            <w:pPr>
              <w:spacing w:line="240" w:lineRule="exact"/>
              <w:ind w:leftChars="100" w:left="180" w:firstLineChars="100" w:firstLine="180"/>
              <w:rPr>
                <w:szCs w:val="18"/>
              </w:rPr>
            </w:pPr>
            <w:r w:rsidRPr="00945CFD">
              <w:rPr>
                <w:rFonts w:hint="eastAsia"/>
                <w:szCs w:val="18"/>
              </w:rPr>
              <w:t>問い合わせ先（</w:t>
            </w:r>
            <w:hyperlink r:id="rId80" w:history="1">
              <w:r w:rsidRPr="00945CFD">
                <w:rPr>
                  <w:rStyle w:val="ac"/>
                  <w:rFonts w:hint="eastAsia"/>
                  <w:szCs w:val="18"/>
                </w:rPr>
                <w:t>神戸市環境局環境保全課</w:t>
              </w:r>
            </w:hyperlink>
            <w:r w:rsidRPr="00945CFD">
              <w:rPr>
                <w:rFonts w:hint="eastAsia"/>
                <w:szCs w:val="18"/>
              </w:rPr>
              <w:t>）</w:t>
            </w:r>
          </w:p>
          <w:p w14:paraId="3AB191BE" w14:textId="77777777" w:rsidR="00945CFD" w:rsidRPr="00945CFD" w:rsidRDefault="00945CFD" w:rsidP="00945CFD">
            <w:pPr>
              <w:spacing w:line="240" w:lineRule="exact"/>
              <w:ind w:leftChars="100" w:left="180" w:firstLineChars="100" w:firstLine="180"/>
              <w:rPr>
                <w:szCs w:val="18"/>
              </w:rPr>
            </w:pPr>
            <w:r w:rsidRPr="00945CFD">
              <w:rPr>
                <w:rFonts w:hint="eastAsia"/>
                <w:szCs w:val="18"/>
              </w:rPr>
              <w:t>手続き方法（</w:t>
            </w:r>
            <w:hyperlink r:id="rId81" w:history="1">
              <w:r w:rsidRPr="00945CFD">
                <w:rPr>
                  <w:rStyle w:val="ac"/>
                  <w:rFonts w:hint="eastAsia"/>
                  <w:szCs w:val="18"/>
                </w:rPr>
                <w:t>e-KOBE（神戸市スマート申請システム）</w:t>
              </w:r>
            </w:hyperlink>
            <w:r w:rsidRPr="00945CFD">
              <w:rPr>
                <w:rFonts w:hint="eastAsia"/>
                <w:szCs w:val="18"/>
              </w:rPr>
              <w:t>）</w:t>
            </w:r>
          </w:p>
          <w:p w14:paraId="4930F84B"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○コンクリートがら、アスファルトがら及び廃路盤材等の搬出先施設は、※</w:t>
            </w:r>
            <w:hyperlink r:id="rId82" w:history="1">
              <w:r w:rsidRPr="00945CFD">
                <w:rPr>
                  <w:rStyle w:val="ac"/>
                  <w:rFonts w:hint="eastAsia"/>
                  <w:szCs w:val="18"/>
                </w:rPr>
                <w:t>神戸市ホームページ掲載の施設</w:t>
              </w:r>
            </w:hyperlink>
            <w:r w:rsidRPr="00945CFD">
              <w:rPr>
                <w:rFonts w:hint="eastAsia"/>
                <w:szCs w:val="18"/>
              </w:rPr>
              <w:t>とし、木材・混合廃棄物及び建設汚泥等の搬出先施設は、※</w:t>
            </w:r>
            <w:hyperlink r:id="rId83" w:history="1">
              <w:r w:rsidRPr="00945CFD">
                <w:rPr>
                  <w:rStyle w:val="ac"/>
                  <w:rFonts w:hint="eastAsia"/>
                  <w:szCs w:val="18"/>
                </w:rPr>
                <w:t>神戸市ホームページ掲載の施設</w:t>
              </w:r>
            </w:hyperlink>
            <w:r w:rsidRPr="00945CFD">
              <w:rPr>
                <w:rFonts w:hint="eastAsia"/>
                <w:szCs w:val="18"/>
              </w:rPr>
              <w:t>（参照）又は中間処理業（廃掃法）の許可を受けている業者の施設（発生木材については再資源化のための施設に限る。）とし、決定にあたっては監督員の承諾を得ること。</w:t>
            </w:r>
          </w:p>
          <w:p w14:paraId="76B24004" w14:textId="77777777" w:rsidR="00945CFD" w:rsidRPr="00945CFD" w:rsidRDefault="00945CFD" w:rsidP="00945CFD">
            <w:pPr>
              <w:spacing w:line="240" w:lineRule="exact"/>
              <w:ind w:left="180" w:hangingChars="100" w:hanging="180"/>
              <w:rPr>
                <w:szCs w:val="18"/>
              </w:rPr>
            </w:pPr>
            <w:r w:rsidRPr="00945CFD">
              <w:rPr>
                <w:rFonts w:hint="eastAsia"/>
                <w:szCs w:val="18"/>
              </w:rPr>
              <w:t>○産業廃棄物等の収集運搬業者は、廃掃法により工事場所と処理施設所在地の許可を有する業者とする。</w:t>
            </w:r>
          </w:p>
          <w:p w14:paraId="2F4ED370"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○再生資源の積極的な活用による省資源化を図るため、特記された材料以外でも建設廃材再生材を使用することができるものとし、請負人においてもこれに努めるものとする。</w:t>
            </w:r>
          </w:p>
          <w:p w14:paraId="7E123E6F"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○更に、産業廃棄物広域認定制度（廃掃法）の利用その他により建設工事に伴う産業廃棄物の再資源化等に努めるものとする。</w:t>
            </w:r>
          </w:p>
          <w:p w14:paraId="1CF224DC" w14:textId="77777777" w:rsidR="00945CFD" w:rsidRPr="00945CFD" w:rsidRDefault="00945CFD" w:rsidP="00945CFD">
            <w:pPr>
              <w:spacing w:beforeLines="20" w:before="60" w:afterLines="20" w:after="60" w:line="240" w:lineRule="exact"/>
              <w:ind w:left="180" w:hangingChars="100" w:hanging="180"/>
              <w:rPr>
                <w:szCs w:val="18"/>
              </w:rPr>
            </w:pPr>
            <w:r w:rsidRPr="00945CFD">
              <w:rPr>
                <w:rFonts w:hint="eastAsia"/>
                <w:szCs w:val="18"/>
              </w:rPr>
              <w:t>○再生材料を使用する場合は、監督員と協議する。変更が生じた場合には設計変更の対象とする。</w:t>
            </w:r>
          </w:p>
        </w:tc>
      </w:tr>
      <w:tr w:rsidR="00AD77D0" w:rsidRPr="00945CFD" w14:paraId="67F3DD30" w14:textId="77777777" w:rsidTr="003A3B09">
        <w:tc>
          <w:tcPr>
            <w:tcW w:w="10943" w:type="dxa"/>
            <w:gridSpan w:val="2"/>
            <w:tcBorders>
              <w:bottom w:val="single" w:sz="4" w:space="0" w:color="auto"/>
            </w:tcBorders>
            <w:shd w:val="clear" w:color="auto" w:fill="D9D9D9" w:themeFill="background1" w:themeFillShade="D9"/>
            <w:tcMar>
              <w:left w:w="57" w:type="dxa"/>
              <w:right w:w="28" w:type="dxa"/>
            </w:tcMar>
          </w:tcPr>
          <w:p w14:paraId="0431075B" w14:textId="2B9D445A" w:rsidR="00AD77D0" w:rsidRDefault="00AD77D0" w:rsidP="00AD77D0">
            <w:pPr>
              <w:spacing w:line="240" w:lineRule="exact"/>
              <w:rPr>
                <w:szCs w:val="18"/>
              </w:rPr>
            </w:pPr>
            <w:r>
              <w:rPr>
                <w:rFonts w:hint="eastAsia"/>
                <w:szCs w:val="18"/>
              </w:rPr>
              <w:t>４節　石綿含有建材の調査</w:t>
            </w:r>
          </w:p>
        </w:tc>
      </w:tr>
      <w:tr w:rsidR="00AD77D0" w:rsidRPr="00945CFD" w14:paraId="60BCF414" w14:textId="77777777" w:rsidTr="00036689">
        <w:tc>
          <w:tcPr>
            <w:tcW w:w="1838" w:type="dxa"/>
            <w:tcBorders>
              <w:bottom w:val="single" w:sz="4" w:space="0" w:color="auto"/>
            </w:tcBorders>
            <w:tcMar>
              <w:left w:w="57" w:type="dxa"/>
              <w:right w:w="28" w:type="dxa"/>
            </w:tcMar>
          </w:tcPr>
          <w:p w14:paraId="00CCBF54" w14:textId="77777777" w:rsidR="00AD77D0" w:rsidRDefault="00E4690A" w:rsidP="00945CFD">
            <w:pPr>
              <w:spacing w:line="240" w:lineRule="exact"/>
              <w:ind w:left="180" w:hangingChars="100" w:hanging="180"/>
              <w:rPr>
                <w:szCs w:val="18"/>
              </w:rPr>
            </w:pPr>
            <w:r>
              <w:rPr>
                <w:rFonts w:hint="eastAsia"/>
                <w:szCs w:val="18"/>
              </w:rPr>
              <w:t>※事前調査</w:t>
            </w:r>
          </w:p>
          <w:p w14:paraId="76C47F83" w14:textId="15944F6B" w:rsidR="00E4690A" w:rsidRPr="00945CFD" w:rsidRDefault="00E4690A" w:rsidP="00E4690A">
            <w:pPr>
              <w:spacing w:line="240" w:lineRule="exact"/>
              <w:ind w:left="180" w:hangingChars="100" w:hanging="180"/>
              <w:rPr>
                <w:szCs w:val="18"/>
              </w:rPr>
            </w:pPr>
            <w:r w:rsidRPr="00945CFD">
              <w:rPr>
                <w:rFonts w:hint="eastAsia"/>
                <w:szCs w:val="18"/>
              </w:rPr>
              <w:t>（</w:t>
            </w:r>
            <w:hyperlink r:id="rId84" w:anchor="page=9" w:history="1">
              <w:r>
                <w:rPr>
                  <w:rStyle w:val="ac"/>
                  <w:rFonts w:hint="eastAsia"/>
                  <w:szCs w:val="18"/>
                </w:rPr>
                <w:t>解</w:t>
              </w:r>
              <w:r w:rsidRPr="00945CFD">
                <w:rPr>
                  <w:rStyle w:val="ac"/>
                  <w:rFonts w:hint="eastAsia"/>
                  <w:szCs w:val="18"/>
                </w:rPr>
                <w:t>仕1.</w:t>
              </w:r>
              <w:r>
                <w:rPr>
                  <w:rStyle w:val="ac"/>
                  <w:rFonts w:hint="eastAsia"/>
                  <w:szCs w:val="18"/>
                </w:rPr>
                <w:t>4</w:t>
              </w:r>
              <w:r w:rsidRPr="00945CFD">
                <w:rPr>
                  <w:rStyle w:val="ac"/>
                  <w:rFonts w:hint="eastAsia"/>
                  <w:szCs w:val="18"/>
                </w:rPr>
                <w:t>.1</w:t>
              </w:r>
            </w:hyperlink>
            <w:r w:rsidRPr="00945CFD">
              <w:rPr>
                <w:rFonts w:hint="eastAsia"/>
                <w:szCs w:val="18"/>
              </w:rPr>
              <w:t>）</w:t>
            </w:r>
          </w:p>
        </w:tc>
        <w:tc>
          <w:tcPr>
            <w:tcW w:w="9105" w:type="dxa"/>
            <w:tcMar>
              <w:right w:w="28" w:type="dxa"/>
            </w:tcMar>
          </w:tcPr>
          <w:p w14:paraId="6B5CC34B" w14:textId="122E08BC" w:rsidR="00AD77D0" w:rsidRDefault="00E4690A" w:rsidP="00AD77D0">
            <w:pPr>
              <w:spacing w:line="240" w:lineRule="exact"/>
              <w:rPr>
                <w:szCs w:val="18"/>
              </w:rPr>
            </w:pPr>
            <w:r>
              <w:rPr>
                <w:rFonts w:hint="eastAsia"/>
                <w:szCs w:val="18"/>
              </w:rPr>
              <w:t>※この節に関する内容は「</w:t>
            </w:r>
            <w:hyperlink r:id="rId85" w:history="1">
              <w:r w:rsidR="006F6BE4" w:rsidRPr="006B3FCC">
                <w:rPr>
                  <w:rStyle w:val="50"/>
                  <w:rFonts w:ascii="UD デジタル 教科書体 NP-R" w:eastAsia="UD デジタル 教科書体 NP-R" w:hAnsi="Meiryo UI" w:hint="eastAsia"/>
                  <w:color w:val="0563C1"/>
                  <w:szCs w:val="21"/>
                </w:rPr>
                <w:t>石綿処理特記仕様書</w:t>
              </w:r>
            </w:hyperlink>
            <w:r>
              <w:rPr>
                <w:rFonts w:hint="eastAsia"/>
                <w:szCs w:val="18"/>
              </w:rPr>
              <w:t>」による</w:t>
            </w:r>
          </w:p>
        </w:tc>
      </w:tr>
      <w:tr w:rsidR="00E4690A" w:rsidRPr="00945CFD" w14:paraId="14FF57F3" w14:textId="77777777" w:rsidTr="003A3B09">
        <w:tc>
          <w:tcPr>
            <w:tcW w:w="10943" w:type="dxa"/>
            <w:gridSpan w:val="2"/>
            <w:shd w:val="clear" w:color="auto" w:fill="D9D9D9" w:themeFill="background1" w:themeFillShade="D9"/>
            <w:tcMar>
              <w:left w:w="57" w:type="dxa"/>
              <w:right w:w="28" w:type="dxa"/>
            </w:tcMar>
          </w:tcPr>
          <w:p w14:paraId="68E785A7" w14:textId="1CFAFBB7" w:rsidR="00E4690A" w:rsidRPr="00945CFD" w:rsidRDefault="00E4690A" w:rsidP="00E4690A">
            <w:pPr>
              <w:spacing w:line="240" w:lineRule="exact"/>
              <w:rPr>
                <w:szCs w:val="18"/>
              </w:rPr>
            </w:pPr>
            <w:r>
              <w:rPr>
                <w:rFonts w:hint="eastAsia"/>
                <w:szCs w:val="18"/>
              </w:rPr>
              <w:t>５</w:t>
            </w:r>
            <w:r w:rsidRPr="00945CFD">
              <w:rPr>
                <w:rFonts w:hint="eastAsia"/>
                <w:szCs w:val="18"/>
              </w:rPr>
              <w:t>節　施工調査</w:t>
            </w:r>
          </w:p>
        </w:tc>
      </w:tr>
      <w:tr w:rsidR="00E4690A" w:rsidRPr="00945CFD" w14:paraId="06178D2E" w14:textId="77777777" w:rsidTr="00036689">
        <w:tc>
          <w:tcPr>
            <w:tcW w:w="1838" w:type="dxa"/>
            <w:tcMar>
              <w:left w:w="57" w:type="dxa"/>
              <w:right w:w="28" w:type="dxa"/>
            </w:tcMar>
          </w:tcPr>
          <w:p w14:paraId="22DDB78E" w14:textId="77777777" w:rsidR="00E4690A" w:rsidRPr="00945CFD" w:rsidRDefault="00E4690A" w:rsidP="003A3B09">
            <w:pPr>
              <w:spacing w:line="240" w:lineRule="exact"/>
              <w:ind w:left="270" w:hangingChars="150" w:hanging="270"/>
              <w:rPr>
                <w:rFonts w:hAnsiTheme="majorEastAsia"/>
                <w:szCs w:val="18"/>
              </w:rPr>
            </w:pPr>
            <w:r w:rsidRPr="00945CFD">
              <w:rPr>
                <w:rFonts w:hAnsiTheme="majorEastAsia" w:hint="eastAsia"/>
                <w:szCs w:val="18"/>
              </w:rPr>
              <w:t>・施工数量調査</w:t>
            </w:r>
          </w:p>
          <w:p w14:paraId="2ED797DB" w14:textId="0D94DE08" w:rsidR="00E4690A" w:rsidRPr="00945CFD" w:rsidRDefault="00E4690A" w:rsidP="00E4690A">
            <w:pPr>
              <w:spacing w:line="240" w:lineRule="exact"/>
              <w:ind w:left="270" w:hangingChars="150" w:hanging="270"/>
              <w:rPr>
                <w:rFonts w:hAnsiTheme="majorEastAsia"/>
                <w:szCs w:val="18"/>
              </w:rPr>
            </w:pPr>
            <w:r w:rsidRPr="00945CFD">
              <w:rPr>
                <w:rFonts w:hAnsiTheme="majorEastAsia" w:hint="eastAsia"/>
                <w:szCs w:val="18"/>
              </w:rPr>
              <w:t>（</w:t>
            </w:r>
            <w:hyperlink r:id="rId86" w:anchor="page=10" w:history="1">
              <w:r>
                <w:rPr>
                  <w:rStyle w:val="ac"/>
                  <w:rFonts w:hAnsiTheme="majorEastAsia" w:hint="eastAsia"/>
                  <w:szCs w:val="18"/>
                </w:rPr>
                <w:t>解</w:t>
              </w:r>
              <w:r w:rsidRPr="00945CFD">
                <w:rPr>
                  <w:rStyle w:val="ac"/>
                  <w:rFonts w:hAnsiTheme="majorEastAsia" w:hint="eastAsia"/>
                  <w:szCs w:val="18"/>
                </w:rPr>
                <w:t>仕1.</w:t>
              </w:r>
              <w:r>
                <w:rPr>
                  <w:rStyle w:val="ac"/>
                  <w:rFonts w:hAnsiTheme="majorEastAsia" w:hint="eastAsia"/>
                  <w:szCs w:val="18"/>
                </w:rPr>
                <w:t>5</w:t>
              </w:r>
              <w:r w:rsidRPr="00945CFD">
                <w:rPr>
                  <w:rStyle w:val="ac"/>
                  <w:rFonts w:hAnsiTheme="majorEastAsia" w:hint="eastAsia"/>
                  <w:szCs w:val="18"/>
                </w:rPr>
                <w:t>.2</w:t>
              </w:r>
            </w:hyperlink>
            <w:r w:rsidRPr="00945CFD">
              <w:rPr>
                <w:rFonts w:hAnsiTheme="majorEastAsia" w:hint="eastAsia"/>
                <w:szCs w:val="18"/>
              </w:rPr>
              <w:t>）</w:t>
            </w:r>
          </w:p>
        </w:tc>
        <w:tc>
          <w:tcPr>
            <w:tcW w:w="9105" w:type="dxa"/>
            <w:tcMar>
              <w:right w:w="28" w:type="dxa"/>
            </w:tcMar>
          </w:tcPr>
          <w:p w14:paraId="1FE97B29" w14:textId="77777777" w:rsidR="00E4690A" w:rsidRPr="00945CFD" w:rsidRDefault="00E4690A" w:rsidP="003A3B09">
            <w:pPr>
              <w:spacing w:line="240" w:lineRule="exact"/>
              <w:rPr>
                <w:szCs w:val="18"/>
              </w:rPr>
            </w:pPr>
            <w:r w:rsidRPr="00945CFD">
              <w:rPr>
                <w:rFonts w:hint="eastAsia"/>
                <w:szCs w:val="18"/>
              </w:rPr>
              <w:t>(1)施工数量調査</w:t>
            </w:r>
          </w:p>
          <w:p w14:paraId="5B269C20" w14:textId="77777777" w:rsidR="00E4690A" w:rsidRPr="00945CFD" w:rsidRDefault="00E4690A" w:rsidP="003A3B09">
            <w:pPr>
              <w:spacing w:line="240" w:lineRule="exact"/>
              <w:ind w:leftChars="100" w:left="180"/>
              <w:rPr>
                <w:szCs w:val="18"/>
              </w:rPr>
            </w:pPr>
            <w:r w:rsidRPr="00945CFD">
              <w:rPr>
                <w:rFonts w:hint="eastAsia"/>
                <w:szCs w:val="18"/>
              </w:rPr>
              <w:t>調査範囲：</w:t>
            </w:r>
          </w:p>
          <w:p w14:paraId="7340555C" w14:textId="77777777" w:rsidR="00E4690A" w:rsidRPr="00945CFD" w:rsidRDefault="00E4690A" w:rsidP="003A3B09">
            <w:pPr>
              <w:spacing w:line="240" w:lineRule="exact"/>
              <w:ind w:leftChars="100" w:left="180"/>
              <w:rPr>
                <w:szCs w:val="18"/>
              </w:rPr>
            </w:pPr>
            <w:r w:rsidRPr="00945CFD">
              <w:rPr>
                <w:rFonts w:hint="eastAsia"/>
                <w:szCs w:val="18"/>
              </w:rPr>
              <w:t>調査方法：</w:t>
            </w:r>
          </w:p>
        </w:tc>
      </w:tr>
      <w:tr w:rsidR="00E4690A" w:rsidRPr="00945CFD" w14:paraId="6D9E9C9D" w14:textId="77777777" w:rsidTr="0036595E">
        <w:tc>
          <w:tcPr>
            <w:tcW w:w="10943" w:type="dxa"/>
            <w:gridSpan w:val="2"/>
            <w:tcBorders>
              <w:bottom w:val="single" w:sz="4" w:space="0" w:color="auto"/>
            </w:tcBorders>
            <w:shd w:val="clear" w:color="auto" w:fill="D9D9D9" w:themeFill="background1" w:themeFillShade="D9"/>
            <w:tcMar>
              <w:left w:w="57" w:type="dxa"/>
              <w:right w:w="28" w:type="dxa"/>
            </w:tcMar>
          </w:tcPr>
          <w:p w14:paraId="41A18CAD" w14:textId="33D4CA93" w:rsidR="0036595E" w:rsidRDefault="0036595E" w:rsidP="00AD77D0">
            <w:pPr>
              <w:spacing w:line="240" w:lineRule="exact"/>
              <w:rPr>
                <w:szCs w:val="18"/>
              </w:rPr>
            </w:pPr>
            <w:r>
              <w:rPr>
                <w:rFonts w:hint="eastAsia"/>
                <w:szCs w:val="18"/>
              </w:rPr>
              <w:t>６節　施工</w:t>
            </w:r>
          </w:p>
        </w:tc>
      </w:tr>
      <w:tr w:rsidR="0036595E" w:rsidRPr="00945CFD" w14:paraId="258C407D" w14:textId="77777777" w:rsidTr="00036689">
        <w:tc>
          <w:tcPr>
            <w:tcW w:w="1838" w:type="dxa"/>
            <w:tcBorders>
              <w:bottom w:val="single" w:sz="4" w:space="0" w:color="auto"/>
            </w:tcBorders>
            <w:tcMar>
              <w:left w:w="57" w:type="dxa"/>
              <w:right w:w="28" w:type="dxa"/>
            </w:tcMar>
          </w:tcPr>
          <w:p w14:paraId="354D688F" w14:textId="1E0B0601" w:rsidR="0036595E" w:rsidRDefault="0036595E" w:rsidP="0036595E">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工事施工における工事特性、創意工夫、社会性等について</w:t>
            </w:r>
          </w:p>
        </w:tc>
        <w:tc>
          <w:tcPr>
            <w:tcW w:w="9105" w:type="dxa"/>
            <w:tcMar>
              <w:right w:w="28" w:type="dxa"/>
            </w:tcMar>
          </w:tcPr>
          <w:p w14:paraId="27F20EBC" w14:textId="77777777" w:rsidR="0036595E" w:rsidRPr="00945CFD" w:rsidRDefault="0036595E" w:rsidP="0036595E">
            <w:pPr>
              <w:spacing w:line="240" w:lineRule="exact"/>
              <w:ind w:left="180" w:hangingChars="100" w:hanging="180"/>
              <w:rPr>
                <w:szCs w:val="18"/>
              </w:rPr>
            </w:pPr>
            <w:r w:rsidRPr="00945CFD">
              <w:rPr>
                <w:rFonts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14:paraId="0C2C1745" w14:textId="77777777" w:rsidR="0036595E" w:rsidRPr="00945CFD" w:rsidRDefault="0036595E" w:rsidP="0036595E">
            <w:pPr>
              <w:spacing w:line="240" w:lineRule="exact"/>
              <w:ind w:left="180" w:hangingChars="100" w:hanging="180"/>
              <w:rPr>
                <w:szCs w:val="18"/>
              </w:rPr>
            </w:pPr>
            <w:r w:rsidRPr="00945CFD">
              <w:rPr>
                <w:rFonts w:hint="eastAsia"/>
                <w:szCs w:val="18"/>
              </w:rPr>
              <w:t>○評価する項目の具体例等については、</w:t>
            </w:r>
            <w:hyperlink r:id="rId87" w:history="1">
              <w:r w:rsidRPr="00945CFD">
                <w:rPr>
                  <w:rStyle w:val="ac"/>
                  <w:rFonts w:hint="eastAsia"/>
                  <w:szCs w:val="18"/>
                </w:rPr>
                <w:t>工事成績評定要領</w:t>
              </w:r>
            </w:hyperlink>
            <w:r w:rsidRPr="00945CFD">
              <w:rPr>
                <w:rFonts w:hint="eastAsia"/>
                <w:szCs w:val="18"/>
              </w:rPr>
              <w:t>を参考にするものとする。</w:t>
            </w:r>
          </w:p>
          <w:p w14:paraId="75B11554" w14:textId="128564CC" w:rsidR="0036595E" w:rsidRDefault="0036595E" w:rsidP="0036595E">
            <w:pPr>
              <w:spacing w:line="240" w:lineRule="exact"/>
              <w:rPr>
                <w:szCs w:val="18"/>
              </w:rPr>
            </w:pPr>
            <w:r w:rsidRPr="00945CFD">
              <w:rPr>
                <w:rFonts w:hint="eastAsia"/>
                <w:szCs w:val="18"/>
              </w:rPr>
              <w:t>○提出に際して必要な所定の様式は監督員に申し出て交付を受けること。</w:t>
            </w:r>
          </w:p>
        </w:tc>
      </w:tr>
      <w:tr w:rsidR="00945CFD" w:rsidRPr="00945CFD" w14:paraId="3853333F" w14:textId="77777777" w:rsidTr="004B685E">
        <w:tblPrEx>
          <w:tblCellMar>
            <w:left w:w="99" w:type="dxa"/>
            <w:right w:w="99" w:type="dxa"/>
          </w:tblCellMar>
        </w:tblPrEx>
        <w:tc>
          <w:tcPr>
            <w:tcW w:w="1838" w:type="dxa"/>
            <w:tcBorders>
              <w:bottom w:val="nil"/>
            </w:tcBorders>
          </w:tcPr>
          <w:p w14:paraId="3E95F5C2"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工事標示板等の設置</w:t>
            </w:r>
          </w:p>
        </w:tc>
        <w:tc>
          <w:tcPr>
            <w:tcW w:w="9105" w:type="dxa"/>
            <w:tcBorders>
              <w:bottom w:val="dotted" w:sz="4" w:space="0" w:color="auto"/>
            </w:tcBorders>
          </w:tcPr>
          <w:p w14:paraId="1A01EF0B" w14:textId="77777777" w:rsidR="00945CFD" w:rsidRPr="00945CFD" w:rsidRDefault="00945CFD" w:rsidP="00945CFD">
            <w:pPr>
              <w:spacing w:line="240" w:lineRule="exact"/>
              <w:rPr>
                <w:szCs w:val="18"/>
              </w:rPr>
            </w:pPr>
            <w:r w:rsidRPr="00945CFD">
              <w:rPr>
                <w:rFonts w:hint="eastAsia"/>
                <w:szCs w:val="18"/>
              </w:rPr>
              <w:t>※工事標示板（　　）枚</w:t>
            </w:r>
          </w:p>
          <w:p w14:paraId="573C2B1F" w14:textId="77777777" w:rsidR="00945CFD" w:rsidRPr="00945CFD" w:rsidRDefault="00945CFD" w:rsidP="00945CFD">
            <w:pPr>
              <w:spacing w:line="240" w:lineRule="exact"/>
              <w:rPr>
                <w:szCs w:val="18"/>
              </w:rPr>
            </w:pPr>
            <w:r w:rsidRPr="00945CFD">
              <w:rPr>
                <w:rFonts w:hint="eastAsia"/>
                <w:szCs w:val="18"/>
              </w:rPr>
              <w:t>・完成予想図板（　　）枚</w:t>
            </w:r>
          </w:p>
          <w:p w14:paraId="3A4F31F5" w14:textId="77777777" w:rsidR="00945CFD" w:rsidRPr="00945CFD" w:rsidRDefault="00945CFD" w:rsidP="00945CFD">
            <w:pPr>
              <w:spacing w:line="240" w:lineRule="exact"/>
              <w:ind w:leftChars="100" w:left="180"/>
              <w:rPr>
                <w:szCs w:val="18"/>
              </w:rPr>
            </w:pPr>
            <w:r w:rsidRPr="00945CFD">
              <w:rPr>
                <w:rFonts w:hint="eastAsia"/>
                <w:szCs w:val="18"/>
              </w:rPr>
              <w:t>〔完成予想図板の大きさはA0（841㎜×1189㎜）を標準とし、詳細は監督員の指示による。〕</w:t>
            </w:r>
          </w:p>
          <w:p w14:paraId="0B3C5AD9" w14:textId="77777777" w:rsidR="00945CFD" w:rsidRPr="00945CFD" w:rsidRDefault="00945CFD" w:rsidP="00945CFD">
            <w:pPr>
              <w:spacing w:line="240" w:lineRule="exact"/>
              <w:rPr>
                <w:szCs w:val="18"/>
              </w:rPr>
            </w:pPr>
            <w:r w:rsidRPr="00945CFD">
              <w:rPr>
                <w:rFonts w:hint="eastAsia"/>
                <w:szCs w:val="18"/>
              </w:rPr>
              <w:t>・危険表示板（　　）枚</w:t>
            </w:r>
          </w:p>
          <w:p w14:paraId="2575FE51" w14:textId="77777777" w:rsidR="00945CFD" w:rsidRPr="00945CFD" w:rsidRDefault="00945CFD" w:rsidP="00945CFD">
            <w:pPr>
              <w:spacing w:line="240" w:lineRule="exact"/>
              <w:rPr>
                <w:szCs w:val="18"/>
              </w:rPr>
            </w:pPr>
            <w:r w:rsidRPr="00945CFD">
              <w:rPr>
                <w:rFonts w:hint="eastAsia"/>
                <w:szCs w:val="18"/>
              </w:rPr>
              <w:t xml:space="preserve">・鉄骨製作工場　　</w:t>
            </w:r>
          </w:p>
          <w:p w14:paraId="3AAA27D7" w14:textId="77777777" w:rsidR="00945CFD" w:rsidRPr="00C62AAF" w:rsidRDefault="00945CFD" w:rsidP="00945CFD">
            <w:pPr>
              <w:spacing w:line="240" w:lineRule="exact"/>
              <w:rPr>
                <w:color w:val="7030A0"/>
                <w:szCs w:val="18"/>
              </w:rPr>
            </w:pPr>
            <w:r w:rsidRPr="00C62AAF">
              <w:rPr>
                <w:rFonts w:hint="eastAsia"/>
                <w:szCs w:val="18"/>
              </w:rPr>
              <w:t>・</w:t>
            </w:r>
            <w:hyperlink r:id="rId88" w:anchor=":~:text=%E3%81%A6%E3%81%8F%E3%81%A0%E3%81%95%E3%81%84%E3%80%82-,%E6%8E%B2%E7%A4%BA%E6%9D%BF,-%E3%82%A2%E3%82%B9%E3%83%99%E3%82%B9%E3%83%88%E9%99%A4%E5%8E%BB%E4%BD%9C%E6%A5%AD" w:history="1">
              <w:r w:rsidRPr="00C62AAF">
                <w:rPr>
                  <w:rStyle w:val="ac"/>
                  <w:rFonts w:hint="eastAsia"/>
                  <w:color w:val="7030A0"/>
                  <w:szCs w:val="18"/>
                </w:rPr>
                <w:t>アスベスト関連標示板</w:t>
              </w:r>
            </w:hyperlink>
            <w:r w:rsidRPr="00C62AAF">
              <w:rPr>
                <w:rFonts w:hint="eastAsia"/>
                <w:color w:val="7030A0"/>
                <w:szCs w:val="18"/>
              </w:rPr>
              <w:t>（　　）枚</w:t>
            </w:r>
          </w:p>
          <w:p w14:paraId="2CC748B6" w14:textId="79AFD0E3" w:rsidR="00945CFD" w:rsidRPr="00C62AAF" w:rsidRDefault="00945CFD" w:rsidP="00945CFD">
            <w:pPr>
              <w:spacing w:line="240" w:lineRule="exact"/>
              <w:rPr>
                <w:szCs w:val="18"/>
              </w:rPr>
            </w:pPr>
            <w:r w:rsidRPr="00C62AAF">
              <w:rPr>
                <w:rFonts w:hint="eastAsia"/>
                <w:szCs w:val="18"/>
              </w:rPr>
              <w:t>・工事案内板（パウチ加工程度 A2サイズ（　　）枚）</w:t>
            </w:r>
          </w:p>
          <w:p w14:paraId="68ED86BA" w14:textId="41E6673A" w:rsidR="009D38BF" w:rsidRPr="00945CFD" w:rsidRDefault="009D38BF" w:rsidP="00945CFD">
            <w:pPr>
              <w:spacing w:line="240" w:lineRule="exact"/>
              <w:rPr>
                <w:szCs w:val="18"/>
              </w:rPr>
            </w:pPr>
            <w:r w:rsidRPr="00C62AAF">
              <w:rPr>
                <w:rFonts w:hint="eastAsia"/>
                <w:szCs w:val="18"/>
              </w:rPr>
              <w:t>・建築確認済表示板</w:t>
            </w:r>
            <w:r w:rsidR="004B685E" w:rsidRPr="00C62AAF">
              <w:rPr>
                <w:rFonts w:hint="eastAsia"/>
                <w:szCs w:val="18"/>
              </w:rPr>
              <w:t>（　　）枚</w:t>
            </w:r>
          </w:p>
          <w:p w14:paraId="743D2D47" w14:textId="77777777" w:rsidR="00945CFD" w:rsidRPr="00945CFD" w:rsidRDefault="00945CFD" w:rsidP="00945CFD">
            <w:pPr>
              <w:spacing w:line="240" w:lineRule="exact"/>
              <w:rPr>
                <w:szCs w:val="18"/>
              </w:rPr>
            </w:pPr>
            <w:r w:rsidRPr="00945CFD">
              <w:rPr>
                <w:rFonts w:hint="eastAsia"/>
                <w:szCs w:val="18"/>
              </w:rPr>
              <w:t>・融資付工事表示板（　　）枚</w:t>
            </w:r>
          </w:p>
          <w:p w14:paraId="69FF01B7" w14:textId="77777777" w:rsidR="00945CFD" w:rsidRPr="00C62AAF" w:rsidRDefault="00945CFD" w:rsidP="00945CFD">
            <w:pPr>
              <w:spacing w:beforeLines="50" w:before="150" w:line="240" w:lineRule="exact"/>
              <w:rPr>
                <w:szCs w:val="18"/>
              </w:rPr>
            </w:pPr>
            <w:r w:rsidRPr="00C62AAF">
              <w:rPr>
                <w:rFonts w:hint="eastAsia"/>
                <w:szCs w:val="18"/>
              </w:rPr>
              <w:t>※工事表示板の仕様（共通事項）</w:t>
            </w:r>
          </w:p>
          <w:p w14:paraId="76F1AC4F" w14:textId="56AF732D" w:rsidR="00945CFD" w:rsidRPr="00C62AAF" w:rsidRDefault="00945CFD" w:rsidP="00945CFD">
            <w:pPr>
              <w:spacing w:line="240" w:lineRule="exact"/>
              <w:ind w:leftChars="100" w:left="180" w:firstLineChars="100" w:firstLine="180"/>
              <w:rPr>
                <w:szCs w:val="18"/>
              </w:rPr>
            </w:pPr>
            <w:r w:rsidRPr="00C62AAF">
              <w:rPr>
                <w:rFonts w:hint="eastAsia"/>
                <w:szCs w:val="18"/>
              </w:rPr>
              <w:t>工事標示板等は図1.8.1を標準とし、仕上げは、耐水耐候性に配慮した短期間で劣化しないものとし、監督員指示により作成する。また、工事期間中、公衆が見やすい場所もしくは監督員の指定する場所に掲示することとする。</w:t>
            </w:r>
          </w:p>
          <w:p w14:paraId="306C42F1" w14:textId="416801B0" w:rsidR="00945CFD" w:rsidRPr="00C62AAF" w:rsidRDefault="00945CFD" w:rsidP="00945CFD">
            <w:pPr>
              <w:spacing w:line="240" w:lineRule="exact"/>
              <w:ind w:leftChars="100" w:left="180" w:firstLineChars="100" w:firstLine="180"/>
              <w:rPr>
                <w:szCs w:val="18"/>
              </w:rPr>
            </w:pPr>
            <w:r w:rsidRPr="00C62AAF">
              <w:rPr>
                <w:rFonts w:hint="eastAsia"/>
                <w:szCs w:val="18"/>
              </w:rPr>
              <w:t>なお、工事標示板には、「工事名」「工期」「発注者」「施工者」「連絡先」その他必要事項を記入することとし、詳細は監督員の指示による。</w:t>
            </w:r>
          </w:p>
          <w:p w14:paraId="390ABBBB" w14:textId="7E1F1C3C" w:rsidR="00E416DA" w:rsidRDefault="00E416DA" w:rsidP="00932665">
            <w:pPr>
              <w:spacing w:beforeLines="50" w:before="150" w:line="240" w:lineRule="exact"/>
              <w:rPr>
                <w:szCs w:val="18"/>
              </w:rPr>
            </w:pPr>
          </w:p>
          <w:p w14:paraId="2F826AB5" w14:textId="68869CF7" w:rsidR="00945CFD" w:rsidRPr="00C62AAF" w:rsidRDefault="00E416DA" w:rsidP="00945CFD">
            <w:pPr>
              <w:spacing w:beforeLines="50" w:before="150" w:line="240" w:lineRule="exact"/>
              <w:ind w:leftChars="100" w:left="1440" w:hangingChars="700" w:hanging="1260"/>
              <w:rPr>
                <w:szCs w:val="18"/>
              </w:rPr>
            </w:pPr>
            <w:r>
              <w:rPr>
                <w:rFonts w:hint="eastAsia"/>
                <w:noProof/>
                <w:szCs w:val="18"/>
              </w:rPr>
              <mc:AlternateContent>
                <mc:Choice Requires="wpg">
                  <w:drawing>
                    <wp:anchor distT="0" distB="0" distL="114300" distR="114300" simplePos="0" relativeHeight="251675648" behindDoc="0" locked="0" layoutInCell="1" allowOverlap="1" wp14:anchorId="6BB2849E" wp14:editId="480B054E">
                      <wp:simplePos x="0" y="0"/>
                      <wp:positionH relativeFrom="column">
                        <wp:posOffset>140335</wp:posOffset>
                      </wp:positionH>
                      <wp:positionV relativeFrom="paragraph">
                        <wp:posOffset>114300</wp:posOffset>
                      </wp:positionV>
                      <wp:extent cx="4994275" cy="2005330"/>
                      <wp:effectExtent l="0" t="0" r="0" b="0"/>
                      <wp:wrapTopAndBottom/>
                      <wp:docPr id="66" name="グループ化 66"/>
                      <wp:cNvGraphicFramePr/>
                      <a:graphic xmlns:a="http://schemas.openxmlformats.org/drawingml/2006/main">
                        <a:graphicData uri="http://schemas.microsoft.com/office/word/2010/wordprocessingGroup">
                          <wpg:wgp>
                            <wpg:cNvGrpSpPr/>
                            <wpg:grpSpPr>
                              <a:xfrm>
                                <a:off x="0" y="0"/>
                                <a:ext cx="4994275" cy="2005330"/>
                                <a:chOff x="0" y="0"/>
                                <a:chExt cx="4994275" cy="2005330"/>
                              </a:xfrm>
                            </wpg:grpSpPr>
                            <wps:wsp>
                              <wps:cNvPr id="28" name="テキスト ボックス 2"/>
                              <wps:cNvSpPr txBox="1">
                                <a:spLocks noChangeArrowheads="1"/>
                              </wps:cNvSpPr>
                              <wps:spPr bwMode="auto">
                                <a:xfrm>
                                  <a:off x="0" y="0"/>
                                  <a:ext cx="4994275" cy="2005330"/>
                                </a:xfrm>
                                <a:prstGeom prst="rect">
                                  <a:avLst/>
                                </a:prstGeom>
                                <a:solidFill>
                                  <a:srgbClr val="FFFFFF"/>
                                </a:solidFill>
                                <a:ln w="9525">
                                  <a:noFill/>
                                  <a:miter lim="800000"/>
                                  <a:headEnd/>
                                  <a:tailEnd/>
                                </a:ln>
                              </wps:spPr>
                              <wps:txbx>
                                <w:txbxContent>
                                  <w:p w14:paraId="29F3EE7A" w14:textId="77777777" w:rsidR="008C2D0C" w:rsidRPr="0015581A" w:rsidRDefault="008C2D0C" w:rsidP="00E416DA">
                                    <w:pPr>
                                      <w:ind w:leftChars="100" w:left="180"/>
                                    </w:pPr>
                                    <w:r w:rsidRPr="0015581A">
                                      <w:rPr>
                                        <w:rFonts w:hint="eastAsia"/>
                                      </w:rPr>
                                      <w:t>※</w:t>
                                    </w:r>
                                    <w:r>
                                      <w:rPr>
                                        <w:rFonts w:hint="eastAsia"/>
                                      </w:rPr>
                                      <w:t>一般的な</w:t>
                                    </w:r>
                                    <w:r>
                                      <w:t>工事標示板</w:t>
                                    </w:r>
                                  </w:p>
                                  <w:p w14:paraId="3C6A5125" w14:textId="77777777" w:rsidR="008C2D0C" w:rsidRDefault="008C2D0C" w:rsidP="00E416DA">
                                    <w:pPr>
                                      <w:rPr>
                                        <w:color w:val="FF0000"/>
                                      </w:rPr>
                                    </w:pPr>
                                  </w:p>
                                  <w:p w14:paraId="55B7CC83" w14:textId="77777777" w:rsidR="008C2D0C" w:rsidRDefault="008C2D0C" w:rsidP="00E416DA">
                                    <w:pPr>
                                      <w:rPr>
                                        <w:color w:val="FF0000"/>
                                      </w:rPr>
                                    </w:pPr>
                                  </w:p>
                                  <w:p w14:paraId="072D8FCA" w14:textId="77777777" w:rsidR="008C2D0C" w:rsidRDefault="008C2D0C" w:rsidP="00E416DA">
                                    <w:pPr>
                                      <w:rPr>
                                        <w:color w:val="FF0000"/>
                                      </w:rPr>
                                    </w:pPr>
                                  </w:p>
                                  <w:p w14:paraId="79F1F5D2" w14:textId="77777777" w:rsidR="008C2D0C" w:rsidRDefault="008C2D0C" w:rsidP="00E416DA">
                                    <w:pPr>
                                      <w:rPr>
                                        <w:color w:val="FF0000"/>
                                      </w:rPr>
                                    </w:pPr>
                                  </w:p>
                                  <w:p w14:paraId="52707765" w14:textId="77777777" w:rsidR="008C2D0C" w:rsidRDefault="008C2D0C" w:rsidP="00E416DA">
                                    <w:pPr>
                                      <w:rPr>
                                        <w:color w:val="FF0000"/>
                                      </w:rPr>
                                    </w:pPr>
                                  </w:p>
                                  <w:p w14:paraId="3FA12C24" w14:textId="77777777" w:rsidR="008C2D0C" w:rsidRDefault="008C2D0C" w:rsidP="00E416DA">
                                    <w:pPr>
                                      <w:rPr>
                                        <w:color w:val="FF0000"/>
                                      </w:rPr>
                                    </w:pPr>
                                  </w:p>
                                  <w:p w14:paraId="252741BD" w14:textId="77777777" w:rsidR="008C2D0C" w:rsidRDefault="008C2D0C" w:rsidP="00E416DA">
                                    <w:pPr>
                                      <w:rPr>
                                        <w:color w:val="FF0000"/>
                                      </w:rPr>
                                    </w:pPr>
                                  </w:p>
                                  <w:p w14:paraId="6E11AF46" w14:textId="77777777" w:rsidR="008C2D0C" w:rsidRDefault="008C2D0C" w:rsidP="00E416DA">
                                    <w:pPr>
                                      <w:rPr>
                                        <w:color w:val="FF0000"/>
                                      </w:rPr>
                                    </w:pPr>
                                  </w:p>
                                  <w:p w14:paraId="377DF270" w14:textId="77777777" w:rsidR="008C2D0C" w:rsidRDefault="008C2D0C" w:rsidP="00E416DA">
                                    <w:pPr>
                                      <w:ind w:leftChars="300" w:left="540"/>
                                    </w:pPr>
                                    <w:r w:rsidRPr="001A708A">
                                      <w:rPr>
                                        <w:rFonts w:hint="eastAsia"/>
                                        <w:color w:val="FF0000"/>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2552" name="図 2552"/>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571500" y="238125"/>
                                  <a:ext cx="3123565" cy="1449705"/>
                                </a:xfrm>
                                <a:prstGeom prst="rect">
                                  <a:avLst/>
                                </a:prstGeom>
                              </pic:spPr>
                            </pic:pic>
                          </wpg:wgp>
                        </a:graphicData>
                      </a:graphic>
                    </wp:anchor>
                  </w:drawing>
                </mc:Choice>
                <mc:Fallback>
                  <w:pict>
                    <v:group w14:anchorId="6BB2849E" id="グループ化 66" o:spid="_x0000_s1026" style="position:absolute;left:0;text-align:left;margin-left:11.05pt;margin-top:9pt;width:393.25pt;height:157.9pt;z-index:251675648" coordsize="49942,20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">
                      <v:shapetype id="_x0000_t202" coordsize="21600,21600" o:spt="202" path="m,l,21600r21600,l21600,xe">
                        <v:stroke joinstyle="miter"/>
                        <v:path gradientshapeok="t" o:connecttype="rect"/>
                      </v:shapetype>
                      <v:shape id="_x0000_s1027" type="#_x0000_t202" style="position:absolute;width:49942;height:20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" stroked="f">
                        <v:textbox style="mso-fit-shape-to-text:t">
                          <w:txbxContent>
                            <w:p w14:paraId="29F3EE7A" w14:textId="77777777" w:rsidR="008C2D0C" w:rsidRPr="0015581A" w:rsidRDefault="008C2D0C" w:rsidP="00E416DA">
                              <w:pPr>
                                <w:ind w:leftChars="100" w:left="180"/>
                              </w:pPr>
                              <w:r w:rsidRPr="0015581A">
                                <w:rPr>
                                  <w:rFonts w:hint="eastAsia"/>
                                </w:rPr>
                                <w:t>※</w:t>
                              </w:r>
                              <w:r>
                                <w:rPr>
                                  <w:rFonts w:hint="eastAsia"/>
                                </w:rPr>
                                <w:t>一般的な</w:t>
                              </w:r>
                              <w:r>
                                <w:t>工事標示板</w:t>
                              </w:r>
                            </w:p>
                            <w:p w14:paraId="3C6A5125" w14:textId="77777777" w:rsidR="008C2D0C" w:rsidRDefault="008C2D0C" w:rsidP="00E416DA">
                              <w:pPr>
                                <w:rPr>
                                  <w:color w:val="FF0000"/>
                                </w:rPr>
                              </w:pPr>
                            </w:p>
                            <w:p w14:paraId="55B7CC83" w14:textId="77777777" w:rsidR="008C2D0C" w:rsidRDefault="008C2D0C" w:rsidP="00E416DA">
                              <w:pPr>
                                <w:rPr>
                                  <w:color w:val="FF0000"/>
                                </w:rPr>
                              </w:pPr>
                            </w:p>
                            <w:p w14:paraId="072D8FCA" w14:textId="77777777" w:rsidR="008C2D0C" w:rsidRDefault="008C2D0C" w:rsidP="00E416DA">
                              <w:pPr>
                                <w:rPr>
                                  <w:color w:val="FF0000"/>
                                </w:rPr>
                              </w:pPr>
                            </w:p>
                            <w:p w14:paraId="79F1F5D2" w14:textId="77777777" w:rsidR="008C2D0C" w:rsidRDefault="008C2D0C" w:rsidP="00E416DA">
                              <w:pPr>
                                <w:rPr>
                                  <w:color w:val="FF0000"/>
                                </w:rPr>
                              </w:pPr>
                            </w:p>
                            <w:p w14:paraId="52707765" w14:textId="77777777" w:rsidR="008C2D0C" w:rsidRDefault="008C2D0C" w:rsidP="00E416DA">
                              <w:pPr>
                                <w:rPr>
                                  <w:color w:val="FF0000"/>
                                </w:rPr>
                              </w:pPr>
                            </w:p>
                            <w:p w14:paraId="3FA12C24" w14:textId="77777777" w:rsidR="008C2D0C" w:rsidRDefault="008C2D0C" w:rsidP="00E416DA">
                              <w:pPr>
                                <w:rPr>
                                  <w:color w:val="FF0000"/>
                                </w:rPr>
                              </w:pPr>
                            </w:p>
                            <w:p w14:paraId="252741BD" w14:textId="77777777" w:rsidR="008C2D0C" w:rsidRDefault="008C2D0C" w:rsidP="00E416DA">
                              <w:pPr>
                                <w:rPr>
                                  <w:color w:val="FF0000"/>
                                </w:rPr>
                              </w:pPr>
                            </w:p>
                            <w:p w14:paraId="6E11AF46" w14:textId="77777777" w:rsidR="008C2D0C" w:rsidRDefault="008C2D0C" w:rsidP="00E416DA">
                              <w:pPr>
                                <w:rPr>
                                  <w:color w:val="FF0000"/>
                                </w:rPr>
                              </w:pPr>
                            </w:p>
                            <w:p w14:paraId="377DF270" w14:textId="77777777" w:rsidR="008C2D0C" w:rsidRDefault="008C2D0C" w:rsidP="00E416DA">
                              <w:pPr>
                                <w:ind w:leftChars="300" w:left="540"/>
                              </w:pPr>
                              <w:r w:rsidRPr="001A708A">
                                <w:rPr>
                                  <w:rFonts w:hint="eastAsia"/>
                                  <w:color w:val="FF0000"/>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552" o:spid="_x0000_s1028" type="#_x0000_t75" style="position:absolute;left:5715;top:2381;width:31235;height:14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">
                        <v:imagedata r:id="rId90" o:title=""/>
                        <v:path arrowok="t"/>
                      </v:shape>
                      <w10:wrap type="topAndBottom"/>
                    </v:group>
                  </w:pict>
                </mc:Fallback>
              </mc:AlternateContent>
            </w:r>
            <w:r w:rsidR="00945CFD" w:rsidRPr="00C62AAF">
              <w:rPr>
                <w:rFonts w:hint="eastAsia"/>
                <w:szCs w:val="18"/>
              </w:rPr>
              <w:t xml:space="preserve">注）　</w:t>
            </w:r>
            <w:r w:rsidR="00945CFD" w:rsidRPr="00E416DA">
              <w:rPr>
                <w:rFonts w:hint="eastAsia"/>
                <w:kern w:val="0"/>
                <w:szCs w:val="18"/>
              </w:rPr>
              <w:t>工事名</w:t>
            </w:r>
            <w:r w:rsidR="00945CFD" w:rsidRPr="00C62AAF">
              <w:rPr>
                <w:rFonts w:hint="eastAsia"/>
                <w:szCs w:val="18"/>
              </w:rPr>
              <w:t>：契約工事名に限らず、監督員の指示によりわかりやすい工事名を記載することとする</w:t>
            </w:r>
          </w:p>
          <w:p w14:paraId="39445D2C" w14:textId="213C5CE3" w:rsidR="00945CFD" w:rsidRPr="00C62AAF" w:rsidRDefault="00945CFD" w:rsidP="00945CFD">
            <w:pPr>
              <w:spacing w:line="240" w:lineRule="exact"/>
              <w:ind w:leftChars="400" w:left="1980" w:hangingChars="700" w:hanging="1260"/>
              <w:rPr>
                <w:szCs w:val="18"/>
              </w:rPr>
            </w:pPr>
            <w:r w:rsidRPr="00E416DA">
              <w:rPr>
                <w:rFonts w:hint="eastAsia"/>
                <w:kern w:val="0"/>
                <w:szCs w:val="18"/>
              </w:rPr>
              <w:t>工期</w:t>
            </w:r>
            <w:r w:rsidRPr="00C62AAF">
              <w:rPr>
                <w:rFonts w:hint="eastAsia"/>
                <w:szCs w:val="18"/>
              </w:rPr>
              <w:t>：契約工期ではなく、実際の現場の施工期間とする</w:t>
            </w:r>
          </w:p>
          <w:p w14:paraId="0EB73C66" w14:textId="0040AA52" w:rsidR="00945CFD" w:rsidRPr="00C62AAF" w:rsidRDefault="00945CFD" w:rsidP="00945CFD">
            <w:pPr>
              <w:spacing w:line="240" w:lineRule="exact"/>
              <w:ind w:leftChars="400" w:left="1980" w:hangingChars="700" w:hanging="1260"/>
              <w:rPr>
                <w:szCs w:val="18"/>
              </w:rPr>
            </w:pPr>
            <w:r w:rsidRPr="00E416DA">
              <w:rPr>
                <w:rFonts w:hint="eastAsia"/>
                <w:kern w:val="0"/>
                <w:szCs w:val="18"/>
              </w:rPr>
              <w:t>施工者</w:t>
            </w:r>
            <w:r w:rsidRPr="00C62AAF">
              <w:rPr>
                <w:rFonts w:hint="eastAsia"/>
                <w:szCs w:val="18"/>
              </w:rPr>
              <w:t>：関連工事がある場合は、主たる施工者が並列して表記し、設置する</w:t>
            </w:r>
          </w:p>
          <w:p w14:paraId="2694DF9C" w14:textId="2358C48D" w:rsidR="00945CFD" w:rsidRPr="00945CFD" w:rsidRDefault="00945CFD" w:rsidP="00932665">
            <w:pPr>
              <w:spacing w:afterLines="50" w:after="150" w:line="240" w:lineRule="exact"/>
              <w:ind w:leftChars="400" w:left="2250" w:hangingChars="850" w:hanging="1530"/>
              <w:rPr>
                <w:color w:val="FF0000"/>
                <w:szCs w:val="18"/>
              </w:rPr>
            </w:pPr>
            <w:r w:rsidRPr="00C62AAF">
              <w:rPr>
                <w:rFonts w:hint="eastAsia"/>
                <w:szCs w:val="18"/>
              </w:rPr>
              <w:t>連絡先（施工者）：作業時間外・休日等の連絡先が、作業時間中と同じ場合は１行にまとめ、「（作業時間外・休日等を含む）」と記載する。</w:t>
            </w:r>
          </w:p>
        </w:tc>
      </w:tr>
      <w:tr w:rsidR="00945CFD" w:rsidRPr="00945CFD" w14:paraId="0AFDDB62" w14:textId="77777777" w:rsidTr="00932665">
        <w:tblPrEx>
          <w:tblCellMar>
            <w:left w:w="99" w:type="dxa"/>
            <w:right w:w="99" w:type="dxa"/>
          </w:tblCellMar>
        </w:tblPrEx>
        <w:trPr>
          <w:trHeight w:val="3153"/>
        </w:trPr>
        <w:tc>
          <w:tcPr>
            <w:tcW w:w="1838" w:type="dxa"/>
            <w:tcBorders>
              <w:top w:val="nil"/>
              <w:bottom w:val="nil"/>
            </w:tcBorders>
          </w:tcPr>
          <w:p w14:paraId="6AE1CDFA" w14:textId="77777777" w:rsidR="00945CFD" w:rsidRPr="00945CFD" w:rsidRDefault="00945CFD" w:rsidP="00945CFD">
            <w:pPr>
              <w:spacing w:line="240" w:lineRule="exact"/>
              <w:ind w:left="180" w:hangingChars="100" w:hanging="180"/>
              <w:rPr>
                <w:szCs w:val="18"/>
              </w:rPr>
            </w:pPr>
          </w:p>
        </w:tc>
        <w:tc>
          <w:tcPr>
            <w:tcW w:w="9105" w:type="dxa"/>
            <w:tcBorders>
              <w:top w:val="dotted" w:sz="4" w:space="0" w:color="auto"/>
              <w:bottom w:val="dotted" w:sz="4" w:space="0" w:color="auto"/>
            </w:tcBorders>
          </w:tcPr>
          <w:p w14:paraId="73A7E4B5" w14:textId="1F03C3AC" w:rsidR="00945CFD" w:rsidRPr="00945CFD" w:rsidRDefault="00E416DA" w:rsidP="00945CFD">
            <w:pPr>
              <w:spacing w:line="240" w:lineRule="exact"/>
              <w:ind w:leftChars="100" w:left="180"/>
              <w:rPr>
                <w:szCs w:val="18"/>
              </w:rPr>
            </w:pPr>
            <w:r>
              <w:rPr>
                <w:noProof/>
              </w:rPr>
              <w:drawing>
                <wp:anchor distT="0" distB="0" distL="114300" distR="114300" simplePos="0" relativeHeight="251677696" behindDoc="0" locked="0" layoutInCell="1" allowOverlap="1" wp14:anchorId="0321E779" wp14:editId="791599E2">
                  <wp:simplePos x="0" y="0"/>
                  <wp:positionH relativeFrom="column">
                    <wp:posOffset>234950</wp:posOffset>
                  </wp:positionH>
                  <wp:positionV relativeFrom="paragraph">
                    <wp:posOffset>161925</wp:posOffset>
                  </wp:positionV>
                  <wp:extent cx="4458970" cy="1657350"/>
                  <wp:effectExtent l="0" t="0" r="0" b="0"/>
                  <wp:wrapTopAndBottom/>
                  <wp:docPr id="6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4458970" cy="1657350"/>
                          </a:xfrm>
                          <a:prstGeom prst="rect">
                            <a:avLst/>
                          </a:prstGeom>
                        </pic:spPr>
                      </pic:pic>
                    </a:graphicData>
                  </a:graphic>
                  <wp14:sizeRelH relativeFrom="margin">
                    <wp14:pctWidth>0</wp14:pctWidth>
                  </wp14:sizeRelH>
                  <wp14:sizeRelV relativeFrom="margin">
                    <wp14:pctHeight>0</wp14:pctHeight>
                  </wp14:sizeRelV>
                </wp:anchor>
              </w:drawing>
            </w:r>
            <w:r w:rsidR="00945CFD" w:rsidRPr="00945CFD">
              <w:rPr>
                <w:rFonts w:hint="eastAsia"/>
                <w:szCs w:val="18"/>
              </w:rPr>
              <w:t>・</w:t>
            </w:r>
            <w:r w:rsidR="00945CFD" w:rsidRPr="00C62AAF">
              <w:rPr>
                <w:rFonts w:hint="eastAsia"/>
                <w:szCs w:val="18"/>
              </w:rPr>
              <w:t>水道局発注工事の場合の工事表示板</w:t>
            </w:r>
          </w:p>
        </w:tc>
      </w:tr>
      <w:tr w:rsidR="00945CFD" w:rsidRPr="00945CFD" w14:paraId="37290EC5" w14:textId="77777777" w:rsidTr="00932665">
        <w:tblPrEx>
          <w:tblCellMar>
            <w:left w:w="99" w:type="dxa"/>
            <w:right w:w="99" w:type="dxa"/>
          </w:tblCellMar>
        </w:tblPrEx>
        <w:trPr>
          <w:trHeight w:val="3397"/>
        </w:trPr>
        <w:tc>
          <w:tcPr>
            <w:tcW w:w="1838" w:type="dxa"/>
            <w:tcBorders>
              <w:top w:val="nil"/>
              <w:bottom w:val="nil"/>
            </w:tcBorders>
          </w:tcPr>
          <w:p w14:paraId="47D5FA2B" w14:textId="77777777" w:rsidR="00945CFD" w:rsidRPr="00945CFD" w:rsidRDefault="00945CFD" w:rsidP="00945CFD">
            <w:pPr>
              <w:spacing w:line="240" w:lineRule="exact"/>
              <w:ind w:left="180" w:hangingChars="100" w:hanging="180"/>
              <w:rPr>
                <w:szCs w:val="18"/>
              </w:rPr>
            </w:pPr>
          </w:p>
        </w:tc>
        <w:tc>
          <w:tcPr>
            <w:tcW w:w="9105" w:type="dxa"/>
            <w:tcBorders>
              <w:top w:val="dotted" w:sz="4" w:space="0" w:color="auto"/>
              <w:bottom w:val="dotted" w:sz="4" w:space="0" w:color="auto"/>
            </w:tcBorders>
          </w:tcPr>
          <w:p w14:paraId="76EB2CF8" w14:textId="31D8431A" w:rsidR="00945CFD" w:rsidRPr="00945CFD" w:rsidRDefault="00E416DA" w:rsidP="00945CFD">
            <w:pPr>
              <w:spacing w:line="240" w:lineRule="exact"/>
              <w:ind w:leftChars="100" w:left="180"/>
              <w:rPr>
                <w:szCs w:val="18"/>
              </w:rPr>
            </w:pPr>
            <w:r>
              <w:rPr>
                <w:noProof/>
              </w:rPr>
              <w:drawing>
                <wp:anchor distT="0" distB="0" distL="114300" distR="114300" simplePos="0" relativeHeight="251679744" behindDoc="0" locked="0" layoutInCell="1" allowOverlap="1" wp14:anchorId="6B8C82F5" wp14:editId="7146046A">
                  <wp:simplePos x="0" y="0"/>
                  <wp:positionH relativeFrom="column">
                    <wp:posOffset>1244600</wp:posOffset>
                  </wp:positionH>
                  <wp:positionV relativeFrom="paragraph">
                    <wp:posOffset>163195</wp:posOffset>
                  </wp:positionV>
                  <wp:extent cx="3238500" cy="1786890"/>
                  <wp:effectExtent l="0" t="0" r="0" b="3810"/>
                  <wp:wrapTopAndBottom/>
                  <wp:docPr id="72"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3238500" cy="1786890"/>
                          </a:xfrm>
                          <a:prstGeom prst="rect">
                            <a:avLst/>
                          </a:prstGeom>
                        </pic:spPr>
                      </pic:pic>
                    </a:graphicData>
                  </a:graphic>
                  <wp14:sizeRelH relativeFrom="margin">
                    <wp14:pctWidth>0</wp14:pctWidth>
                  </wp14:sizeRelH>
                  <wp14:sizeRelV relativeFrom="margin">
                    <wp14:pctHeight>0</wp14:pctHeight>
                  </wp14:sizeRelV>
                </wp:anchor>
              </w:drawing>
            </w:r>
            <w:r w:rsidR="00945CFD" w:rsidRPr="00945CFD">
              <w:rPr>
                <w:rFonts w:hint="eastAsia"/>
                <w:szCs w:val="18"/>
              </w:rPr>
              <w:t>・</w:t>
            </w:r>
            <w:r w:rsidR="00945CFD" w:rsidRPr="00C62AAF">
              <w:rPr>
                <w:rFonts w:hint="eastAsia"/>
                <w:szCs w:val="18"/>
              </w:rPr>
              <w:t>交通局発注工事の場合の工事表示板</w:t>
            </w:r>
          </w:p>
        </w:tc>
      </w:tr>
      <w:tr w:rsidR="00945CFD" w:rsidRPr="00945CFD" w14:paraId="1336654F" w14:textId="77777777" w:rsidTr="00932665">
        <w:tblPrEx>
          <w:tblCellMar>
            <w:left w:w="99" w:type="dxa"/>
            <w:right w:w="99" w:type="dxa"/>
          </w:tblCellMar>
        </w:tblPrEx>
        <w:trPr>
          <w:trHeight w:val="3084"/>
        </w:trPr>
        <w:tc>
          <w:tcPr>
            <w:tcW w:w="1838" w:type="dxa"/>
            <w:tcBorders>
              <w:top w:val="nil"/>
            </w:tcBorders>
          </w:tcPr>
          <w:p w14:paraId="3D286BF7" w14:textId="77777777" w:rsidR="00945CFD" w:rsidRPr="00945CFD" w:rsidRDefault="00945CFD" w:rsidP="00945CFD">
            <w:pPr>
              <w:spacing w:line="240" w:lineRule="exact"/>
              <w:ind w:left="180" w:hangingChars="100" w:hanging="180"/>
              <w:rPr>
                <w:szCs w:val="18"/>
              </w:rPr>
            </w:pPr>
          </w:p>
        </w:tc>
        <w:tc>
          <w:tcPr>
            <w:tcW w:w="9105" w:type="dxa"/>
            <w:tcBorders>
              <w:top w:val="dotted" w:sz="4" w:space="0" w:color="auto"/>
            </w:tcBorders>
          </w:tcPr>
          <w:p w14:paraId="52C2B8BF" w14:textId="02BFDCEA" w:rsidR="00945CFD" w:rsidRPr="00945CFD" w:rsidRDefault="00E416DA" w:rsidP="004B685E">
            <w:pPr>
              <w:spacing w:line="240" w:lineRule="exact"/>
              <w:rPr>
                <w:szCs w:val="18"/>
              </w:rPr>
            </w:pPr>
            <w:r w:rsidRPr="000A3DC3">
              <w:rPr>
                <w:noProof/>
              </w:rPr>
              <w:drawing>
                <wp:anchor distT="0" distB="0" distL="114300" distR="114300" simplePos="0" relativeHeight="251681792" behindDoc="0" locked="0" layoutInCell="1" allowOverlap="1" wp14:anchorId="3610EE35" wp14:editId="0CE34009">
                  <wp:simplePos x="0" y="0"/>
                  <wp:positionH relativeFrom="column">
                    <wp:posOffset>1129665</wp:posOffset>
                  </wp:positionH>
                  <wp:positionV relativeFrom="paragraph">
                    <wp:posOffset>262890</wp:posOffset>
                  </wp:positionV>
                  <wp:extent cx="2887980" cy="1600200"/>
                  <wp:effectExtent l="0" t="0" r="762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93" cstate="print">
                            <a:extLst>
                              <a:ext uri="{28A0092B-C50C-407E-A947-70E740481C1C}">
                                <a14:useLocalDpi xmlns:a14="http://schemas.microsoft.com/office/drawing/2010/main" val="0"/>
                              </a:ext>
                            </a:extLst>
                          </a:blip>
                          <a:srcRect b="21486"/>
                          <a:stretch/>
                        </pic:blipFill>
                        <pic:spPr bwMode="auto">
                          <a:xfrm>
                            <a:off x="0" y="0"/>
                            <a:ext cx="2887980"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1159" w:rsidRPr="00945CFD">
              <w:rPr>
                <w:rFonts w:hint="eastAsia"/>
                <w:noProof/>
                <w:szCs w:val="18"/>
              </w:rPr>
              <mc:AlternateContent>
                <mc:Choice Requires="wps">
                  <w:drawing>
                    <wp:anchor distT="45720" distB="45720" distL="114300" distR="114300" simplePos="0" relativeHeight="251682816" behindDoc="0" locked="0" layoutInCell="1" allowOverlap="1" wp14:anchorId="6F944E93" wp14:editId="1ABB9AD9">
                      <wp:simplePos x="0" y="0"/>
                      <wp:positionH relativeFrom="column">
                        <wp:posOffset>3510280</wp:posOffset>
                      </wp:positionH>
                      <wp:positionV relativeFrom="paragraph">
                        <wp:posOffset>383540</wp:posOffset>
                      </wp:positionV>
                      <wp:extent cx="2134870" cy="871855"/>
                      <wp:effectExtent l="0" t="0" r="17780" b="23495"/>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14:paraId="1AD0FAC5" w14:textId="77777777" w:rsidR="008C2D0C" w:rsidRPr="00C62AAF" w:rsidRDefault="008C2D0C" w:rsidP="00081A43">
                                  <w:pPr>
                                    <w:spacing w:line="240" w:lineRule="exact"/>
                                    <w:rPr>
                                      <w:szCs w:val="18"/>
                                    </w:rPr>
                                  </w:pPr>
                                  <w:r w:rsidRPr="00C62AAF">
                                    <w:rPr>
                                      <w:rFonts w:hint="eastAsia"/>
                                      <w:szCs w:val="18"/>
                                    </w:rPr>
                                    <w:t>第</w:t>
                                  </w:r>
                                  <w:r w:rsidRPr="00C62AAF">
                                    <w:rPr>
                                      <w:szCs w:val="18"/>
                                    </w:rPr>
                                    <w:t>六十八号様式</w:t>
                                  </w:r>
                                  <w:r w:rsidRPr="00C62AAF">
                                    <w:rPr>
                                      <w:rFonts w:hint="eastAsia"/>
                                      <w:szCs w:val="18"/>
                                    </w:rPr>
                                    <w:t>（第</w:t>
                                  </w:r>
                                  <w:r w:rsidRPr="00C62AAF">
                                    <w:rPr>
                                      <w:szCs w:val="18"/>
                                    </w:rPr>
                                    <w:t>十一条関係</w:t>
                                  </w:r>
                                  <w:r w:rsidRPr="00C62AAF">
                                    <w:rPr>
                                      <w:rFonts w:hint="eastAsia"/>
                                      <w:szCs w:val="18"/>
                                    </w:rPr>
                                    <w:t>）</w:t>
                                  </w:r>
                                </w:p>
                                <w:p w14:paraId="5E3124AB" w14:textId="77777777" w:rsidR="008C2D0C" w:rsidRPr="00C62AAF" w:rsidRDefault="008C2D0C" w:rsidP="00081A43">
                                  <w:pPr>
                                    <w:spacing w:line="240" w:lineRule="exact"/>
                                    <w:rPr>
                                      <w:szCs w:val="18"/>
                                    </w:rPr>
                                  </w:pPr>
                                  <w:r w:rsidRPr="00C62AAF">
                                    <w:rPr>
                                      <w:rFonts w:hint="eastAsia"/>
                                      <w:szCs w:val="18"/>
                                    </w:rPr>
                                    <w:t>（</w:t>
                                  </w:r>
                                  <w:r w:rsidRPr="00C62AAF">
                                    <w:rPr>
                                      <w:szCs w:val="18"/>
                                    </w:rPr>
                                    <w:t>建築基準法施行規則第</w:t>
                                  </w:r>
                                  <w:r w:rsidRPr="00C62AAF">
                                    <w:rPr>
                                      <w:rFonts w:hint="eastAsia"/>
                                      <w:szCs w:val="18"/>
                                    </w:rPr>
                                    <w:t>十一条）</w:t>
                                  </w:r>
                                </w:p>
                                <w:p w14:paraId="1E588A71" w14:textId="77777777" w:rsidR="008C2D0C" w:rsidRPr="00C62AAF" w:rsidRDefault="008C2D0C" w:rsidP="00081A43">
                                  <w:pPr>
                                    <w:spacing w:line="240" w:lineRule="exact"/>
                                    <w:rPr>
                                      <w:szCs w:val="18"/>
                                    </w:rPr>
                                  </w:pPr>
                                  <w:r w:rsidRPr="00C62AAF">
                                    <w:rPr>
                                      <w:rFonts w:hint="eastAsia"/>
                                      <w:szCs w:val="18"/>
                                    </w:rPr>
                                    <w:t>（</w:t>
                                  </w:r>
                                  <w:r w:rsidRPr="00C62AAF">
                                    <w:rPr>
                                      <w:szCs w:val="18"/>
                                    </w:rPr>
                                    <w:t>木板、</w:t>
                                  </w:r>
                                  <w:r w:rsidRPr="00C62AAF">
                                    <w:rPr>
                                      <w:rFonts w:hint="eastAsia"/>
                                      <w:szCs w:val="18"/>
                                    </w:rPr>
                                    <w:t>プラスチック</w:t>
                                  </w:r>
                                  <w:r w:rsidRPr="00C62AAF">
                                    <w:rPr>
                                      <w:szCs w:val="18"/>
                                    </w:rPr>
                                    <w:t>板その他これらに類するものとする）</w:t>
                                  </w:r>
                                </w:p>
                                <w:p w14:paraId="45C3CE1E" w14:textId="77777777" w:rsidR="008C2D0C" w:rsidRPr="00C62AAF" w:rsidRDefault="008C2D0C" w:rsidP="00081A43">
                                  <w:pPr>
                                    <w:spacing w:line="240" w:lineRule="exact"/>
                                    <w:rPr>
                                      <w:szCs w:val="18"/>
                                    </w:rPr>
                                  </w:pPr>
                                  <w:r w:rsidRPr="00C62AAF">
                                    <w:rPr>
                                      <w:rFonts w:hint="eastAsia"/>
                                      <w:szCs w:val="18"/>
                                    </w:rPr>
                                    <w:t>計画通知</w:t>
                                  </w:r>
                                  <w:r w:rsidRPr="00C62AAF">
                                    <w:rPr>
                                      <w:szCs w:val="18"/>
                                    </w:rPr>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44E93" id="テキスト ボックス 2" o:spid="_x0000_s1029" type="#_x0000_t202" style="position:absolute;left:0;text-align:left;margin-left:276.4pt;margin-top:30.2pt;width:168.1pt;height:68.6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">
                      <v:textbox>
                        <w:txbxContent>
                          <w:p w14:paraId="1AD0FAC5" w14:textId="77777777" w:rsidR="008C2D0C" w:rsidRPr="00C62AAF" w:rsidRDefault="008C2D0C" w:rsidP="00081A43">
                            <w:pPr>
                              <w:spacing w:line="240" w:lineRule="exact"/>
                              <w:rPr>
                                <w:szCs w:val="18"/>
                              </w:rPr>
                            </w:pPr>
                            <w:r w:rsidRPr="00C62AAF">
                              <w:rPr>
                                <w:rFonts w:hint="eastAsia"/>
                                <w:szCs w:val="18"/>
                              </w:rPr>
                              <w:t>第</w:t>
                            </w:r>
                            <w:r w:rsidRPr="00C62AAF">
                              <w:rPr>
                                <w:szCs w:val="18"/>
                              </w:rPr>
                              <w:t>六十八号様式</w:t>
                            </w:r>
                            <w:r w:rsidRPr="00C62AAF">
                              <w:rPr>
                                <w:rFonts w:hint="eastAsia"/>
                                <w:szCs w:val="18"/>
                              </w:rPr>
                              <w:t>（第</w:t>
                            </w:r>
                            <w:r w:rsidRPr="00C62AAF">
                              <w:rPr>
                                <w:szCs w:val="18"/>
                              </w:rPr>
                              <w:t>十一条関係</w:t>
                            </w:r>
                            <w:r w:rsidRPr="00C62AAF">
                              <w:rPr>
                                <w:rFonts w:hint="eastAsia"/>
                                <w:szCs w:val="18"/>
                              </w:rPr>
                              <w:t>）</w:t>
                            </w:r>
                          </w:p>
                          <w:p w14:paraId="5E3124AB" w14:textId="77777777" w:rsidR="008C2D0C" w:rsidRPr="00C62AAF" w:rsidRDefault="008C2D0C" w:rsidP="00081A43">
                            <w:pPr>
                              <w:spacing w:line="240" w:lineRule="exact"/>
                              <w:rPr>
                                <w:szCs w:val="18"/>
                              </w:rPr>
                            </w:pPr>
                            <w:r w:rsidRPr="00C62AAF">
                              <w:rPr>
                                <w:rFonts w:hint="eastAsia"/>
                                <w:szCs w:val="18"/>
                              </w:rPr>
                              <w:t>（</w:t>
                            </w:r>
                            <w:r w:rsidRPr="00C62AAF">
                              <w:rPr>
                                <w:szCs w:val="18"/>
                              </w:rPr>
                              <w:t>建築基準法施行規則第</w:t>
                            </w:r>
                            <w:r w:rsidRPr="00C62AAF">
                              <w:rPr>
                                <w:rFonts w:hint="eastAsia"/>
                                <w:szCs w:val="18"/>
                              </w:rPr>
                              <w:t>十一条）</w:t>
                            </w:r>
                          </w:p>
                          <w:p w14:paraId="1E588A71" w14:textId="77777777" w:rsidR="008C2D0C" w:rsidRPr="00C62AAF" w:rsidRDefault="008C2D0C" w:rsidP="00081A43">
                            <w:pPr>
                              <w:spacing w:line="240" w:lineRule="exact"/>
                              <w:rPr>
                                <w:szCs w:val="18"/>
                              </w:rPr>
                            </w:pPr>
                            <w:r w:rsidRPr="00C62AAF">
                              <w:rPr>
                                <w:rFonts w:hint="eastAsia"/>
                                <w:szCs w:val="18"/>
                              </w:rPr>
                              <w:t>（</w:t>
                            </w:r>
                            <w:r w:rsidRPr="00C62AAF">
                              <w:rPr>
                                <w:szCs w:val="18"/>
                              </w:rPr>
                              <w:t>木板、</w:t>
                            </w:r>
                            <w:r w:rsidRPr="00C62AAF">
                              <w:rPr>
                                <w:rFonts w:hint="eastAsia"/>
                                <w:szCs w:val="18"/>
                              </w:rPr>
                              <w:t>プラスチック</w:t>
                            </w:r>
                            <w:r w:rsidRPr="00C62AAF">
                              <w:rPr>
                                <w:szCs w:val="18"/>
                              </w:rPr>
                              <w:t>板その他これらに類するものとする）</w:t>
                            </w:r>
                          </w:p>
                          <w:p w14:paraId="45C3CE1E" w14:textId="77777777" w:rsidR="008C2D0C" w:rsidRPr="00C62AAF" w:rsidRDefault="008C2D0C" w:rsidP="00081A43">
                            <w:pPr>
                              <w:spacing w:line="240" w:lineRule="exact"/>
                              <w:rPr>
                                <w:szCs w:val="18"/>
                              </w:rPr>
                            </w:pPr>
                            <w:r w:rsidRPr="00C62AAF">
                              <w:rPr>
                                <w:rFonts w:hint="eastAsia"/>
                                <w:szCs w:val="18"/>
                              </w:rPr>
                              <w:t>計画通知</w:t>
                            </w:r>
                            <w:r w:rsidRPr="00C62AAF">
                              <w:rPr>
                                <w:szCs w:val="18"/>
                              </w:rPr>
                              <w:t>の必要な場合に掲示する。</w:t>
                            </w:r>
                          </w:p>
                        </w:txbxContent>
                      </v:textbox>
                    </v:shape>
                  </w:pict>
                </mc:Fallback>
              </mc:AlternateContent>
            </w:r>
            <w:r w:rsidR="00945CFD" w:rsidRPr="00945CFD">
              <w:rPr>
                <w:rFonts w:hint="eastAsia"/>
                <w:szCs w:val="18"/>
              </w:rPr>
              <w:t>・</w:t>
            </w:r>
            <w:r w:rsidR="004B685E">
              <w:rPr>
                <w:rFonts w:hint="eastAsia"/>
                <w:szCs w:val="18"/>
              </w:rPr>
              <w:t>建築確認済</w:t>
            </w:r>
            <w:r w:rsidR="00945CFD" w:rsidRPr="00945CFD">
              <w:rPr>
                <w:rFonts w:hint="eastAsia"/>
                <w:szCs w:val="18"/>
              </w:rPr>
              <w:t>表示</w:t>
            </w:r>
            <w:r w:rsidR="004B685E">
              <w:rPr>
                <w:rFonts w:hint="eastAsia"/>
                <w:szCs w:val="18"/>
              </w:rPr>
              <w:t>板</w:t>
            </w:r>
            <w:r w:rsidR="00945CFD" w:rsidRPr="00945CFD">
              <w:rPr>
                <w:rFonts w:hint="eastAsia"/>
                <w:szCs w:val="18"/>
              </w:rPr>
              <w:t>の様式〔第六十八号様式（第十一条関係）〕</w:t>
            </w:r>
          </w:p>
        </w:tc>
      </w:tr>
      <w:tr w:rsidR="00627D3C" w:rsidRPr="00945CFD" w14:paraId="7CBD9C2B" w14:textId="77777777" w:rsidTr="004B685E">
        <w:tblPrEx>
          <w:tblCellMar>
            <w:left w:w="99" w:type="dxa"/>
            <w:right w:w="99" w:type="dxa"/>
          </w:tblCellMar>
        </w:tblPrEx>
        <w:tc>
          <w:tcPr>
            <w:tcW w:w="1838" w:type="dxa"/>
          </w:tcPr>
          <w:p w14:paraId="77CE4285" w14:textId="77777777" w:rsidR="00627D3C" w:rsidRPr="00945CFD" w:rsidRDefault="00627D3C" w:rsidP="00627D3C">
            <w:pPr>
              <w:spacing w:line="240" w:lineRule="exact"/>
              <w:ind w:left="180" w:hangingChars="100" w:hanging="180"/>
              <w:rPr>
                <w:rStyle w:val="ac"/>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hyperlink r:id="rId94" w:history="1">
              <w:r w:rsidRPr="00945CFD">
                <w:rPr>
                  <w:rStyle w:val="ac"/>
                  <w:rFonts w:hAnsiTheme="majorEastAsia" w:hint="eastAsia"/>
                  <w:szCs w:val="18"/>
                </w:rPr>
                <w:t>技能士</w:t>
              </w:r>
            </w:hyperlink>
          </w:p>
          <w:p w14:paraId="4C7ABF42" w14:textId="3D20AED8" w:rsidR="00627D3C" w:rsidRPr="00945CFD" w:rsidRDefault="00627D3C" w:rsidP="00627D3C">
            <w:pPr>
              <w:spacing w:line="240" w:lineRule="exact"/>
              <w:ind w:left="180" w:hangingChars="100" w:hanging="180"/>
              <w:rPr>
                <w:szCs w:val="18"/>
              </w:rPr>
            </w:pPr>
            <w:r w:rsidRPr="00945CFD">
              <w:rPr>
                <w:rFonts w:hAnsiTheme="majorEastAsia" w:hint="eastAsia"/>
                <w:szCs w:val="18"/>
              </w:rPr>
              <w:t>（</w:t>
            </w:r>
            <w:hyperlink r:id="rId95" w:anchor="page=10" w:history="1">
              <w:r>
                <w:rPr>
                  <w:rStyle w:val="ac"/>
                  <w:rFonts w:hAnsiTheme="majorEastAsia" w:hint="eastAsia"/>
                  <w:szCs w:val="18"/>
                </w:rPr>
                <w:t>解</w:t>
              </w:r>
              <w:r w:rsidRPr="00945CFD">
                <w:rPr>
                  <w:rStyle w:val="ac"/>
                  <w:rFonts w:hAnsiTheme="majorEastAsia" w:hint="eastAsia"/>
                  <w:szCs w:val="18"/>
                </w:rPr>
                <w:t>仕1.</w:t>
              </w:r>
              <w:r>
                <w:rPr>
                  <w:rStyle w:val="ac"/>
                  <w:rFonts w:hAnsiTheme="majorEastAsia" w:hint="eastAsia"/>
                  <w:szCs w:val="18"/>
                </w:rPr>
                <w:t>5</w:t>
              </w:r>
              <w:r w:rsidRPr="00945CFD">
                <w:rPr>
                  <w:rStyle w:val="ac"/>
                  <w:rFonts w:hAnsiTheme="majorEastAsia" w:hint="eastAsia"/>
                  <w:szCs w:val="18"/>
                </w:rPr>
                <w:t>.2</w:t>
              </w:r>
            </w:hyperlink>
            <w:r w:rsidRPr="00945CFD">
              <w:rPr>
                <w:rFonts w:hAnsiTheme="majorEastAsia" w:hint="eastAsia"/>
                <w:szCs w:val="18"/>
              </w:rPr>
              <w:t>）</w:t>
            </w:r>
          </w:p>
        </w:tc>
        <w:tc>
          <w:tcPr>
            <w:tcW w:w="9105" w:type="dxa"/>
          </w:tcPr>
          <w:p w14:paraId="6C81E5CE" w14:textId="77777777" w:rsidR="00627D3C" w:rsidRPr="00945CFD" w:rsidRDefault="00627D3C" w:rsidP="00627D3C">
            <w:pPr>
              <w:spacing w:line="240" w:lineRule="exact"/>
              <w:rPr>
                <w:szCs w:val="18"/>
              </w:rPr>
            </w:pPr>
            <w:r w:rsidRPr="00945CFD">
              <w:rPr>
                <w:rFonts w:hint="eastAsia"/>
                <w:szCs w:val="18"/>
              </w:rPr>
              <w:t>〇適用する技能検定の職種及び作業の種別は下表による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9"/>
              <w:gridCol w:w="2127"/>
              <w:gridCol w:w="4392"/>
            </w:tblGrid>
            <w:tr w:rsidR="00627D3C" w:rsidRPr="00945CFD" w14:paraId="1AED9F2C" w14:textId="77777777" w:rsidTr="003A3B09">
              <w:tc>
                <w:tcPr>
                  <w:tcW w:w="2299" w:type="dxa"/>
                  <w:shd w:val="clear" w:color="auto" w:fill="D9D9D9" w:themeFill="background1" w:themeFillShade="D9"/>
                </w:tcPr>
                <w:p w14:paraId="4E5A0B51" w14:textId="0537A8B3" w:rsidR="00627D3C" w:rsidRPr="00945CFD" w:rsidRDefault="00E91B8A" w:rsidP="00627D3C">
                  <w:pPr>
                    <w:spacing w:line="240" w:lineRule="exact"/>
                    <w:jc w:val="center"/>
                    <w:rPr>
                      <w:szCs w:val="18"/>
                    </w:rPr>
                  </w:pPr>
                  <w:r w:rsidRPr="00E91B8A">
                    <w:rPr>
                      <w:rFonts w:hint="eastAsia"/>
                      <w:szCs w:val="18"/>
                    </w:rPr>
                    <w:t>適用</w:t>
                  </w:r>
                  <w:r w:rsidR="00627D3C" w:rsidRPr="00945CFD">
                    <w:rPr>
                      <w:rFonts w:hint="eastAsia"/>
                      <w:szCs w:val="18"/>
                    </w:rPr>
                    <w:t>工事種類</w:t>
                  </w:r>
                </w:p>
              </w:tc>
              <w:tc>
                <w:tcPr>
                  <w:tcW w:w="2127" w:type="dxa"/>
                  <w:shd w:val="clear" w:color="auto" w:fill="D9D9D9" w:themeFill="background1" w:themeFillShade="D9"/>
                </w:tcPr>
                <w:p w14:paraId="6F710973" w14:textId="77777777" w:rsidR="00627D3C" w:rsidRPr="00945CFD" w:rsidRDefault="00627D3C" w:rsidP="00627D3C">
                  <w:pPr>
                    <w:spacing w:line="240" w:lineRule="exact"/>
                    <w:jc w:val="center"/>
                    <w:rPr>
                      <w:szCs w:val="18"/>
                    </w:rPr>
                  </w:pPr>
                  <w:r w:rsidRPr="00945CFD">
                    <w:rPr>
                      <w:rFonts w:hint="eastAsia"/>
                      <w:szCs w:val="18"/>
                    </w:rPr>
                    <w:t>職種</w:t>
                  </w:r>
                </w:p>
              </w:tc>
              <w:tc>
                <w:tcPr>
                  <w:tcW w:w="4392" w:type="dxa"/>
                  <w:shd w:val="clear" w:color="auto" w:fill="D9D9D9" w:themeFill="background1" w:themeFillShade="D9"/>
                </w:tcPr>
                <w:p w14:paraId="5E84779D" w14:textId="77777777" w:rsidR="00627D3C" w:rsidRPr="00945CFD" w:rsidRDefault="00627D3C" w:rsidP="00627D3C">
                  <w:pPr>
                    <w:spacing w:line="240" w:lineRule="exact"/>
                    <w:jc w:val="center"/>
                    <w:rPr>
                      <w:szCs w:val="18"/>
                    </w:rPr>
                  </w:pPr>
                  <w:r w:rsidRPr="00945CFD">
                    <w:rPr>
                      <w:rFonts w:hint="eastAsia"/>
                      <w:szCs w:val="18"/>
                    </w:rPr>
                    <w:t>技能検定の作業の種別</w:t>
                  </w:r>
                </w:p>
              </w:tc>
            </w:tr>
            <w:tr w:rsidR="00627D3C" w:rsidRPr="00945CFD" w14:paraId="45ACB4CF" w14:textId="77777777" w:rsidTr="003A3B09">
              <w:tc>
                <w:tcPr>
                  <w:tcW w:w="2299" w:type="dxa"/>
                </w:tcPr>
                <w:p w14:paraId="29002C5C" w14:textId="77777777" w:rsidR="00627D3C" w:rsidRPr="00945CFD" w:rsidRDefault="00627D3C" w:rsidP="00627D3C">
                  <w:pPr>
                    <w:spacing w:line="240" w:lineRule="exact"/>
                    <w:rPr>
                      <w:szCs w:val="18"/>
                    </w:rPr>
                  </w:pPr>
                  <w:r w:rsidRPr="00945CFD">
                    <w:rPr>
                      <w:rFonts w:hint="eastAsia"/>
                      <w:szCs w:val="18"/>
                    </w:rPr>
                    <w:t>仮設工事</w:t>
                  </w:r>
                </w:p>
              </w:tc>
              <w:tc>
                <w:tcPr>
                  <w:tcW w:w="2127" w:type="dxa"/>
                </w:tcPr>
                <w:p w14:paraId="06B282F1" w14:textId="77777777" w:rsidR="00627D3C" w:rsidRPr="00945CFD" w:rsidRDefault="00627D3C" w:rsidP="00627D3C">
                  <w:pPr>
                    <w:spacing w:line="240" w:lineRule="exact"/>
                    <w:rPr>
                      <w:szCs w:val="18"/>
                    </w:rPr>
                  </w:pPr>
                  <w:r w:rsidRPr="00945CFD">
                    <w:rPr>
                      <w:rFonts w:hint="eastAsia"/>
                      <w:szCs w:val="18"/>
                    </w:rPr>
                    <w:t>とび</w:t>
                  </w:r>
                </w:p>
              </w:tc>
              <w:tc>
                <w:tcPr>
                  <w:tcW w:w="4392" w:type="dxa"/>
                </w:tcPr>
                <w:p w14:paraId="09560FE7" w14:textId="4956EC56" w:rsidR="00627D3C" w:rsidRPr="00945CFD" w:rsidRDefault="00F53133" w:rsidP="00627D3C">
                  <w:pPr>
                    <w:spacing w:line="240" w:lineRule="exact"/>
                    <w:rPr>
                      <w:szCs w:val="18"/>
                    </w:rPr>
                  </w:pPr>
                  <w:r>
                    <w:rPr>
                      <w:rFonts w:hint="eastAsia"/>
                      <w:szCs w:val="18"/>
                    </w:rPr>
                    <w:t>・とび作業</w:t>
                  </w:r>
                </w:p>
              </w:tc>
            </w:tr>
            <w:tr w:rsidR="00627D3C" w:rsidRPr="00945CFD" w14:paraId="59D64B67" w14:textId="77777777" w:rsidTr="003A3B09">
              <w:tc>
                <w:tcPr>
                  <w:tcW w:w="2299" w:type="dxa"/>
                </w:tcPr>
                <w:p w14:paraId="0DA14344" w14:textId="77777777" w:rsidR="00627D3C" w:rsidRPr="00945CFD" w:rsidRDefault="00627D3C" w:rsidP="00627D3C">
                  <w:pPr>
                    <w:spacing w:line="240" w:lineRule="exact"/>
                    <w:rPr>
                      <w:szCs w:val="18"/>
                    </w:rPr>
                  </w:pPr>
                  <w:r w:rsidRPr="00945CFD">
                    <w:rPr>
                      <w:rFonts w:hint="eastAsia"/>
                      <w:szCs w:val="18"/>
                    </w:rPr>
                    <w:t>鉄筋工事</w:t>
                  </w:r>
                </w:p>
              </w:tc>
              <w:tc>
                <w:tcPr>
                  <w:tcW w:w="2127" w:type="dxa"/>
                </w:tcPr>
                <w:p w14:paraId="7E9E47EA" w14:textId="77777777" w:rsidR="00627D3C" w:rsidRPr="00945CFD" w:rsidRDefault="00627D3C" w:rsidP="00627D3C">
                  <w:pPr>
                    <w:spacing w:line="240" w:lineRule="exact"/>
                    <w:rPr>
                      <w:szCs w:val="18"/>
                    </w:rPr>
                  </w:pPr>
                  <w:r w:rsidRPr="00945CFD">
                    <w:rPr>
                      <w:rFonts w:hint="eastAsia"/>
                      <w:szCs w:val="18"/>
                    </w:rPr>
                    <w:t>鉄筋施工</w:t>
                  </w:r>
                </w:p>
              </w:tc>
              <w:tc>
                <w:tcPr>
                  <w:tcW w:w="4392" w:type="dxa"/>
                </w:tcPr>
                <w:p w14:paraId="1939CF66" w14:textId="77777777" w:rsidR="00627D3C" w:rsidRPr="00945CFD" w:rsidRDefault="00627D3C" w:rsidP="00627D3C">
                  <w:pPr>
                    <w:spacing w:line="240" w:lineRule="exact"/>
                    <w:rPr>
                      <w:szCs w:val="18"/>
                    </w:rPr>
                  </w:pPr>
                  <w:r w:rsidRPr="00945CFD">
                    <w:rPr>
                      <w:rFonts w:hint="eastAsia"/>
                      <w:szCs w:val="18"/>
                    </w:rPr>
                    <w:t>・鉄筋組立て作業</w:t>
                  </w:r>
                </w:p>
              </w:tc>
            </w:tr>
            <w:tr w:rsidR="00627D3C" w:rsidRPr="00945CFD" w14:paraId="3C09C9FF" w14:textId="77777777" w:rsidTr="003A3B09">
              <w:tc>
                <w:tcPr>
                  <w:tcW w:w="2299" w:type="dxa"/>
                </w:tcPr>
                <w:p w14:paraId="0D1795F9" w14:textId="77777777" w:rsidR="00627D3C" w:rsidRPr="00945CFD" w:rsidRDefault="00627D3C" w:rsidP="00627D3C">
                  <w:pPr>
                    <w:spacing w:line="240" w:lineRule="exact"/>
                    <w:rPr>
                      <w:szCs w:val="18"/>
                    </w:rPr>
                  </w:pPr>
                  <w:r w:rsidRPr="00945CFD">
                    <w:rPr>
                      <w:rFonts w:hint="eastAsia"/>
                      <w:szCs w:val="18"/>
                    </w:rPr>
                    <w:t>型枠工事</w:t>
                  </w:r>
                </w:p>
              </w:tc>
              <w:tc>
                <w:tcPr>
                  <w:tcW w:w="2127" w:type="dxa"/>
                </w:tcPr>
                <w:p w14:paraId="5CE125FB" w14:textId="77777777" w:rsidR="00627D3C" w:rsidRPr="00945CFD" w:rsidRDefault="00627D3C" w:rsidP="00627D3C">
                  <w:pPr>
                    <w:spacing w:line="240" w:lineRule="exact"/>
                    <w:rPr>
                      <w:szCs w:val="18"/>
                    </w:rPr>
                  </w:pPr>
                  <w:r w:rsidRPr="00945CFD">
                    <w:rPr>
                      <w:rFonts w:hint="eastAsia"/>
                      <w:szCs w:val="18"/>
                    </w:rPr>
                    <w:t>型枠施工</w:t>
                  </w:r>
                </w:p>
              </w:tc>
              <w:tc>
                <w:tcPr>
                  <w:tcW w:w="4392" w:type="dxa"/>
                </w:tcPr>
                <w:p w14:paraId="447AF4B0" w14:textId="77777777" w:rsidR="00627D3C" w:rsidRPr="00945CFD" w:rsidRDefault="00627D3C" w:rsidP="00627D3C">
                  <w:pPr>
                    <w:spacing w:line="240" w:lineRule="exact"/>
                    <w:rPr>
                      <w:szCs w:val="18"/>
                    </w:rPr>
                  </w:pPr>
                  <w:r w:rsidRPr="00945CFD">
                    <w:rPr>
                      <w:rFonts w:hint="eastAsia"/>
                      <w:szCs w:val="18"/>
                    </w:rPr>
                    <w:t>・型枠工事作業</w:t>
                  </w:r>
                </w:p>
              </w:tc>
            </w:tr>
            <w:tr w:rsidR="00627D3C" w:rsidRPr="00945CFD" w14:paraId="0B1F55C0" w14:textId="77777777" w:rsidTr="003A3B09">
              <w:tc>
                <w:tcPr>
                  <w:tcW w:w="2299" w:type="dxa"/>
                  <w:vMerge w:val="restart"/>
                </w:tcPr>
                <w:p w14:paraId="5E970F1B" w14:textId="77777777" w:rsidR="00627D3C" w:rsidRPr="00945CFD" w:rsidRDefault="00627D3C" w:rsidP="00627D3C">
                  <w:pPr>
                    <w:spacing w:line="240" w:lineRule="exact"/>
                    <w:rPr>
                      <w:szCs w:val="18"/>
                    </w:rPr>
                  </w:pPr>
                  <w:r w:rsidRPr="00945CFD">
                    <w:rPr>
                      <w:rFonts w:hint="eastAsia"/>
                      <w:szCs w:val="18"/>
                    </w:rPr>
                    <w:t>コンクリート工事</w:t>
                  </w:r>
                </w:p>
              </w:tc>
              <w:tc>
                <w:tcPr>
                  <w:tcW w:w="2127" w:type="dxa"/>
                </w:tcPr>
                <w:p w14:paraId="642B65FC" w14:textId="77777777" w:rsidR="00627D3C" w:rsidRPr="00945CFD" w:rsidRDefault="00627D3C" w:rsidP="00627D3C">
                  <w:pPr>
                    <w:spacing w:line="240" w:lineRule="exact"/>
                    <w:rPr>
                      <w:szCs w:val="18"/>
                    </w:rPr>
                  </w:pPr>
                  <w:r w:rsidRPr="00945CFD">
                    <w:rPr>
                      <w:rFonts w:hint="eastAsia"/>
                      <w:szCs w:val="18"/>
                    </w:rPr>
                    <w:t>コンクリート圧送施工</w:t>
                  </w:r>
                </w:p>
              </w:tc>
              <w:tc>
                <w:tcPr>
                  <w:tcW w:w="4392" w:type="dxa"/>
                </w:tcPr>
                <w:p w14:paraId="6FF452F4" w14:textId="77777777" w:rsidR="00627D3C" w:rsidRPr="00945CFD" w:rsidRDefault="00627D3C" w:rsidP="00627D3C">
                  <w:pPr>
                    <w:spacing w:line="240" w:lineRule="exact"/>
                    <w:rPr>
                      <w:szCs w:val="18"/>
                    </w:rPr>
                  </w:pPr>
                  <w:r w:rsidRPr="00945CFD">
                    <w:rPr>
                      <w:rFonts w:hint="eastAsia"/>
                      <w:szCs w:val="18"/>
                    </w:rPr>
                    <w:t>・コンクリート圧送工事作業</w:t>
                  </w:r>
                </w:p>
              </w:tc>
            </w:tr>
            <w:tr w:rsidR="00627D3C" w:rsidRPr="00945CFD" w14:paraId="1A0D7C3B" w14:textId="77777777" w:rsidTr="003A3B09">
              <w:tc>
                <w:tcPr>
                  <w:tcW w:w="2299" w:type="dxa"/>
                  <w:vMerge/>
                </w:tcPr>
                <w:p w14:paraId="4C296B02" w14:textId="77777777" w:rsidR="00627D3C" w:rsidRPr="00945CFD" w:rsidRDefault="00627D3C" w:rsidP="00627D3C">
                  <w:pPr>
                    <w:spacing w:line="240" w:lineRule="exact"/>
                    <w:rPr>
                      <w:szCs w:val="18"/>
                    </w:rPr>
                  </w:pPr>
                </w:p>
              </w:tc>
              <w:tc>
                <w:tcPr>
                  <w:tcW w:w="2127" w:type="dxa"/>
                </w:tcPr>
                <w:p w14:paraId="6BFB17C5" w14:textId="77777777" w:rsidR="00627D3C" w:rsidRPr="00945CFD" w:rsidRDefault="00627D3C" w:rsidP="00627D3C">
                  <w:pPr>
                    <w:spacing w:line="240" w:lineRule="exact"/>
                    <w:rPr>
                      <w:szCs w:val="18"/>
                    </w:rPr>
                  </w:pPr>
                  <w:r w:rsidRPr="00945CFD">
                    <w:rPr>
                      <w:rFonts w:hint="eastAsia"/>
                      <w:szCs w:val="18"/>
                    </w:rPr>
                    <w:t>鉄工</w:t>
                  </w:r>
                </w:p>
              </w:tc>
              <w:tc>
                <w:tcPr>
                  <w:tcW w:w="4392" w:type="dxa"/>
                </w:tcPr>
                <w:p w14:paraId="1ACBDDED" w14:textId="77777777" w:rsidR="00627D3C" w:rsidRPr="00945CFD" w:rsidRDefault="00627D3C" w:rsidP="00627D3C">
                  <w:pPr>
                    <w:spacing w:line="240" w:lineRule="exact"/>
                    <w:rPr>
                      <w:szCs w:val="18"/>
                    </w:rPr>
                  </w:pPr>
                  <w:r w:rsidRPr="00945CFD">
                    <w:rPr>
                      <w:rFonts w:hint="eastAsia"/>
                      <w:szCs w:val="18"/>
                    </w:rPr>
                    <w:t>・構造物鉄工作業</w:t>
                  </w:r>
                </w:p>
              </w:tc>
            </w:tr>
            <w:tr w:rsidR="00627D3C" w:rsidRPr="00945CFD" w14:paraId="7784A04E" w14:textId="77777777" w:rsidTr="003A3B09">
              <w:tc>
                <w:tcPr>
                  <w:tcW w:w="2299" w:type="dxa"/>
                  <w:vMerge w:val="restart"/>
                </w:tcPr>
                <w:p w14:paraId="1263A094" w14:textId="77777777" w:rsidR="00627D3C" w:rsidRPr="00945CFD" w:rsidRDefault="00627D3C" w:rsidP="00627D3C">
                  <w:pPr>
                    <w:spacing w:line="240" w:lineRule="exact"/>
                    <w:rPr>
                      <w:szCs w:val="18"/>
                    </w:rPr>
                  </w:pPr>
                  <w:r w:rsidRPr="00945CFD">
                    <w:rPr>
                      <w:rFonts w:hint="eastAsia"/>
                      <w:szCs w:val="18"/>
                    </w:rPr>
                    <w:t>CB・ALCパネル及び押出し成形セメント板工事</w:t>
                  </w:r>
                </w:p>
              </w:tc>
              <w:tc>
                <w:tcPr>
                  <w:tcW w:w="2127" w:type="dxa"/>
                </w:tcPr>
                <w:p w14:paraId="131409A3" w14:textId="77777777" w:rsidR="00627D3C" w:rsidRPr="00945CFD" w:rsidRDefault="00627D3C" w:rsidP="00627D3C">
                  <w:pPr>
                    <w:spacing w:line="240" w:lineRule="exact"/>
                    <w:rPr>
                      <w:szCs w:val="18"/>
                    </w:rPr>
                  </w:pPr>
                  <w:r w:rsidRPr="00945CFD">
                    <w:rPr>
                      <w:rFonts w:hint="eastAsia"/>
                      <w:szCs w:val="18"/>
                    </w:rPr>
                    <w:t>ブロック建築</w:t>
                  </w:r>
                </w:p>
              </w:tc>
              <w:tc>
                <w:tcPr>
                  <w:tcW w:w="4392" w:type="dxa"/>
                </w:tcPr>
                <w:p w14:paraId="02C26AB7" w14:textId="77777777" w:rsidR="00627D3C" w:rsidRPr="00945CFD" w:rsidRDefault="00627D3C" w:rsidP="00627D3C">
                  <w:pPr>
                    <w:spacing w:line="240" w:lineRule="exact"/>
                    <w:rPr>
                      <w:szCs w:val="18"/>
                    </w:rPr>
                  </w:pPr>
                  <w:r w:rsidRPr="00945CFD">
                    <w:rPr>
                      <w:rFonts w:hint="eastAsia"/>
                      <w:szCs w:val="18"/>
                    </w:rPr>
                    <w:t>・コンクリートブロック工事作業</w:t>
                  </w:r>
                </w:p>
              </w:tc>
            </w:tr>
            <w:tr w:rsidR="00627D3C" w:rsidRPr="00945CFD" w14:paraId="5CCAFEEC" w14:textId="77777777" w:rsidTr="003A3B09">
              <w:tc>
                <w:tcPr>
                  <w:tcW w:w="2299" w:type="dxa"/>
                  <w:vMerge/>
                </w:tcPr>
                <w:p w14:paraId="3606C886" w14:textId="77777777" w:rsidR="00627D3C" w:rsidRPr="00945CFD" w:rsidRDefault="00627D3C" w:rsidP="00627D3C">
                  <w:pPr>
                    <w:spacing w:line="240" w:lineRule="exact"/>
                    <w:rPr>
                      <w:szCs w:val="18"/>
                    </w:rPr>
                  </w:pPr>
                </w:p>
              </w:tc>
              <w:tc>
                <w:tcPr>
                  <w:tcW w:w="2127" w:type="dxa"/>
                </w:tcPr>
                <w:p w14:paraId="3D4794B9" w14:textId="77777777" w:rsidR="00627D3C" w:rsidRPr="00945CFD" w:rsidRDefault="00627D3C" w:rsidP="00627D3C">
                  <w:pPr>
                    <w:spacing w:line="240" w:lineRule="exact"/>
                    <w:rPr>
                      <w:szCs w:val="18"/>
                    </w:rPr>
                  </w:pPr>
                  <w:r w:rsidRPr="00945CFD">
                    <w:rPr>
                      <w:rFonts w:hint="eastAsia"/>
                      <w:szCs w:val="18"/>
                    </w:rPr>
                    <w:t>ALCパネル施工</w:t>
                  </w:r>
                </w:p>
              </w:tc>
              <w:tc>
                <w:tcPr>
                  <w:tcW w:w="4392" w:type="dxa"/>
                </w:tcPr>
                <w:p w14:paraId="7E214117" w14:textId="77777777" w:rsidR="00627D3C" w:rsidRPr="00945CFD" w:rsidRDefault="00627D3C" w:rsidP="00627D3C">
                  <w:pPr>
                    <w:spacing w:line="240" w:lineRule="exact"/>
                    <w:rPr>
                      <w:szCs w:val="18"/>
                    </w:rPr>
                  </w:pPr>
                  <w:r w:rsidRPr="00945CFD">
                    <w:rPr>
                      <w:rFonts w:hint="eastAsia"/>
                      <w:szCs w:val="18"/>
                    </w:rPr>
                    <w:t>・ALCパネル工事作業</w:t>
                  </w:r>
                </w:p>
              </w:tc>
            </w:tr>
            <w:tr w:rsidR="00627D3C" w:rsidRPr="00945CFD" w14:paraId="7A9017BA" w14:textId="77777777" w:rsidTr="003A3B09">
              <w:tc>
                <w:tcPr>
                  <w:tcW w:w="2299" w:type="dxa"/>
                  <w:vMerge w:val="restart"/>
                </w:tcPr>
                <w:p w14:paraId="72A28F67" w14:textId="77777777" w:rsidR="00627D3C" w:rsidRPr="00945CFD" w:rsidRDefault="00627D3C" w:rsidP="00627D3C">
                  <w:pPr>
                    <w:spacing w:line="240" w:lineRule="exact"/>
                    <w:rPr>
                      <w:szCs w:val="18"/>
                    </w:rPr>
                  </w:pPr>
                  <w:r w:rsidRPr="00945CFD">
                    <w:rPr>
                      <w:rFonts w:hint="eastAsia"/>
                      <w:szCs w:val="18"/>
                    </w:rPr>
                    <w:t>防水工事</w:t>
                  </w:r>
                </w:p>
              </w:tc>
              <w:tc>
                <w:tcPr>
                  <w:tcW w:w="2127" w:type="dxa"/>
                  <w:vMerge w:val="restart"/>
                </w:tcPr>
                <w:p w14:paraId="6164634B" w14:textId="77777777" w:rsidR="00627D3C" w:rsidRPr="00945CFD" w:rsidRDefault="00627D3C" w:rsidP="00627D3C">
                  <w:pPr>
                    <w:spacing w:line="240" w:lineRule="exact"/>
                    <w:rPr>
                      <w:szCs w:val="18"/>
                    </w:rPr>
                  </w:pPr>
                  <w:r w:rsidRPr="00945CFD">
                    <w:rPr>
                      <w:rFonts w:hint="eastAsia"/>
                      <w:szCs w:val="18"/>
                    </w:rPr>
                    <w:t>防水施工</w:t>
                  </w:r>
                </w:p>
              </w:tc>
              <w:tc>
                <w:tcPr>
                  <w:tcW w:w="4392" w:type="dxa"/>
                </w:tcPr>
                <w:p w14:paraId="63421E45" w14:textId="77777777" w:rsidR="00627D3C" w:rsidRPr="00945CFD" w:rsidRDefault="00627D3C" w:rsidP="00627D3C">
                  <w:pPr>
                    <w:spacing w:line="240" w:lineRule="exact"/>
                    <w:rPr>
                      <w:szCs w:val="18"/>
                    </w:rPr>
                  </w:pPr>
                  <w:r w:rsidRPr="00945CFD">
                    <w:rPr>
                      <w:rFonts w:hint="eastAsia"/>
                      <w:szCs w:val="18"/>
                    </w:rPr>
                    <w:t>・アスファルト防水工事作業</w:t>
                  </w:r>
                </w:p>
              </w:tc>
            </w:tr>
            <w:tr w:rsidR="00627D3C" w:rsidRPr="00945CFD" w14:paraId="715E050D" w14:textId="77777777" w:rsidTr="003A3B09">
              <w:tc>
                <w:tcPr>
                  <w:tcW w:w="2299" w:type="dxa"/>
                  <w:vMerge/>
                </w:tcPr>
                <w:p w14:paraId="04EB3289" w14:textId="77777777" w:rsidR="00627D3C" w:rsidRPr="00945CFD" w:rsidRDefault="00627D3C" w:rsidP="00627D3C">
                  <w:pPr>
                    <w:spacing w:line="240" w:lineRule="exact"/>
                    <w:rPr>
                      <w:szCs w:val="18"/>
                    </w:rPr>
                  </w:pPr>
                </w:p>
              </w:tc>
              <w:tc>
                <w:tcPr>
                  <w:tcW w:w="2127" w:type="dxa"/>
                  <w:vMerge/>
                </w:tcPr>
                <w:p w14:paraId="4DFE5DE7" w14:textId="77777777" w:rsidR="00627D3C" w:rsidRPr="00945CFD" w:rsidRDefault="00627D3C" w:rsidP="00627D3C">
                  <w:pPr>
                    <w:spacing w:line="240" w:lineRule="exact"/>
                    <w:rPr>
                      <w:szCs w:val="18"/>
                    </w:rPr>
                  </w:pPr>
                </w:p>
              </w:tc>
              <w:tc>
                <w:tcPr>
                  <w:tcW w:w="4392" w:type="dxa"/>
                </w:tcPr>
                <w:p w14:paraId="3265403C" w14:textId="77777777" w:rsidR="00627D3C" w:rsidRPr="00945CFD" w:rsidRDefault="00627D3C" w:rsidP="00627D3C">
                  <w:pPr>
                    <w:spacing w:line="240" w:lineRule="exact"/>
                    <w:rPr>
                      <w:szCs w:val="18"/>
                    </w:rPr>
                  </w:pPr>
                  <w:r w:rsidRPr="00945CFD">
                    <w:rPr>
                      <w:rFonts w:hint="eastAsia"/>
                      <w:szCs w:val="18"/>
                    </w:rPr>
                    <w:t>・ウレタンゴム系塗膜防水工事作業</w:t>
                  </w:r>
                </w:p>
              </w:tc>
            </w:tr>
            <w:tr w:rsidR="00627D3C" w:rsidRPr="00945CFD" w14:paraId="0844600C" w14:textId="77777777" w:rsidTr="003A3B09">
              <w:tc>
                <w:tcPr>
                  <w:tcW w:w="2299" w:type="dxa"/>
                  <w:vMerge/>
                </w:tcPr>
                <w:p w14:paraId="3EF4B9F6" w14:textId="77777777" w:rsidR="00627D3C" w:rsidRPr="00945CFD" w:rsidRDefault="00627D3C" w:rsidP="00627D3C">
                  <w:pPr>
                    <w:spacing w:line="240" w:lineRule="exact"/>
                    <w:rPr>
                      <w:szCs w:val="18"/>
                    </w:rPr>
                  </w:pPr>
                </w:p>
              </w:tc>
              <w:tc>
                <w:tcPr>
                  <w:tcW w:w="2127" w:type="dxa"/>
                  <w:vMerge/>
                </w:tcPr>
                <w:p w14:paraId="4D8EDE1F" w14:textId="77777777" w:rsidR="00627D3C" w:rsidRPr="00945CFD" w:rsidRDefault="00627D3C" w:rsidP="00627D3C">
                  <w:pPr>
                    <w:spacing w:line="240" w:lineRule="exact"/>
                    <w:rPr>
                      <w:szCs w:val="18"/>
                    </w:rPr>
                  </w:pPr>
                </w:p>
              </w:tc>
              <w:tc>
                <w:tcPr>
                  <w:tcW w:w="4392" w:type="dxa"/>
                </w:tcPr>
                <w:p w14:paraId="7CEC173C" w14:textId="77777777" w:rsidR="00627D3C" w:rsidRPr="00945CFD" w:rsidRDefault="00627D3C" w:rsidP="00627D3C">
                  <w:pPr>
                    <w:spacing w:line="240" w:lineRule="exact"/>
                    <w:rPr>
                      <w:szCs w:val="18"/>
                    </w:rPr>
                  </w:pPr>
                  <w:r w:rsidRPr="00945CFD">
                    <w:rPr>
                      <w:rFonts w:hint="eastAsia"/>
                      <w:szCs w:val="18"/>
                    </w:rPr>
                    <w:t>・アクリルゴム系塗膜防水工事作業</w:t>
                  </w:r>
                </w:p>
              </w:tc>
            </w:tr>
            <w:tr w:rsidR="00627D3C" w:rsidRPr="00945CFD" w14:paraId="724B5C95" w14:textId="77777777" w:rsidTr="003A3B09">
              <w:tc>
                <w:tcPr>
                  <w:tcW w:w="2299" w:type="dxa"/>
                  <w:vMerge/>
                </w:tcPr>
                <w:p w14:paraId="42255A97" w14:textId="77777777" w:rsidR="00627D3C" w:rsidRPr="00945CFD" w:rsidRDefault="00627D3C" w:rsidP="00627D3C">
                  <w:pPr>
                    <w:spacing w:line="240" w:lineRule="exact"/>
                    <w:rPr>
                      <w:szCs w:val="18"/>
                    </w:rPr>
                  </w:pPr>
                </w:p>
              </w:tc>
              <w:tc>
                <w:tcPr>
                  <w:tcW w:w="2127" w:type="dxa"/>
                  <w:vMerge/>
                </w:tcPr>
                <w:p w14:paraId="2E112F78" w14:textId="77777777" w:rsidR="00627D3C" w:rsidRPr="00945CFD" w:rsidRDefault="00627D3C" w:rsidP="00627D3C">
                  <w:pPr>
                    <w:spacing w:line="240" w:lineRule="exact"/>
                    <w:rPr>
                      <w:szCs w:val="18"/>
                    </w:rPr>
                  </w:pPr>
                </w:p>
              </w:tc>
              <w:tc>
                <w:tcPr>
                  <w:tcW w:w="4392" w:type="dxa"/>
                </w:tcPr>
                <w:p w14:paraId="6456D58D" w14:textId="77777777" w:rsidR="00627D3C" w:rsidRPr="00945CFD" w:rsidRDefault="00627D3C" w:rsidP="00627D3C">
                  <w:pPr>
                    <w:spacing w:line="240" w:lineRule="exact"/>
                    <w:rPr>
                      <w:szCs w:val="18"/>
                    </w:rPr>
                  </w:pPr>
                  <w:r w:rsidRPr="00945CFD">
                    <w:rPr>
                      <w:rFonts w:hint="eastAsia"/>
                      <w:szCs w:val="18"/>
                    </w:rPr>
                    <w:t>・合成ゴム系シート防水工事作業</w:t>
                  </w:r>
                </w:p>
              </w:tc>
            </w:tr>
            <w:tr w:rsidR="00627D3C" w:rsidRPr="00945CFD" w14:paraId="6891353B" w14:textId="77777777" w:rsidTr="003A3B09">
              <w:tc>
                <w:tcPr>
                  <w:tcW w:w="2299" w:type="dxa"/>
                  <w:vMerge/>
                </w:tcPr>
                <w:p w14:paraId="502BC294" w14:textId="77777777" w:rsidR="00627D3C" w:rsidRPr="00945CFD" w:rsidRDefault="00627D3C" w:rsidP="00627D3C">
                  <w:pPr>
                    <w:spacing w:line="240" w:lineRule="exact"/>
                    <w:rPr>
                      <w:szCs w:val="18"/>
                    </w:rPr>
                  </w:pPr>
                </w:p>
              </w:tc>
              <w:tc>
                <w:tcPr>
                  <w:tcW w:w="2127" w:type="dxa"/>
                  <w:vMerge/>
                </w:tcPr>
                <w:p w14:paraId="39D48ABF" w14:textId="77777777" w:rsidR="00627D3C" w:rsidRPr="00945CFD" w:rsidRDefault="00627D3C" w:rsidP="00627D3C">
                  <w:pPr>
                    <w:spacing w:line="240" w:lineRule="exact"/>
                    <w:rPr>
                      <w:szCs w:val="18"/>
                    </w:rPr>
                  </w:pPr>
                </w:p>
              </w:tc>
              <w:tc>
                <w:tcPr>
                  <w:tcW w:w="4392" w:type="dxa"/>
                </w:tcPr>
                <w:p w14:paraId="29DB9934" w14:textId="77777777" w:rsidR="00627D3C" w:rsidRPr="00945CFD" w:rsidRDefault="00627D3C" w:rsidP="00627D3C">
                  <w:pPr>
                    <w:spacing w:line="240" w:lineRule="exact"/>
                    <w:rPr>
                      <w:szCs w:val="18"/>
                    </w:rPr>
                  </w:pPr>
                  <w:r w:rsidRPr="00945CFD">
                    <w:rPr>
                      <w:rFonts w:hint="eastAsia"/>
                      <w:szCs w:val="18"/>
                    </w:rPr>
                    <w:t>・塩化ビニル系シート防水工事作業</w:t>
                  </w:r>
                </w:p>
              </w:tc>
            </w:tr>
            <w:tr w:rsidR="00627D3C" w:rsidRPr="00945CFD" w14:paraId="7C4C3339" w14:textId="77777777" w:rsidTr="003A3B09">
              <w:tc>
                <w:tcPr>
                  <w:tcW w:w="2299" w:type="dxa"/>
                  <w:vMerge/>
                </w:tcPr>
                <w:p w14:paraId="25B4145E" w14:textId="77777777" w:rsidR="00627D3C" w:rsidRPr="00945CFD" w:rsidRDefault="00627D3C" w:rsidP="00627D3C">
                  <w:pPr>
                    <w:spacing w:line="240" w:lineRule="exact"/>
                    <w:rPr>
                      <w:szCs w:val="18"/>
                    </w:rPr>
                  </w:pPr>
                </w:p>
              </w:tc>
              <w:tc>
                <w:tcPr>
                  <w:tcW w:w="2127" w:type="dxa"/>
                  <w:vMerge/>
                </w:tcPr>
                <w:p w14:paraId="087E1E43" w14:textId="77777777" w:rsidR="00627D3C" w:rsidRPr="00945CFD" w:rsidRDefault="00627D3C" w:rsidP="00627D3C">
                  <w:pPr>
                    <w:spacing w:line="240" w:lineRule="exact"/>
                    <w:rPr>
                      <w:szCs w:val="18"/>
                    </w:rPr>
                  </w:pPr>
                </w:p>
              </w:tc>
              <w:tc>
                <w:tcPr>
                  <w:tcW w:w="4392" w:type="dxa"/>
                </w:tcPr>
                <w:p w14:paraId="695BA816" w14:textId="77777777" w:rsidR="00627D3C" w:rsidRPr="00945CFD" w:rsidRDefault="00627D3C" w:rsidP="00627D3C">
                  <w:pPr>
                    <w:spacing w:line="240" w:lineRule="exact"/>
                    <w:rPr>
                      <w:szCs w:val="18"/>
                    </w:rPr>
                  </w:pPr>
                  <w:r w:rsidRPr="00945CFD">
                    <w:rPr>
                      <w:rFonts w:hint="eastAsia"/>
                      <w:szCs w:val="18"/>
                    </w:rPr>
                    <w:t>・セメント系防水工事作業</w:t>
                  </w:r>
                </w:p>
              </w:tc>
            </w:tr>
            <w:tr w:rsidR="00627D3C" w:rsidRPr="00945CFD" w14:paraId="17DFD2F2" w14:textId="77777777" w:rsidTr="003A3B09">
              <w:tc>
                <w:tcPr>
                  <w:tcW w:w="2299" w:type="dxa"/>
                  <w:vMerge/>
                </w:tcPr>
                <w:p w14:paraId="12560CBE" w14:textId="77777777" w:rsidR="00627D3C" w:rsidRPr="00945CFD" w:rsidRDefault="00627D3C" w:rsidP="00627D3C">
                  <w:pPr>
                    <w:spacing w:line="240" w:lineRule="exact"/>
                    <w:rPr>
                      <w:szCs w:val="18"/>
                    </w:rPr>
                  </w:pPr>
                </w:p>
              </w:tc>
              <w:tc>
                <w:tcPr>
                  <w:tcW w:w="2127" w:type="dxa"/>
                  <w:vMerge/>
                </w:tcPr>
                <w:p w14:paraId="0A339265" w14:textId="77777777" w:rsidR="00627D3C" w:rsidRPr="00945CFD" w:rsidRDefault="00627D3C" w:rsidP="00627D3C">
                  <w:pPr>
                    <w:spacing w:line="240" w:lineRule="exact"/>
                    <w:rPr>
                      <w:szCs w:val="18"/>
                    </w:rPr>
                  </w:pPr>
                </w:p>
              </w:tc>
              <w:tc>
                <w:tcPr>
                  <w:tcW w:w="4392" w:type="dxa"/>
                </w:tcPr>
                <w:p w14:paraId="7783D719" w14:textId="77777777" w:rsidR="00627D3C" w:rsidRPr="00945CFD" w:rsidRDefault="00627D3C" w:rsidP="00627D3C">
                  <w:pPr>
                    <w:spacing w:line="240" w:lineRule="exact"/>
                    <w:rPr>
                      <w:szCs w:val="18"/>
                    </w:rPr>
                  </w:pPr>
                  <w:r w:rsidRPr="00945CFD">
                    <w:rPr>
                      <w:rFonts w:hint="eastAsia"/>
                      <w:szCs w:val="18"/>
                    </w:rPr>
                    <w:t>・シーリング防水工事作業</w:t>
                  </w:r>
                </w:p>
              </w:tc>
            </w:tr>
            <w:tr w:rsidR="00627D3C" w:rsidRPr="00945CFD" w14:paraId="6E42CCF3" w14:textId="77777777" w:rsidTr="003A3B09">
              <w:tc>
                <w:tcPr>
                  <w:tcW w:w="2299" w:type="dxa"/>
                  <w:vMerge/>
                </w:tcPr>
                <w:p w14:paraId="00AC40F2" w14:textId="77777777" w:rsidR="00627D3C" w:rsidRPr="00945CFD" w:rsidRDefault="00627D3C" w:rsidP="00627D3C">
                  <w:pPr>
                    <w:spacing w:line="240" w:lineRule="exact"/>
                    <w:rPr>
                      <w:szCs w:val="18"/>
                    </w:rPr>
                  </w:pPr>
                </w:p>
              </w:tc>
              <w:tc>
                <w:tcPr>
                  <w:tcW w:w="2127" w:type="dxa"/>
                  <w:vMerge/>
                </w:tcPr>
                <w:p w14:paraId="6B442BC6" w14:textId="77777777" w:rsidR="00627D3C" w:rsidRPr="00945CFD" w:rsidRDefault="00627D3C" w:rsidP="00627D3C">
                  <w:pPr>
                    <w:spacing w:line="240" w:lineRule="exact"/>
                    <w:rPr>
                      <w:szCs w:val="18"/>
                    </w:rPr>
                  </w:pPr>
                </w:p>
              </w:tc>
              <w:tc>
                <w:tcPr>
                  <w:tcW w:w="4392" w:type="dxa"/>
                </w:tcPr>
                <w:p w14:paraId="31503D0C" w14:textId="77777777" w:rsidR="00627D3C" w:rsidRPr="00945CFD" w:rsidRDefault="00627D3C" w:rsidP="00627D3C">
                  <w:pPr>
                    <w:spacing w:line="240" w:lineRule="exact"/>
                    <w:rPr>
                      <w:szCs w:val="18"/>
                    </w:rPr>
                  </w:pPr>
                  <w:r w:rsidRPr="00945CFD">
                    <w:rPr>
                      <w:rFonts w:hint="eastAsia"/>
                      <w:szCs w:val="18"/>
                    </w:rPr>
                    <w:t>・改質ｱｽﾌｧﾙﾄｼｰﾄﾄｰﾁ工法防水工事作業</w:t>
                  </w:r>
                </w:p>
              </w:tc>
            </w:tr>
            <w:tr w:rsidR="00627D3C" w:rsidRPr="00945CFD" w14:paraId="0743BF45" w14:textId="77777777" w:rsidTr="003A3B09">
              <w:tc>
                <w:tcPr>
                  <w:tcW w:w="2299" w:type="dxa"/>
                  <w:vMerge/>
                </w:tcPr>
                <w:p w14:paraId="13BD6D15" w14:textId="77777777" w:rsidR="00627D3C" w:rsidRPr="00945CFD" w:rsidRDefault="00627D3C" w:rsidP="00627D3C">
                  <w:pPr>
                    <w:spacing w:line="240" w:lineRule="exact"/>
                    <w:rPr>
                      <w:szCs w:val="18"/>
                    </w:rPr>
                  </w:pPr>
                </w:p>
              </w:tc>
              <w:tc>
                <w:tcPr>
                  <w:tcW w:w="2127" w:type="dxa"/>
                  <w:vMerge/>
                </w:tcPr>
                <w:p w14:paraId="650E7A32" w14:textId="77777777" w:rsidR="00627D3C" w:rsidRPr="00945CFD" w:rsidRDefault="00627D3C" w:rsidP="00627D3C">
                  <w:pPr>
                    <w:spacing w:line="240" w:lineRule="exact"/>
                    <w:rPr>
                      <w:szCs w:val="18"/>
                    </w:rPr>
                  </w:pPr>
                </w:p>
              </w:tc>
              <w:tc>
                <w:tcPr>
                  <w:tcW w:w="4392" w:type="dxa"/>
                </w:tcPr>
                <w:p w14:paraId="7772B983" w14:textId="77777777" w:rsidR="00627D3C" w:rsidRPr="00945CFD" w:rsidRDefault="00627D3C" w:rsidP="00627D3C">
                  <w:pPr>
                    <w:spacing w:line="240" w:lineRule="exact"/>
                    <w:rPr>
                      <w:szCs w:val="18"/>
                    </w:rPr>
                  </w:pPr>
                  <w:r w:rsidRPr="00945CFD">
                    <w:rPr>
                      <w:rFonts w:hint="eastAsia"/>
                      <w:szCs w:val="18"/>
                    </w:rPr>
                    <w:t>・改質ｱｽﾌｧﾙﾄｼｰﾄ常温粘着工法防水工事作業</w:t>
                  </w:r>
                </w:p>
              </w:tc>
            </w:tr>
            <w:tr w:rsidR="00627D3C" w:rsidRPr="00945CFD" w14:paraId="03067DC5" w14:textId="77777777" w:rsidTr="003A3B09">
              <w:tc>
                <w:tcPr>
                  <w:tcW w:w="2299" w:type="dxa"/>
                  <w:vMerge/>
                </w:tcPr>
                <w:p w14:paraId="4D0D641A" w14:textId="77777777" w:rsidR="00627D3C" w:rsidRPr="00945CFD" w:rsidRDefault="00627D3C" w:rsidP="00627D3C">
                  <w:pPr>
                    <w:spacing w:line="240" w:lineRule="exact"/>
                    <w:rPr>
                      <w:szCs w:val="18"/>
                    </w:rPr>
                  </w:pPr>
                </w:p>
              </w:tc>
              <w:tc>
                <w:tcPr>
                  <w:tcW w:w="2127" w:type="dxa"/>
                  <w:vMerge/>
                </w:tcPr>
                <w:p w14:paraId="15C60F77" w14:textId="77777777" w:rsidR="00627D3C" w:rsidRPr="00945CFD" w:rsidRDefault="00627D3C" w:rsidP="00627D3C">
                  <w:pPr>
                    <w:spacing w:line="240" w:lineRule="exact"/>
                    <w:rPr>
                      <w:szCs w:val="18"/>
                    </w:rPr>
                  </w:pPr>
                </w:p>
              </w:tc>
              <w:tc>
                <w:tcPr>
                  <w:tcW w:w="4392" w:type="dxa"/>
                </w:tcPr>
                <w:p w14:paraId="6A4C0FC9" w14:textId="77777777" w:rsidR="00627D3C" w:rsidRPr="00945CFD" w:rsidRDefault="00627D3C" w:rsidP="00627D3C">
                  <w:pPr>
                    <w:spacing w:line="240" w:lineRule="exact"/>
                    <w:rPr>
                      <w:szCs w:val="18"/>
                    </w:rPr>
                  </w:pPr>
                  <w:r w:rsidRPr="00945CFD">
                    <w:rPr>
                      <w:rFonts w:hint="eastAsia"/>
                      <w:szCs w:val="18"/>
                    </w:rPr>
                    <w:t>・FRP防水工事作業</w:t>
                  </w:r>
                </w:p>
              </w:tc>
            </w:tr>
            <w:tr w:rsidR="00627D3C" w:rsidRPr="00945CFD" w14:paraId="6B136ACB" w14:textId="77777777" w:rsidTr="003A3B09">
              <w:tc>
                <w:tcPr>
                  <w:tcW w:w="2299" w:type="dxa"/>
                </w:tcPr>
                <w:p w14:paraId="2B13A9B0" w14:textId="77777777" w:rsidR="00627D3C" w:rsidRPr="00945CFD" w:rsidRDefault="00627D3C" w:rsidP="00627D3C">
                  <w:pPr>
                    <w:spacing w:line="240" w:lineRule="exact"/>
                    <w:rPr>
                      <w:szCs w:val="18"/>
                    </w:rPr>
                  </w:pPr>
                  <w:r w:rsidRPr="00945CFD">
                    <w:rPr>
                      <w:rFonts w:hint="eastAsia"/>
                      <w:szCs w:val="18"/>
                    </w:rPr>
                    <w:t>石工事</w:t>
                  </w:r>
                </w:p>
              </w:tc>
              <w:tc>
                <w:tcPr>
                  <w:tcW w:w="2127" w:type="dxa"/>
                </w:tcPr>
                <w:p w14:paraId="2C61847B" w14:textId="77777777" w:rsidR="00627D3C" w:rsidRPr="00945CFD" w:rsidRDefault="00627D3C" w:rsidP="00627D3C">
                  <w:pPr>
                    <w:spacing w:line="240" w:lineRule="exact"/>
                    <w:rPr>
                      <w:szCs w:val="18"/>
                    </w:rPr>
                  </w:pPr>
                  <w:r w:rsidRPr="00945CFD">
                    <w:rPr>
                      <w:rFonts w:hint="eastAsia"/>
                      <w:szCs w:val="18"/>
                    </w:rPr>
                    <w:t>石材施工</w:t>
                  </w:r>
                </w:p>
              </w:tc>
              <w:tc>
                <w:tcPr>
                  <w:tcW w:w="4392" w:type="dxa"/>
                </w:tcPr>
                <w:p w14:paraId="34242E5D" w14:textId="77777777" w:rsidR="00627D3C" w:rsidRPr="00945CFD" w:rsidRDefault="00627D3C" w:rsidP="00627D3C">
                  <w:pPr>
                    <w:spacing w:line="240" w:lineRule="exact"/>
                    <w:rPr>
                      <w:szCs w:val="18"/>
                    </w:rPr>
                  </w:pPr>
                  <w:r w:rsidRPr="00945CFD">
                    <w:rPr>
                      <w:rFonts w:hint="eastAsia"/>
                      <w:szCs w:val="18"/>
                    </w:rPr>
                    <w:t>・石張り作業</w:t>
                  </w:r>
                </w:p>
              </w:tc>
            </w:tr>
            <w:tr w:rsidR="00627D3C" w:rsidRPr="00945CFD" w14:paraId="74EEFFBD" w14:textId="77777777" w:rsidTr="003A3B09">
              <w:tc>
                <w:tcPr>
                  <w:tcW w:w="2299" w:type="dxa"/>
                </w:tcPr>
                <w:p w14:paraId="62F4D2BF" w14:textId="77777777" w:rsidR="00627D3C" w:rsidRPr="00945CFD" w:rsidRDefault="00627D3C" w:rsidP="00627D3C">
                  <w:pPr>
                    <w:spacing w:line="240" w:lineRule="exact"/>
                    <w:rPr>
                      <w:szCs w:val="18"/>
                    </w:rPr>
                  </w:pPr>
                  <w:r w:rsidRPr="00945CFD">
                    <w:rPr>
                      <w:rFonts w:hint="eastAsia"/>
                      <w:szCs w:val="18"/>
                    </w:rPr>
                    <w:t>タイル工事</w:t>
                  </w:r>
                </w:p>
              </w:tc>
              <w:tc>
                <w:tcPr>
                  <w:tcW w:w="2127" w:type="dxa"/>
                </w:tcPr>
                <w:p w14:paraId="6545E3E4" w14:textId="77777777" w:rsidR="00627D3C" w:rsidRPr="00945CFD" w:rsidRDefault="00627D3C" w:rsidP="00627D3C">
                  <w:pPr>
                    <w:spacing w:line="240" w:lineRule="exact"/>
                    <w:rPr>
                      <w:szCs w:val="18"/>
                    </w:rPr>
                  </w:pPr>
                  <w:r w:rsidRPr="00945CFD">
                    <w:rPr>
                      <w:rFonts w:hint="eastAsia"/>
                      <w:szCs w:val="18"/>
                    </w:rPr>
                    <w:t>タイル張り</w:t>
                  </w:r>
                </w:p>
              </w:tc>
              <w:tc>
                <w:tcPr>
                  <w:tcW w:w="4392" w:type="dxa"/>
                </w:tcPr>
                <w:p w14:paraId="4544A15B" w14:textId="77777777" w:rsidR="00627D3C" w:rsidRPr="00945CFD" w:rsidRDefault="00627D3C" w:rsidP="00627D3C">
                  <w:pPr>
                    <w:spacing w:line="240" w:lineRule="exact"/>
                    <w:rPr>
                      <w:szCs w:val="18"/>
                    </w:rPr>
                  </w:pPr>
                  <w:r w:rsidRPr="00945CFD">
                    <w:rPr>
                      <w:rFonts w:hint="eastAsia"/>
                      <w:szCs w:val="18"/>
                    </w:rPr>
                    <w:t>・タイル張り作業</w:t>
                  </w:r>
                </w:p>
              </w:tc>
            </w:tr>
            <w:tr w:rsidR="00627D3C" w:rsidRPr="00945CFD" w14:paraId="02BB7C42" w14:textId="77777777" w:rsidTr="003A3B09">
              <w:tc>
                <w:tcPr>
                  <w:tcW w:w="2299" w:type="dxa"/>
                </w:tcPr>
                <w:p w14:paraId="0FD5F424" w14:textId="77777777" w:rsidR="00627D3C" w:rsidRPr="00945CFD" w:rsidRDefault="00627D3C" w:rsidP="00627D3C">
                  <w:pPr>
                    <w:spacing w:line="240" w:lineRule="exact"/>
                    <w:rPr>
                      <w:szCs w:val="18"/>
                    </w:rPr>
                  </w:pPr>
                  <w:r w:rsidRPr="00945CFD">
                    <w:rPr>
                      <w:rFonts w:hint="eastAsia"/>
                      <w:szCs w:val="18"/>
                    </w:rPr>
                    <w:t>木工事</w:t>
                  </w:r>
                </w:p>
              </w:tc>
              <w:tc>
                <w:tcPr>
                  <w:tcW w:w="2127" w:type="dxa"/>
                </w:tcPr>
                <w:p w14:paraId="1E03D3EF" w14:textId="77777777" w:rsidR="00627D3C" w:rsidRPr="00945CFD" w:rsidRDefault="00627D3C" w:rsidP="00627D3C">
                  <w:pPr>
                    <w:spacing w:line="240" w:lineRule="exact"/>
                    <w:rPr>
                      <w:szCs w:val="18"/>
                    </w:rPr>
                  </w:pPr>
                  <w:r w:rsidRPr="00945CFD">
                    <w:rPr>
                      <w:rFonts w:hint="eastAsia"/>
                      <w:szCs w:val="18"/>
                    </w:rPr>
                    <w:t>建築大工</w:t>
                  </w:r>
                </w:p>
              </w:tc>
              <w:tc>
                <w:tcPr>
                  <w:tcW w:w="4392" w:type="dxa"/>
                </w:tcPr>
                <w:p w14:paraId="13E63CE9" w14:textId="77777777" w:rsidR="00627D3C" w:rsidRPr="00945CFD" w:rsidRDefault="00627D3C" w:rsidP="00627D3C">
                  <w:pPr>
                    <w:spacing w:line="240" w:lineRule="exact"/>
                    <w:rPr>
                      <w:szCs w:val="18"/>
                    </w:rPr>
                  </w:pPr>
                  <w:r w:rsidRPr="00945CFD">
                    <w:rPr>
                      <w:rFonts w:hint="eastAsia"/>
                      <w:szCs w:val="18"/>
                    </w:rPr>
                    <w:t>・大工工事作業</w:t>
                  </w:r>
                </w:p>
              </w:tc>
            </w:tr>
            <w:tr w:rsidR="00627D3C" w:rsidRPr="00945CFD" w14:paraId="45E67A9A" w14:textId="77777777" w:rsidTr="003A3B09">
              <w:tc>
                <w:tcPr>
                  <w:tcW w:w="2299" w:type="dxa"/>
                </w:tcPr>
                <w:p w14:paraId="6D9A99A2" w14:textId="77777777" w:rsidR="00627D3C" w:rsidRPr="00945CFD" w:rsidRDefault="00627D3C" w:rsidP="00627D3C">
                  <w:pPr>
                    <w:spacing w:line="240" w:lineRule="exact"/>
                    <w:rPr>
                      <w:szCs w:val="18"/>
                    </w:rPr>
                  </w:pPr>
                  <w:r w:rsidRPr="00945CFD">
                    <w:rPr>
                      <w:rFonts w:hint="eastAsia"/>
                      <w:szCs w:val="18"/>
                    </w:rPr>
                    <w:t>屋根及びとい工事</w:t>
                  </w:r>
                </w:p>
              </w:tc>
              <w:tc>
                <w:tcPr>
                  <w:tcW w:w="2127" w:type="dxa"/>
                </w:tcPr>
                <w:p w14:paraId="5F04DBC1" w14:textId="77777777" w:rsidR="00627D3C" w:rsidRPr="00945CFD" w:rsidRDefault="00627D3C" w:rsidP="00627D3C">
                  <w:pPr>
                    <w:spacing w:line="240" w:lineRule="exact"/>
                    <w:rPr>
                      <w:szCs w:val="18"/>
                    </w:rPr>
                  </w:pPr>
                  <w:r w:rsidRPr="00945CFD">
                    <w:rPr>
                      <w:rFonts w:hint="eastAsia"/>
                      <w:szCs w:val="18"/>
                    </w:rPr>
                    <w:t>建築板金</w:t>
                  </w:r>
                </w:p>
              </w:tc>
              <w:tc>
                <w:tcPr>
                  <w:tcW w:w="4392" w:type="dxa"/>
                </w:tcPr>
                <w:p w14:paraId="586F6E47" w14:textId="77777777" w:rsidR="00627D3C" w:rsidRPr="00945CFD" w:rsidRDefault="00627D3C" w:rsidP="00627D3C">
                  <w:pPr>
                    <w:spacing w:line="240" w:lineRule="exact"/>
                    <w:rPr>
                      <w:szCs w:val="18"/>
                    </w:rPr>
                  </w:pPr>
                  <w:r w:rsidRPr="00945CFD">
                    <w:rPr>
                      <w:rFonts w:hint="eastAsia"/>
                      <w:szCs w:val="18"/>
                    </w:rPr>
                    <w:t>・内外装板金作業</w:t>
                  </w:r>
                </w:p>
              </w:tc>
            </w:tr>
            <w:tr w:rsidR="00627D3C" w:rsidRPr="00945CFD" w14:paraId="47AD2146" w14:textId="77777777" w:rsidTr="003A3B09">
              <w:tc>
                <w:tcPr>
                  <w:tcW w:w="2299" w:type="dxa"/>
                  <w:vMerge w:val="restart"/>
                </w:tcPr>
                <w:p w14:paraId="35FA337F" w14:textId="77777777" w:rsidR="00627D3C" w:rsidRPr="00945CFD" w:rsidRDefault="00627D3C" w:rsidP="00627D3C">
                  <w:pPr>
                    <w:spacing w:line="240" w:lineRule="exact"/>
                    <w:rPr>
                      <w:szCs w:val="18"/>
                    </w:rPr>
                  </w:pPr>
                  <w:r w:rsidRPr="00945CFD">
                    <w:rPr>
                      <w:rFonts w:hint="eastAsia"/>
                      <w:szCs w:val="18"/>
                    </w:rPr>
                    <w:t>金属工事</w:t>
                  </w:r>
                </w:p>
              </w:tc>
              <w:tc>
                <w:tcPr>
                  <w:tcW w:w="2127" w:type="dxa"/>
                </w:tcPr>
                <w:p w14:paraId="5A9668E6" w14:textId="77777777" w:rsidR="00627D3C" w:rsidRPr="00945CFD" w:rsidRDefault="00627D3C" w:rsidP="00627D3C">
                  <w:pPr>
                    <w:spacing w:line="240" w:lineRule="exact"/>
                    <w:rPr>
                      <w:szCs w:val="18"/>
                    </w:rPr>
                  </w:pPr>
                  <w:r w:rsidRPr="00945CFD">
                    <w:rPr>
                      <w:rFonts w:hint="eastAsia"/>
                      <w:szCs w:val="18"/>
                    </w:rPr>
                    <w:t>内装仕上げ施工</w:t>
                  </w:r>
                </w:p>
              </w:tc>
              <w:tc>
                <w:tcPr>
                  <w:tcW w:w="4392" w:type="dxa"/>
                </w:tcPr>
                <w:p w14:paraId="5743309F" w14:textId="77777777" w:rsidR="00627D3C" w:rsidRPr="00945CFD" w:rsidRDefault="00627D3C" w:rsidP="00627D3C">
                  <w:pPr>
                    <w:spacing w:line="240" w:lineRule="exact"/>
                    <w:rPr>
                      <w:szCs w:val="18"/>
                    </w:rPr>
                  </w:pPr>
                  <w:r w:rsidRPr="00945CFD">
                    <w:rPr>
                      <w:rFonts w:hint="eastAsia"/>
                      <w:szCs w:val="18"/>
                    </w:rPr>
                    <w:t>・鋼製下地工事作業</w:t>
                  </w:r>
                </w:p>
              </w:tc>
            </w:tr>
            <w:tr w:rsidR="00627D3C" w:rsidRPr="00945CFD" w14:paraId="009BA882" w14:textId="77777777" w:rsidTr="003A3B09">
              <w:tc>
                <w:tcPr>
                  <w:tcW w:w="2299" w:type="dxa"/>
                  <w:vMerge/>
                </w:tcPr>
                <w:p w14:paraId="57E24847" w14:textId="77777777" w:rsidR="00627D3C" w:rsidRPr="00945CFD" w:rsidRDefault="00627D3C" w:rsidP="00627D3C">
                  <w:pPr>
                    <w:spacing w:line="240" w:lineRule="exact"/>
                    <w:rPr>
                      <w:szCs w:val="18"/>
                    </w:rPr>
                  </w:pPr>
                </w:p>
              </w:tc>
              <w:tc>
                <w:tcPr>
                  <w:tcW w:w="2127" w:type="dxa"/>
                </w:tcPr>
                <w:p w14:paraId="1EFBC16F" w14:textId="77777777" w:rsidR="00627D3C" w:rsidRPr="00945CFD" w:rsidRDefault="00627D3C" w:rsidP="00627D3C">
                  <w:pPr>
                    <w:spacing w:line="240" w:lineRule="exact"/>
                    <w:rPr>
                      <w:szCs w:val="18"/>
                    </w:rPr>
                  </w:pPr>
                  <w:r w:rsidRPr="00945CFD">
                    <w:rPr>
                      <w:rFonts w:hint="eastAsia"/>
                      <w:szCs w:val="18"/>
                    </w:rPr>
                    <w:t>建築板金</w:t>
                  </w:r>
                </w:p>
              </w:tc>
              <w:tc>
                <w:tcPr>
                  <w:tcW w:w="4392" w:type="dxa"/>
                </w:tcPr>
                <w:p w14:paraId="3B38798B" w14:textId="77777777" w:rsidR="00627D3C" w:rsidRPr="00945CFD" w:rsidRDefault="00627D3C" w:rsidP="00627D3C">
                  <w:pPr>
                    <w:spacing w:line="240" w:lineRule="exact"/>
                    <w:rPr>
                      <w:szCs w:val="18"/>
                    </w:rPr>
                  </w:pPr>
                  <w:r w:rsidRPr="00945CFD">
                    <w:rPr>
                      <w:rFonts w:hint="eastAsia"/>
                      <w:szCs w:val="18"/>
                    </w:rPr>
                    <w:t>・内外装板金作業</w:t>
                  </w:r>
                </w:p>
              </w:tc>
            </w:tr>
            <w:tr w:rsidR="00627D3C" w:rsidRPr="00945CFD" w14:paraId="2EF0FA88" w14:textId="77777777" w:rsidTr="003A3B09">
              <w:tc>
                <w:tcPr>
                  <w:tcW w:w="2299" w:type="dxa"/>
                </w:tcPr>
                <w:p w14:paraId="6E9C42FD" w14:textId="77777777" w:rsidR="00627D3C" w:rsidRPr="00945CFD" w:rsidRDefault="00627D3C" w:rsidP="00627D3C">
                  <w:pPr>
                    <w:spacing w:line="240" w:lineRule="exact"/>
                    <w:rPr>
                      <w:szCs w:val="18"/>
                    </w:rPr>
                  </w:pPr>
                  <w:r w:rsidRPr="00945CFD">
                    <w:rPr>
                      <w:rFonts w:hint="eastAsia"/>
                      <w:szCs w:val="18"/>
                    </w:rPr>
                    <w:t>左官工事</w:t>
                  </w:r>
                </w:p>
              </w:tc>
              <w:tc>
                <w:tcPr>
                  <w:tcW w:w="2127" w:type="dxa"/>
                </w:tcPr>
                <w:p w14:paraId="7BC2D3DA" w14:textId="77777777" w:rsidR="00627D3C" w:rsidRPr="00945CFD" w:rsidRDefault="00627D3C" w:rsidP="00627D3C">
                  <w:pPr>
                    <w:spacing w:line="240" w:lineRule="exact"/>
                    <w:rPr>
                      <w:szCs w:val="18"/>
                    </w:rPr>
                  </w:pPr>
                  <w:r w:rsidRPr="00945CFD">
                    <w:rPr>
                      <w:rFonts w:hint="eastAsia"/>
                      <w:szCs w:val="18"/>
                    </w:rPr>
                    <w:t>左官</w:t>
                  </w:r>
                </w:p>
              </w:tc>
              <w:tc>
                <w:tcPr>
                  <w:tcW w:w="4392" w:type="dxa"/>
                </w:tcPr>
                <w:p w14:paraId="7C4645CE" w14:textId="77777777" w:rsidR="00627D3C" w:rsidRPr="00945CFD" w:rsidRDefault="00627D3C" w:rsidP="00627D3C">
                  <w:pPr>
                    <w:spacing w:line="240" w:lineRule="exact"/>
                    <w:rPr>
                      <w:szCs w:val="18"/>
                    </w:rPr>
                  </w:pPr>
                  <w:r w:rsidRPr="00945CFD">
                    <w:rPr>
                      <w:rFonts w:hint="eastAsia"/>
                      <w:szCs w:val="18"/>
                    </w:rPr>
                    <w:t>・左官作業</w:t>
                  </w:r>
                </w:p>
              </w:tc>
            </w:tr>
            <w:tr w:rsidR="00627D3C" w:rsidRPr="00945CFD" w14:paraId="7D242476" w14:textId="77777777" w:rsidTr="003A3B09">
              <w:tc>
                <w:tcPr>
                  <w:tcW w:w="2299" w:type="dxa"/>
                  <w:vMerge w:val="restart"/>
                </w:tcPr>
                <w:p w14:paraId="6DC7EF46" w14:textId="77777777" w:rsidR="00627D3C" w:rsidRPr="00945CFD" w:rsidRDefault="00627D3C" w:rsidP="00627D3C">
                  <w:pPr>
                    <w:spacing w:line="240" w:lineRule="exact"/>
                    <w:rPr>
                      <w:szCs w:val="18"/>
                    </w:rPr>
                  </w:pPr>
                  <w:r w:rsidRPr="00945CFD">
                    <w:rPr>
                      <w:rFonts w:hint="eastAsia"/>
                      <w:szCs w:val="18"/>
                    </w:rPr>
                    <w:t>建具工事</w:t>
                  </w:r>
                </w:p>
              </w:tc>
              <w:tc>
                <w:tcPr>
                  <w:tcW w:w="2127" w:type="dxa"/>
                </w:tcPr>
                <w:p w14:paraId="2A332F4A" w14:textId="77777777" w:rsidR="00627D3C" w:rsidRPr="00945CFD" w:rsidRDefault="00627D3C" w:rsidP="00627D3C">
                  <w:pPr>
                    <w:spacing w:line="240" w:lineRule="exact"/>
                    <w:rPr>
                      <w:szCs w:val="18"/>
                    </w:rPr>
                  </w:pPr>
                  <w:r w:rsidRPr="00945CFD">
                    <w:rPr>
                      <w:rFonts w:hint="eastAsia"/>
                      <w:szCs w:val="18"/>
                    </w:rPr>
                    <w:t>サッシ施工</w:t>
                  </w:r>
                </w:p>
              </w:tc>
              <w:tc>
                <w:tcPr>
                  <w:tcW w:w="4392" w:type="dxa"/>
                </w:tcPr>
                <w:p w14:paraId="08AA023A" w14:textId="77777777" w:rsidR="00627D3C" w:rsidRPr="00945CFD" w:rsidRDefault="00627D3C" w:rsidP="00627D3C">
                  <w:pPr>
                    <w:spacing w:line="240" w:lineRule="exact"/>
                    <w:rPr>
                      <w:szCs w:val="18"/>
                    </w:rPr>
                  </w:pPr>
                  <w:r w:rsidRPr="00945CFD">
                    <w:rPr>
                      <w:rFonts w:hint="eastAsia"/>
                      <w:szCs w:val="18"/>
                    </w:rPr>
                    <w:t>・ビル用サッシ施工作業</w:t>
                  </w:r>
                </w:p>
              </w:tc>
            </w:tr>
            <w:tr w:rsidR="00627D3C" w:rsidRPr="00945CFD" w14:paraId="048752E9" w14:textId="77777777" w:rsidTr="003A3B09">
              <w:tc>
                <w:tcPr>
                  <w:tcW w:w="2299" w:type="dxa"/>
                  <w:vMerge/>
                </w:tcPr>
                <w:p w14:paraId="6E97C850" w14:textId="77777777" w:rsidR="00627D3C" w:rsidRPr="00945CFD" w:rsidRDefault="00627D3C" w:rsidP="00627D3C">
                  <w:pPr>
                    <w:spacing w:line="240" w:lineRule="exact"/>
                    <w:rPr>
                      <w:szCs w:val="18"/>
                    </w:rPr>
                  </w:pPr>
                </w:p>
              </w:tc>
              <w:tc>
                <w:tcPr>
                  <w:tcW w:w="2127" w:type="dxa"/>
                </w:tcPr>
                <w:p w14:paraId="4FEC923B" w14:textId="77777777" w:rsidR="00627D3C" w:rsidRPr="00945CFD" w:rsidRDefault="00627D3C" w:rsidP="00627D3C">
                  <w:pPr>
                    <w:spacing w:line="240" w:lineRule="exact"/>
                    <w:rPr>
                      <w:szCs w:val="18"/>
                    </w:rPr>
                  </w:pPr>
                  <w:r w:rsidRPr="00945CFD">
                    <w:rPr>
                      <w:rFonts w:hint="eastAsia"/>
                      <w:szCs w:val="18"/>
                    </w:rPr>
                    <w:t>ガラス施工</w:t>
                  </w:r>
                </w:p>
              </w:tc>
              <w:tc>
                <w:tcPr>
                  <w:tcW w:w="4392" w:type="dxa"/>
                </w:tcPr>
                <w:p w14:paraId="41B2D44D" w14:textId="77777777" w:rsidR="00627D3C" w:rsidRPr="00945CFD" w:rsidRDefault="00627D3C" w:rsidP="00627D3C">
                  <w:pPr>
                    <w:spacing w:line="240" w:lineRule="exact"/>
                    <w:rPr>
                      <w:szCs w:val="18"/>
                    </w:rPr>
                  </w:pPr>
                  <w:r w:rsidRPr="00945CFD">
                    <w:rPr>
                      <w:rFonts w:hint="eastAsia"/>
                      <w:szCs w:val="18"/>
                    </w:rPr>
                    <w:t>・ガラス工事作業</w:t>
                  </w:r>
                </w:p>
              </w:tc>
            </w:tr>
            <w:tr w:rsidR="00627D3C" w:rsidRPr="00945CFD" w14:paraId="765A078F" w14:textId="77777777" w:rsidTr="003A3B09">
              <w:tc>
                <w:tcPr>
                  <w:tcW w:w="2299" w:type="dxa"/>
                  <w:vMerge/>
                </w:tcPr>
                <w:p w14:paraId="56846C51" w14:textId="77777777" w:rsidR="00627D3C" w:rsidRPr="00945CFD" w:rsidRDefault="00627D3C" w:rsidP="00627D3C">
                  <w:pPr>
                    <w:spacing w:line="240" w:lineRule="exact"/>
                    <w:rPr>
                      <w:szCs w:val="18"/>
                    </w:rPr>
                  </w:pPr>
                </w:p>
              </w:tc>
              <w:tc>
                <w:tcPr>
                  <w:tcW w:w="2127" w:type="dxa"/>
                </w:tcPr>
                <w:p w14:paraId="313C37B1" w14:textId="77777777" w:rsidR="00627D3C" w:rsidRPr="00945CFD" w:rsidRDefault="00627D3C" w:rsidP="00627D3C">
                  <w:pPr>
                    <w:spacing w:line="240" w:lineRule="exact"/>
                    <w:rPr>
                      <w:szCs w:val="18"/>
                    </w:rPr>
                  </w:pPr>
                  <w:r w:rsidRPr="00945CFD">
                    <w:rPr>
                      <w:rFonts w:hint="eastAsia"/>
                      <w:szCs w:val="18"/>
                    </w:rPr>
                    <w:t>自動ドア施工</w:t>
                  </w:r>
                </w:p>
              </w:tc>
              <w:tc>
                <w:tcPr>
                  <w:tcW w:w="4392" w:type="dxa"/>
                </w:tcPr>
                <w:p w14:paraId="6E315A17" w14:textId="77777777" w:rsidR="00627D3C" w:rsidRPr="00945CFD" w:rsidRDefault="00627D3C" w:rsidP="00627D3C">
                  <w:pPr>
                    <w:spacing w:line="240" w:lineRule="exact"/>
                    <w:rPr>
                      <w:szCs w:val="18"/>
                    </w:rPr>
                  </w:pPr>
                  <w:r w:rsidRPr="00945CFD">
                    <w:rPr>
                      <w:rFonts w:hint="eastAsia"/>
                      <w:szCs w:val="18"/>
                    </w:rPr>
                    <w:t>・自動ドア施工作業</w:t>
                  </w:r>
                </w:p>
              </w:tc>
            </w:tr>
            <w:tr w:rsidR="00627D3C" w:rsidRPr="00945CFD" w14:paraId="2F256668" w14:textId="77777777" w:rsidTr="003A3B09">
              <w:tc>
                <w:tcPr>
                  <w:tcW w:w="2299" w:type="dxa"/>
                  <w:vMerge w:val="restart"/>
                </w:tcPr>
                <w:p w14:paraId="76E0E5AB" w14:textId="77777777" w:rsidR="00627D3C" w:rsidRPr="00945CFD" w:rsidRDefault="00627D3C" w:rsidP="00627D3C">
                  <w:pPr>
                    <w:spacing w:line="240" w:lineRule="exact"/>
                    <w:rPr>
                      <w:szCs w:val="18"/>
                    </w:rPr>
                  </w:pPr>
                  <w:r w:rsidRPr="00945CFD">
                    <w:rPr>
                      <w:rFonts w:hint="eastAsia"/>
                      <w:szCs w:val="18"/>
                    </w:rPr>
                    <w:t>カーテンウォール工事</w:t>
                  </w:r>
                </w:p>
              </w:tc>
              <w:tc>
                <w:tcPr>
                  <w:tcW w:w="2127" w:type="dxa"/>
                </w:tcPr>
                <w:p w14:paraId="2CD7C08A" w14:textId="77777777" w:rsidR="00627D3C" w:rsidRPr="00945CFD" w:rsidRDefault="00627D3C" w:rsidP="00627D3C">
                  <w:pPr>
                    <w:spacing w:line="240" w:lineRule="exact"/>
                    <w:rPr>
                      <w:szCs w:val="18"/>
                    </w:rPr>
                  </w:pPr>
                  <w:r w:rsidRPr="00945CFD">
                    <w:rPr>
                      <w:rFonts w:hint="eastAsia"/>
                      <w:szCs w:val="18"/>
                    </w:rPr>
                    <w:t>カーテンウォール施工</w:t>
                  </w:r>
                </w:p>
              </w:tc>
              <w:tc>
                <w:tcPr>
                  <w:tcW w:w="4392" w:type="dxa"/>
                </w:tcPr>
                <w:p w14:paraId="6C024BDE" w14:textId="77777777" w:rsidR="00627D3C" w:rsidRPr="00945CFD" w:rsidRDefault="00627D3C" w:rsidP="00627D3C">
                  <w:pPr>
                    <w:spacing w:line="240" w:lineRule="exact"/>
                    <w:rPr>
                      <w:szCs w:val="18"/>
                    </w:rPr>
                  </w:pPr>
                  <w:r w:rsidRPr="00945CFD">
                    <w:rPr>
                      <w:rFonts w:hint="eastAsia"/>
                      <w:szCs w:val="18"/>
                    </w:rPr>
                    <w:t>・金属製カーテンウォール工事作業</w:t>
                  </w:r>
                </w:p>
              </w:tc>
            </w:tr>
            <w:tr w:rsidR="00627D3C" w:rsidRPr="00945CFD" w14:paraId="67EFAA10" w14:textId="77777777" w:rsidTr="003A3B09">
              <w:tc>
                <w:tcPr>
                  <w:tcW w:w="2299" w:type="dxa"/>
                  <w:vMerge/>
                </w:tcPr>
                <w:p w14:paraId="48D666D8" w14:textId="77777777" w:rsidR="00627D3C" w:rsidRPr="00945CFD" w:rsidRDefault="00627D3C" w:rsidP="00627D3C">
                  <w:pPr>
                    <w:spacing w:line="240" w:lineRule="exact"/>
                    <w:rPr>
                      <w:szCs w:val="18"/>
                    </w:rPr>
                  </w:pPr>
                </w:p>
              </w:tc>
              <w:tc>
                <w:tcPr>
                  <w:tcW w:w="2127" w:type="dxa"/>
                </w:tcPr>
                <w:p w14:paraId="643435BF" w14:textId="77777777" w:rsidR="00627D3C" w:rsidRPr="00945CFD" w:rsidRDefault="00627D3C" w:rsidP="00627D3C">
                  <w:pPr>
                    <w:spacing w:line="240" w:lineRule="exact"/>
                    <w:rPr>
                      <w:szCs w:val="18"/>
                    </w:rPr>
                  </w:pPr>
                  <w:r w:rsidRPr="00945CFD">
                    <w:rPr>
                      <w:rFonts w:hint="eastAsia"/>
                      <w:szCs w:val="18"/>
                    </w:rPr>
                    <w:t>サッシ施工</w:t>
                  </w:r>
                </w:p>
              </w:tc>
              <w:tc>
                <w:tcPr>
                  <w:tcW w:w="4392" w:type="dxa"/>
                </w:tcPr>
                <w:p w14:paraId="41FED2F4" w14:textId="77777777" w:rsidR="00627D3C" w:rsidRPr="00945CFD" w:rsidRDefault="00627D3C" w:rsidP="00627D3C">
                  <w:pPr>
                    <w:spacing w:line="240" w:lineRule="exact"/>
                    <w:rPr>
                      <w:szCs w:val="18"/>
                    </w:rPr>
                  </w:pPr>
                  <w:r w:rsidRPr="00945CFD">
                    <w:rPr>
                      <w:rFonts w:hint="eastAsia"/>
                      <w:szCs w:val="18"/>
                    </w:rPr>
                    <w:t>・ビル用サッシ施工作業</w:t>
                  </w:r>
                </w:p>
              </w:tc>
            </w:tr>
            <w:tr w:rsidR="00627D3C" w:rsidRPr="00945CFD" w14:paraId="2834F392" w14:textId="77777777" w:rsidTr="003A3B09">
              <w:tc>
                <w:tcPr>
                  <w:tcW w:w="2299" w:type="dxa"/>
                  <w:vMerge/>
                </w:tcPr>
                <w:p w14:paraId="705C1654" w14:textId="77777777" w:rsidR="00627D3C" w:rsidRPr="00945CFD" w:rsidRDefault="00627D3C" w:rsidP="00627D3C">
                  <w:pPr>
                    <w:spacing w:line="240" w:lineRule="exact"/>
                    <w:rPr>
                      <w:szCs w:val="18"/>
                    </w:rPr>
                  </w:pPr>
                </w:p>
              </w:tc>
              <w:tc>
                <w:tcPr>
                  <w:tcW w:w="2127" w:type="dxa"/>
                </w:tcPr>
                <w:p w14:paraId="17D191A6" w14:textId="77777777" w:rsidR="00627D3C" w:rsidRPr="00945CFD" w:rsidRDefault="00627D3C" w:rsidP="00627D3C">
                  <w:pPr>
                    <w:spacing w:line="240" w:lineRule="exact"/>
                    <w:rPr>
                      <w:szCs w:val="18"/>
                    </w:rPr>
                  </w:pPr>
                  <w:r w:rsidRPr="00945CFD">
                    <w:rPr>
                      <w:rFonts w:hint="eastAsia"/>
                      <w:szCs w:val="18"/>
                    </w:rPr>
                    <w:t>ガラス施工</w:t>
                  </w:r>
                </w:p>
              </w:tc>
              <w:tc>
                <w:tcPr>
                  <w:tcW w:w="4392" w:type="dxa"/>
                </w:tcPr>
                <w:p w14:paraId="5DCD4DF7" w14:textId="77777777" w:rsidR="00627D3C" w:rsidRPr="00945CFD" w:rsidRDefault="00627D3C" w:rsidP="00627D3C">
                  <w:pPr>
                    <w:spacing w:line="240" w:lineRule="exact"/>
                    <w:rPr>
                      <w:szCs w:val="18"/>
                    </w:rPr>
                  </w:pPr>
                  <w:r w:rsidRPr="00945CFD">
                    <w:rPr>
                      <w:rFonts w:hint="eastAsia"/>
                      <w:szCs w:val="18"/>
                    </w:rPr>
                    <w:t>・ガラス工事作業</w:t>
                  </w:r>
                </w:p>
              </w:tc>
            </w:tr>
            <w:tr w:rsidR="00627D3C" w:rsidRPr="00945CFD" w14:paraId="0631CDB3" w14:textId="77777777" w:rsidTr="003A3B09">
              <w:tc>
                <w:tcPr>
                  <w:tcW w:w="2299" w:type="dxa"/>
                </w:tcPr>
                <w:p w14:paraId="1270DEAA" w14:textId="77777777" w:rsidR="00627D3C" w:rsidRPr="00945CFD" w:rsidRDefault="00627D3C" w:rsidP="00627D3C">
                  <w:pPr>
                    <w:spacing w:line="240" w:lineRule="exact"/>
                    <w:rPr>
                      <w:szCs w:val="18"/>
                    </w:rPr>
                  </w:pPr>
                  <w:r w:rsidRPr="00945CFD">
                    <w:rPr>
                      <w:rFonts w:hint="eastAsia"/>
                      <w:szCs w:val="18"/>
                    </w:rPr>
                    <w:t>塗装工事</w:t>
                  </w:r>
                </w:p>
              </w:tc>
              <w:tc>
                <w:tcPr>
                  <w:tcW w:w="2127" w:type="dxa"/>
                </w:tcPr>
                <w:p w14:paraId="0F1AE332" w14:textId="77777777" w:rsidR="00627D3C" w:rsidRPr="00945CFD" w:rsidRDefault="00627D3C" w:rsidP="00627D3C">
                  <w:pPr>
                    <w:spacing w:line="240" w:lineRule="exact"/>
                    <w:rPr>
                      <w:szCs w:val="18"/>
                    </w:rPr>
                  </w:pPr>
                  <w:r w:rsidRPr="00945CFD">
                    <w:rPr>
                      <w:rFonts w:hint="eastAsia"/>
                      <w:szCs w:val="18"/>
                    </w:rPr>
                    <w:t>塗装</w:t>
                  </w:r>
                </w:p>
              </w:tc>
              <w:tc>
                <w:tcPr>
                  <w:tcW w:w="4392" w:type="dxa"/>
                </w:tcPr>
                <w:p w14:paraId="158ABAED" w14:textId="77777777" w:rsidR="00627D3C" w:rsidRPr="00945CFD" w:rsidRDefault="00627D3C" w:rsidP="00627D3C">
                  <w:pPr>
                    <w:spacing w:line="240" w:lineRule="exact"/>
                    <w:rPr>
                      <w:szCs w:val="18"/>
                    </w:rPr>
                  </w:pPr>
                  <w:r w:rsidRPr="00945CFD">
                    <w:rPr>
                      <w:rFonts w:hint="eastAsia"/>
                      <w:szCs w:val="18"/>
                    </w:rPr>
                    <w:t>・建築塗装作業</w:t>
                  </w:r>
                </w:p>
              </w:tc>
            </w:tr>
            <w:tr w:rsidR="00627D3C" w:rsidRPr="00945CFD" w14:paraId="67824A01" w14:textId="77777777" w:rsidTr="003A3B09">
              <w:tc>
                <w:tcPr>
                  <w:tcW w:w="2299" w:type="dxa"/>
                  <w:vMerge w:val="restart"/>
                </w:tcPr>
                <w:p w14:paraId="3FACF6F6" w14:textId="77777777" w:rsidR="00627D3C" w:rsidRPr="00945CFD" w:rsidRDefault="00627D3C" w:rsidP="00627D3C">
                  <w:pPr>
                    <w:spacing w:line="240" w:lineRule="exact"/>
                    <w:rPr>
                      <w:szCs w:val="18"/>
                    </w:rPr>
                  </w:pPr>
                  <w:r w:rsidRPr="00945CFD">
                    <w:rPr>
                      <w:rFonts w:hint="eastAsia"/>
                      <w:szCs w:val="18"/>
                    </w:rPr>
                    <w:t>内装工事</w:t>
                  </w:r>
                </w:p>
              </w:tc>
              <w:tc>
                <w:tcPr>
                  <w:tcW w:w="2127" w:type="dxa"/>
                  <w:vMerge w:val="restart"/>
                </w:tcPr>
                <w:p w14:paraId="698B1847" w14:textId="77777777" w:rsidR="00627D3C" w:rsidRPr="00945CFD" w:rsidRDefault="00627D3C" w:rsidP="00627D3C">
                  <w:pPr>
                    <w:spacing w:line="240" w:lineRule="exact"/>
                    <w:rPr>
                      <w:szCs w:val="18"/>
                    </w:rPr>
                  </w:pPr>
                  <w:r w:rsidRPr="00945CFD">
                    <w:rPr>
                      <w:rFonts w:hint="eastAsia"/>
                      <w:szCs w:val="18"/>
                    </w:rPr>
                    <w:t>内装仕上げ施工</w:t>
                  </w:r>
                </w:p>
              </w:tc>
              <w:tc>
                <w:tcPr>
                  <w:tcW w:w="4392" w:type="dxa"/>
                </w:tcPr>
                <w:p w14:paraId="182F3EA0" w14:textId="77777777" w:rsidR="00627D3C" w:rsidRPr="00945CFD" w:rsidRDefault="00627D3C" w:rsidP="00627D3C">
                  <w:pPr>
                    <w:spacing w:line="240" w:lineRule="exact"/>
                    <w:rPr>
                      <w:szCs w:val="18"/>
                    </w:rPr>
                  </w:pPr>
                  <w:r w:rsidRPr="00945CFD">
                    <w:rPr>
                      <w:rFonts w:hint="eastAsia"/>
                      <w:szCs w:val="18"/>
                    </w:rPr>
                    <w:t>・プラスチック系床仕上げ工事作業</w:t>
                  </w:r>
                </w:p>
              </w:tc>
            </w:tr>
            <w:tr w:rsidR="00627D3C" w:rsidRPr="00945CFD" w14:paraId="727EF0C0" w14:textId="77777777" w:rsidTr="003A3B09">
              <w:tc>
                <w:tcPr>
                  <w:tcW w:w="2299" w:type="dxa"/>
                  <w:vMerge/>
                </w:tcPr>
                <w:p w14:paraId="0C5DE5F4" w14:textId="77777777" w:rsidR="00627D3C" w:rsidRPr="00945CFD" w:rsidRDefault="00627D3C" w:rsidP="00627D3C">
                  <w:pPr>
                    <w:spacing w:line="240" w:lineRule="exact"/>
                    <w:rPr>
                      <w:szCs w:val="18"/>
                    </w:rPr>
                  </w:pPr>
                </w:p>
              </w:tc>
              <w:tc>
                <w:tcPr>
                  <w:tcW w:w="2127" w:type="dxa"/>
                  <w:vMerge/>
                </w:tcPr>
                <w:p w14:paraId="094B701A" w14:textId="77777777" w:rsidR="00627D3C" w:rsidRPr="00945CFD" w:rsidRDefault="00627D3C" w:rsidP="00627D3C">
                  <w:pPr>
                    <w:spacing w:line="240" w:lineRule="exact"/>
                    <w:rPr>
                      <w:szCs w:val="18"/>
                    </w:rPr>
                  </w:pPr>
                </w:p>
              </w:tc>
              <w:tc>
                <w:tcPr>
                  <w:tcW w:w="4392" w:type="dxa"/>
                </w:tcPr>
                <w:p w14:paraId="2E183A3D" w14:textId="77777777" w:rsidR="00627D3C" w:rsidRPr="00945CFD" w:rsidRDefault="00627D3C" w:rsidP="00627D3C">
                  <w:pPr>
                    <w:spacing w:line="240" w:lineRule="exact"/>
                    <w:rPr>
                      <w:szCs w:val="18"/>
                    </w:rPr>
                  </w:pPr>
                  <w:r w:rsidRPr="00945CFD">
                    <w:rPr>
                      <w:rFonts w:hint="eastAsia"/>
                      <w:szCs w:val="18"/>
                    </w:rPr>
                    <w:t>・カーペット系床仕上げ工事作業</w:t>
                  </w:r>
                </w:p>
              </w:tc>
            </w:tr>
            <w:tr w:rsidR="00627D3C" w:rsidRPr="00945CFD" w14:paraId="5BC7F7B7" w14:textId="77777777" w:rsidTr="003A3B09">
              <w:tc>
                <w:tcPr>
                  <w:tcW w:w="2299" w:type="dxa"/>
                  <w:vMerge/>
                </w:tcPr>
                <w:p w14:paraId="0AE6F79B" w14:textId="77777777" w:rsidR="00627D3C" w:rsidRPr="00945CFD" w:rsidRDefault="00627D3C" w:rsidP="00627D3C">
                  <w:pPr>
                    <w:spacing w:line="240" w:lineRule="exact"/>
                    <w:rPr>
                      <w:szCs w:val="18"/>
                    </w:rPr>
                  </w:pPr>
                </w:p>
              </w:tc>
              <w:tc>
                <w:tcPr>
                  <w:tcW w:w="2127" w:type="dxa"/>
                  <w:vMerge/>
                </w:tcPr>
                <w:p w14:paraId="59B5A08A" w14:textId="77777777" w:rsidR="00627D3C" w:rsidRPr="00945CFD" w:rsidRDefault="00627D3C" w:rsidP="00627D3C">
                  <w:pPr>
                    <w:spacing w:line="240" w:lineRule="exact"/>
                    <w:rPr>
                      <w:szCs w:val="18"/>
                    </w:rPr>
                  </w:pPr>
                </w:p>
              </w:tc>
              <w:tc>
                <w:tcPr>
                  <w:tcW w:w="4392" w:type="dxa"/>
                </w:tcPr>
                <w:p w14:paraId="27DCC6EB" w14:textId="77777777" w:rsidR="00627D3C" w:rsidRPr="00945CFD" w:rsidRDefault="00627D3C" w:rsidP="00627D3C">
                  <w:pPr>
                    <w:spacing w:line="240" w:lineRule="exact"/>
                    <w:rPr>
                      <w:szCs w:val="18"/>
                    </w:rPr>
                  </w:pPr>
                  <w:r w:rsidRPr="00945CFD">
                    <w:rPr>
                      <w:rFonts w:hint="eastAsia"/>
                      <w:szCs w:val="18"/>
                    </w:rPr>
                    <w:t>・木質系床仕上げ工事作業</w:t>
                  </w:r>
                </w:p>
              </w:tc>
            </w:tr>
            <w:tr w:rsidR="00627D3C" w:rsidRPr="00945CFD" w14:paraId="013642E3" w14:textId="77777777" w:rsidTr="003A3B09">
              <w:tc>
                <w:tcPr>
                  <w:tcW w:w="2299" w:type="dxa"/>
                  <w:vMerge/>
                </w:tcPr>
                <w:p w14:paraId="21771939" w14:textId="77777777" w:rsidR="00627D3C" w:rsidRPr="00945CFD" w:rsidRDefault="00627D3C" w:rsidP="00627D3C">
                  <w:pPr>
                    <w:spacing w:line="240" w:lineRule="exact"/>
                    <w:rPr>
                      <w:szCs w:val="18"/>
                    </w:rPr>
                  </w:pPr>
                </w:p>
              </w:tc>
              <w:tc>
                <w:tcPr>
                  <w:tcW w:w="2127" w:type="dxa"/>
                  <w:vMerge/>
                </w:tcPr>
                <w:p w14:paraId="710F6F34" w14:textId="77777777" w:rsidR="00627D3C" w:rsidRPr="00945CFD" w:rsidRDefault="00627D3C" w:rsidP="00627D3C">
                  <w:pPr>
                    <w:spacing w:line="240" w:lineRule="exact"/>
                    <w:rPr>
                      <w:szCs w:val="18"/>
                    </w:rPr>
                  </w:pPr>
                </w:p>
              </w:tc>
              <w:tc>
                <w:tcPr>
                  <w:tcW w:w="4392" w:type="dxa"/>
                </w:tcPr>
                <w:p w14:paraId="782A1360" w14:textId="77777777" w:rsidR="00627D3C" w:rsidRPr="00945CFD" w:rsidRDefault="00627D3C" w:rsidP="00627D3C">
                  <w:pPr>
                    <w:spacing w:line="240" w:lineRule="exact"/>
                    <w:rPr>
                      <w:szCs w:val="18"/>
                    </w:rPr>
                  </w:pPr>
                  <w:r w:rsidRPr="00945CFD">
                    <w:rPr>
                      <w:rFonts w:hint="eastAsia"/>
                      <w:szCs w:val="18"/>
                    </w:rPr>
                    <w:t>・ボード仕上げ工事作業</w:t>
                  </w:r>
                </w:p>
              </w:tc>
            </w:tr>
            <w:tr w:rsidR="00627D3C" w:rsidRPr="00945CFD" w14:paraId="2AA99DF5" w14:textId="77777777" w:rsidTr="003A3B09">
              <w:tc>
                <w:tcPr>
                  <w:tcW w:w="2299" w:type="dxa"/>
                  <w:vMerge/>
                </w:tcPr>
                <w:p w14:paraId="19B0BF6E" w14:textId="77777777" w:rsidR="00627D3C" w:rsidRPr="00945CFD" w:rsidRDefault="00627D3C" w:rsidP="00627D3C">
                  <w:pPr>
                    <w:spacing w:line="240" w:lineRule="exact"/>
                    <w:rPr>
                      <w:szCs w:val="18"/>
                    </w:rPr>
                  </w:pPr>
                </w:p>
              </w:tc>
              <w:tc>
                <w:tcPr>
                  <w:tcW w:w="2127" w:type="dxa"/>
                </w:tcPr>
                <w:p w14:paraId="2CACA4F2" w14:textId="77777777" w:rsidR="00627D3C" w:rsidRPr="00945CFD" w:rsidRDefault="00627D3C" w:rsidP="00627D3C">
                  <w:pPr>
                    <w:spacing w:line="240" w:lineRule="exact"/>
                    <w:rPr>
                      <w:szCs w:val="18"/>
                    </w:rPr>
                  </w:pPr>
                  <w:r w:rsidRPr="00945CFD">
                    <w:rPr>
                      <w:rFonts w:hint="eastAsia"/>
                      <w:szCs w:val="18"/>
                    </w:rPr>
                    <w:t>表装</w:t>
                  </w:r>
                </w:p>
              </w:tc>
              <w:tc>
                <w:tcPr>
                  <w:tcW w:w="4392" w:type="dxa"/>
                </w:tcPr>
                <w:p w14:paraId="7640AFEA" w14:textId="77777777" w:rsidR="00627D3C" w:rsidRPr="00945CFD" w:rsidRDefault="00627D3C" w:rsidP="00627D3C">
                  <w:pPr>
                    <w:spacing w:line="240" w:lineRule="exact"/>
                    <w:rPr>
                      <w:szCs w:val="18"/>
                    </w:rPr>
                  </w:pPr>
                  <w:r w:rsidRPr="00945CFD">
                    <w:rPr>
                      <w:rFonts w:hint="eastAsia"/>
                      <w:szCs w:val="18"/>
                    </w:rPr>
                    <w:t>・壁装作業</w:t>
                  </w:r>
                </w:p>
              </w:tc>
            </w:tr>
            <w:tr w:rsidR="00627D3C" w:rsidRPr="00945CFD" w14:paraId="7FD50192" w14:textId="77777777" w:rsidTr="003A3B09">
              <w:tc>
                <w:tcPr>
                  <w:tcW w:w="2299" w:type="dxa"/>
                </w:tcPr>
                <w:p w14:paraId="481D7820" w14:textId="77777777" w:rsidR="00627D3C" w:rsidRPr="00945CFD" w:rsidRDefault="00627D3C" w:rsidP="00627D3C">
                  <w:pPr>
                    <w:spacing w:line="240" w:lineRule="exact"/>
                    <w:rPr>
                      <w:szCs w:val="18"/>
                    </w:rPr>
                  </w:pPr>
                  <w:r w:rsidRPr="00945CFD">
                    <w:rPr>
                      <w:rFonts w:hint="eastAsia"/>
                      <w:szCs w:val="18"/>
                    </w:rPr>
                    <w:t>排水工事</w:t>
                  </w:r>
                </w:p>
              </w:tc>
              <w:tc>
                <w:tcPr>
                  <w:tcW w:w="2127" w:type="dxa"/>
                </w:tcPr>
                <w:p w14:paraId="2D963F57" w14:textId="77777777" w:rsidR="00627D3C" w:rsidRPr="00945CFD" w:rsidRDefault="00627D3C" w:rsidP="00627D3C">
                  <w:pPr>
                    <w:spacing w:line="240" w:lineRule="exact"/>
                    <w:rPr>
                      <w:szCs w:val="18"/>
                    </w:rPr>
                  </w:pPr>
                  <w:r w:rsidRPr="00945CFD">
                    <w:rPr>
                      <w:rFonts w:hint="eastAsia"/>
                      <w:szCs w:val="18"/>
                    </w:rPr>
                    <w:t>配管</w:t>
                  </w:r>
                </w:p>
              </w:tc>
              <w:tc>
                <w:tcPr>
                  <w:tcW w:w="4392" w:type="dxa"/>
                </w:tcPr>
                <w:p w14:paraId="7808ACAB" w14:textId="77777777" w:rsidR="00627D3C" w:rsidRPr="00945CFD" w:rsidRDefault="00627D3C" w:rsidP="00627D3C">
                  <w:pPr>
                    <w:spacing w:line="240" w:lineRule="exact"/>
                    <w:rPr>
                      <w:szCs w:val="18"/>
                    </w:rPr>
                  </w:pPr>
                  <w:r w:rsidRPr="00945CFD">
                    <w:rPr>
                      <w:rFonts w:hint="eastAsia"/>
                      <w:szCs w:val="18"/>
                    </w:rPr>
                    <w:t>・建築配管作業</w:t>
                  </w:r>
                </w:p>
              </w:tc>
            </w:tr>
            <w:tr w:rsidR="00627D3C" w:rsidRPr="00945CFD" w14:paraId="6E288706" w14:textId="77777777" w:rsidTr="003A3B09">
              <w:tc>
                <w:tcPr>
                  <w:tcW w:w="2299" w:type="dxa"/>
                  <w:vMerge w:val="restart"/>
                </w:tcPr>
                <w:p w14:paraId="29AA3C25" w14:textId="77777777" w:rsidR="00627D3C" w:rsidRPr="00945CFD" w:rsidRDefault="00627D3C" w:rsidP="00627D3C">
                  <w:pPr>
                    <w:spacing w:line="240" w:lineRule="exact"/>
                    <w:rPr>
                      <w:szCs w:val="18"/>
                    </w:rPr>
                  </w:pPr>
                  <w:r w:rsidRPr="00945CFD">
                    <w:rPr>
                      <w:rFonts w:hint="eastAsia"/>
                      <w:szCs w:val="18"/>
                    </w:rPr>
                    <w:t>舗装工事</w:t>
                  </w:r>
                </w:p>
              </w:tc>
              <w:tc>
                <w:tcPr>
                  <w:tcW w:w="2127" w:type="dxa"/>
                  <w:vMerge w:val="restart"/>
                </w:tcPr>
                <w:p w14:paraId="02D225E5" w14:textId="77777777" w:rsidR="00627D3C" w:rsidRPr="00945CFD" w:rsidRDefault="00627D3C" w:rsidP="00627D3C">
                  <w:pPr>
                    <w:spacing w:line="240" w:lineRule="exact"/>
                    <w:rPr>
                      <w:szCs w:val="18"/>
                    </w:rPr>
                  </w:pPr>
                  <w:r w:rsidRPr="00945CFD">
                    <w:rPr>
                      <w:rFonts w:hint="eastAsia"/>
                      <w:szCs w:val="18"/>
                    </w:rPr>
                    <w:t>路面標示施工</w:t>
                  </w:r>
                </w:p>
              </w:tc>
              <w:tc>
                <w:tcPr>
                  <w:tcW w:w="4392" w:type="dxa"/>
                </w:tcPr>
                <w:p w14:paraId="53047C7C" w14:textId="77777777" w:rsidR="00627D3C" w:rsidRPr="00945CFD" w:rsidRDefault="00627D3C" w:rsidP="00627D3C">
                  <w:pPr>
                    <w:spacing w:line="240" w:lineRule="exact"/>
                    <w:rPr>
                      <w:szCs w:val="18"/>
                    </w:rPr>
                  </w:pPr>
                  <w:r w:rsidRPr="00945CFD">
                    <w:rPr>
                      <w:rFonts w:hint="eastAsia"/>
                      <w:szCs w:val="18"/>
                    </w:rPr>
                    <w:t>・溶融ペイントハンドマーカー工事作業</w:t>
                  </w:r>
                </w:p>
              </w:tc>
            </w:tr>
            <w:tr w:rsidR="00627D3C" w:rsidRPr="00945CFD" w14:paraId="0344D8F1" w14:textId="77777777" w:rsidTr="003A3B09">
              <w:tc>
                <w:tcPr>
                  <w:tcW w:w="2299" w:type="dxa"/>
                  <w:vMerge/>
                </w:tcPr>
                <w:p w14:paraId="23D0EA31" w14:textId="77777777" w:rsidR="00627D3C" w:rsidRPr="00945CFD" w:rsidRDefault="00627D3C" w:rsidP="00627D3C">
                  <w:pPr>
                    <w:spacing w:line="240" w:lineRule="exact"/>
                    <w:rPr>
                      <w:szCs w:val="18"/>
                    </w:rPr>
                  </w:pPr>
                </w:p>
              </w:tc>
              <w:tc>
                <w:tcPr>
                  <w:tcW w:w="2127" w:type="dxa"/>
                  <w:vMerge/>
                </w:tcPr>
                <w:p w14:paraId="20B51AC4" w14:textId="77777777" w:rsidR="00627D3C" w:rsidRPr="00945CFD" w:rsidRDefault="00627D3C" w:rsidP="00627D3C">
                  <w:pPr>
                    <w:spacing w:line="240" w:lineRule="exact"/>
                    <w:rPr>
                      <w:szCs w:val="18"/>
                    </w:rPr>
                  </w:pPr>
                </w:p>
              </w:tc>
              <w:tc>
                <w:tcPr>
                  <w:tcW w:w="4392" w:type="dxa"/>
                </w:tcPr>
                <w:p w14:paraId="5ED0972F" w14:textId="77777777" w:rsidR="00627D3C" w:rsidRPr="00945CFD" w:rsidRDefault="00627D3C" w:rsidP="00627D3C">
                  <w:pPr>
                    <w:spacing w:line="240" w:lineRule="exact"/>
                    <w:rPr>
                      <w:szCs w:val="18"/>
                    </w:rPr>
                  </w:pPr>
                  <w:r w:rsidRPr="00945CFD">
                    <w:rPr>
                      <w:rFonts w:hint="eastAsia"/>
                      <w:szCs w:val="18"/>
                    </w:rPr>
                    <w:t>・加熱ペイントマシンマーカー工事作業</w:t>
                  </w:r>
                </w:p>
              </w:tc>
            </w:tr>
            <w:tr w:rsidR="00627D3C" w:rsidRPr="00945CFD" w14:paraId="00376A47" w14:textId="77777777" w:rsidTr="003A3B09">
              <w:tc>
                <w:tcPr>
                  <w:tcW w:w="2299" w:type="dxa"/>
                </w:tcPr>
                <w:p w14:paraId="03435A7D" w14:textId="77777777" w:rsidR="00627D3C" w:rsidRPr="00945CFD" w:rsidRDefault="00627D3C" w:rsidP="00627D3C">
                  <w:pPr>
                    <w:spacing w:line="240" w:lineRule="exact"/>
                    <w:rPr>
                      <w:szCs w:val="18"/>
                    </w:rPr>
                  </w:pPr>
                  <w:r w:rsidRPr="00945CFD">
                    <w:rPr>
                      <w:rFonts w:hint="eastAsia"/>
                      <w:szCs w:val="18"/>
                    </w:rPr>
                    <w:t>植栽工事</w:t>
                  </w:r>
                </w:p>
              </w:tc>
              <w:tc>
                <w:tcPr>
                  <w:tcW w:w="2127" w:type="dxa"/>
                </w:tcPr>
                <w:p w14:paraId="49F32515" w14:textId="77777777" w:rsidR="00627D3C" w:rsidRPr="00945CFD" w:rsidRDefault="00627D3C" w:rsidP="00627D3C">
                  <w:pPr>
                    <w:spacing w:line="240" w:lineRule="exact"/>
                    <w:rPr>
                      <w:szCs w:val="18"/>
                    </w:rPr>
                  </w:pPr>
                  <w:r w:rsidRPr="00945CFD">
                    <w:rPr>
                      <w:rFonts w:hint="eastAsia"/>
                      <w:szCs w:val="18"/>
                    </w:rPr>
                    <w:t>造園</w:t>
                  </w:r>
                </w:p>
              </w:tc>
              <w:tc>
                <w:tcPr>
                  <w:tcW w:w="4392" w:type="dxa"/>
                </w:tcPr>
                <w:p w14:paraId="0FE285E5" w14:textId="77777777" w:rsidR="00627D3C" w:rsidRPr="00945CFD" w:rsidRDefault="00627D3C" w:rsidP="00627D3C">
                  <w:pPr>
                    <w:spacing w:line="240" w:lineRule="exact"/>
                    <w:rPr>
                      <w:szCs w:val="18"/>
                    </w:rPr>
                  </w:pPr>
                  <w:r w:rsidRPr="00945CFD">
                    <w:rPr>
                      <w:rFonts w:hint="eastAsia"/>
                      <w:szCs w:val="18"/>
                    </w:rPr>
                    <w:t>・造園工事作業</w:t>
                  </w:r>
                </w:p>
              </w:tc>
            </w:tr>
            <w:tr w:rsidR="00AA3EAB" w:rsidRPr="00945CFD" w14:paraId="6C478365" w14:textId="77777777" w:rsidTr="003A3B09">
              <w:tc>
                <w:tcPr>
                  <w:tcW w:w="2299" w:type="dxa"/>
                </w:tcPr>
                <w:p w14:paraId="0F37BF91" w14:textId="0C9A9122" w:rsidR="00AA3EAB" w:rsidRPr="00945CFD" w:rsidRDefault="00AA3EAB" w:rsidP="00AA3EAB">
                  <w:pPr>
                    <w:spacing w:line="240" w:lineRule="exact"/>
                    <w:rPr>
                      <w:szCs w:val="18"/>
                    </w:rPr>
                  </w:pPr>
                  <w:r>
                    <w:rPr>
                      <w:rFonts w:hint="eastAsia"/>
                      <w:szCs w:val="18"/>
                    </w:rPr>
                    <w:t>外壁改修工事</w:t>
                  </w:r>
                </w:p>
              </w:tc>
              <w:tc>
                <w:tcPr>
                  <w:tcW w:w="2127" w:type="dxa"/>
                </w:tcPr>
                <w:p w14:paraId="68BCE47B" w14:textId="20BE7D07" w:rsidR="00AA3EAB" w:rsidRPr="00945CFD" w:rsidRDefault="00AA3EAB" w:rsidP="00AA3EAB">
                  <w:pPr>
                    <w:spacing w:line="240" w:lineRule="exact"/>
                    <w:rPr>
                      <w:szCs w:val="18"/>
                    </w:rPr>
                  </w:pPr>
                  <w:r w:rsidRPr="0087638B">
                    <w:rPr>
                      <w:rFonts w:hint="eastAsia"/>
                    </w:rPr>
                    <w:t>樹脂接着剤注入</w:t>
                  </w:r>
                  <w:r>
                    <w:rPr>
                      <w:rFonts w:hint="eastAsia"/>
                    </w:rPr>
                    <w:t>施工</w:t>
                  </w:r>
                </w:p>
              </w:tc>
              <w:tc>
                <w:tcPr>
                  <w:tcW w:w="4392" w:type="dxa"/>
                </w:tcPr>
                <w:p w14:paraId="319640FA" w14:textId="46CF2772" w:rsidR="00AA3EAB" w:rsidRPr="00945CFD" w:rsidRDefault="00AA3EAB" w:rsidP="00AA3EAB">
                  <w:pPr>
                    <w:spacing w:line="240" w:lineRule="exact"/>
                    <w:rPr>
                      <w:szCs w:val="18"/>
                    </w:rPr>
                  </w:pPr>
                  <w:r>
                    <w:rPr>
                      <w:rFonts w:hint="eastAsia"/>
                    </w:rPr>
                    <w:t>・</w:t>
                  </w:r>
                  <w:r w:rsidRPr="008B56CE">
                    <w:rPr>
                      <w:rFonts w:hint="eastAsia"/>
                    </w:rPr>
                    <w:t>樹脂接着剤注入工事作業</w:t>
                  </w:r>
                </w:p>
              </w:tc>
            </w:tr>
          </w:tbl>
          <w:p w14:paraId="1C081295" w14:textId="77777777" w:rsidR="00627D3C" w:rsidRPr="00945CFD" w:rsidRDefault="00627D3C" w:rsidP="00627D3C">
            <w:pPr>
              <w:spacing w:line="240" w:lineRule="exact"/>
              <w:rPr>
                <w:noProof/>
                <w:szCs w:val="18"/>
              </w:rPr>
            </w:pPr>
          </w:p>
        </w:tc>
      </w:tr>
      <w:tr w:rsidR="00945CFD" w:rsidRPr="00945CFD" w14:paraId="72FB404D" w14:textId="77777777" w:rsidTr="0036595E">
        <w:tc>
          <w:tcPr>
            <w:tcW w:w="1838" w:type="dxa"/>
            <w:tcMar>
              <w:left w:w="57" w:type="dxa"/>
              <w:right w:w="28" w:type="dxa"/>
            </w:tcMar>
          </w:tcPr>
          <w:p w14:paraId="28D94D16"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・地元工事説明</w:t>
            </w:r>
          </w:p>
        </w:tc>
        <w:tc>
          <w:tcPr>
            <w:tcW w:w="9105" w:type="dxa"/>
            <w:tcMar>
              <w:right w:w="28" w:type="dxa"/>
            </w:tcMar>
          </w:tcPr>
          <w:p w14:paraId="336F001D" w14:textId="77777777" w:rsidR="00945CFD" w:rsidRPr="00945CFD" w:rsidRDefault="00945CFD" w:rsidP="0036595E">
            <w:pPr>
              <w:pStyle w:val="paragraph"/>
              <w:spacing w:before="0" w:beforeAutospacing="0" w:after="0" w:afterAutospacing="0" w:line="240" w:lineRule="exact"/>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※工事着手前に行う</w:t>
            </w:r>
          </w:p>
          <w:p w14:paraId="44641813" w14:textId="77777777" w:rsidR="00945CFD" w:rsidRPr="00945CFD" w:rsidRDefault="00945CFD" w:rsidP="00945CFD">
            <w:pPr>
              <w:pStyle w:val="paragraph"/>
              <w:spacing w:before="0" w:beforeAutospacing="0" w:after="0" w:afterAutospacing="0" w:line="240" w:lineRule="exact"/>
              <w:ind w:leftChars="158" w:left="629" w:hanging="345"/>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 xml:space="preserve">・工事説明会の開催　　・お知らせビラの配布　　・　　</w:t>
            </w:r>
          </w:p>
          <w:p w14:paraId="4EFC6BF1" w14:textId="77777777" w:rsidR="00945CFD" w:rsidRPr="00945CFD" w:rsidRDefault="00945CFD" w:rsidP="0036595E">
            <w:pPr>
              <w:pStyle w:val="paragraph"/>
              <w:spacing w:before="0" w:beforeAutospacing="0" w:after="0" w:afterAutospacing="0" w:line="240" w:lineRule="exact"/>
              <w:ind w:leftChars="10" w:left="18"/>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※資料は監督員と協議の上、請負人が作成する</w:t>
            </w:r>
          </w:p>
          <w:p w14:paraId="44C5CAA0" w14:textId="77777777" w:rsidR="00945CFD" w:rsidRPr="00945CFD" w:rsidRDefault="00945CFD" w:rsidP="00D253CF">
            <w:pPr>
              <w:pStyle w:val="paragraph"/>
              <w:spacing w:before="0" w:beforeAutospacing="0" w:afterLines="50" w:after="150" w:afterAutospacing="0" w:line="240" w:lineRule="exact"/>
              <w:ind w:leftChars="10" w:left="18"/>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※工事期間中も必要に応じ関係者等に十分に説明を行い、工事進捗に支障のないように配慮する</w:t>
            </w:r>
          </w:p>
        </w:tc>
      </w:tr>
      <w:tr w:rsidR="00945CFD" w:rsidRPr="00945CFD" w14:paraId="5658E6F1" w14:textId="77777777" w:rsidTr="0036595E">
        <w:tc>
          <w:tcPr>
            <w:tcW w:w="1838" w:type="dxa"/>
            <w:tcMar>
              <w:left w:w="57" w:type="dxa"/>
              <w:right w:w="28" w:type="dxa"/>
            </w:tcMar>
          </w:tcPr>
          <w:p w14:paraId="2BDEC48F"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・近隣家屋等の調査</w:t>
            </w:r>
          </w:p>
        </w:tc>
        <w:tc>
          <w:tcPr>
            <w:tcW w:w="9105" w:type="dxa"/>
            <w:tcMar>
              <w:right w:w="28" w:type="dxa"/>
            </w:tcMar>
          </w:tcPr>
          <w:p w14:paraId="1C275BB9" w14:textId="77777777" w:rsidR="00945CFD" w:rsidRPr="00945CFD" w:rsidRDefault="00945CFD" w:rsidP="00945CFD">
            <w:pPr>
              <w:spacing w:line="240" w:lineRule="exact"/>
              <w:rPr>
                <w:szCs w:val="18"/>
              </w:rPr>
            </w:pPr>
            <w:r w:rsidRPr="00945CFD">
              <w:rPr>
                <w:rFonts w:hint="eastAsia"/>
                <w:szCs w:val="18"/>
              </w:rPr>
              <w:t>調査範囲　　※図示　　・</w:t>
            </w:r>
          </w:p>
          <w:p w14:paraId="2CF67D68" w14:textId="77777777" w:rsidR="00945CFD" w:rsidRPr="00945CFD" w:rsidRDefault="00945CFD" w:rsidP="00945CFD">
            <w:pPr>
              <w:spacing w:line="240" w:lineRule="exact"/>
              <w:rPr>
                <w:szCs w:val="18"/>
              </w:rPr>
            </w:pPr>
            <w:r w:rsidRPr="00945CFD">
              <w:rPr>
                <w:rFonts w:hint="eastAsia"/>
                <w:szCs w:val="18"/>
              </w:rPr>
              <w:t>調査内容　　・内外観検査　・傾斜測定調査　・水平測定調査　・</w:t>
            </w:r>
          </w:p>
          <w:p w14:paraId="0735D746" w14:textId="77777777" w:rsidR="00945CFD" w:rsidRPr="00945CFD" w:rsidRDefault="00945CFD" w:rsidP="00945CFD">
            <w:pPr>
              <w:spacing w:line="240" w:lineRule="exact"/>
              <w:rPr>
                <w:szCs w:val="18"/>
              </w:rPr>
            </w:pPr>
            <w:r w:rsidRPr="00945CFD">
              <w:rPr>
                <w:rFonts w:hint="eastAsia"/>
                <w:szCs w:val="18"/>
              </w:rPr>
              <w:t>※調査の内容</w:t>
            </w:r>
          </w:p>
          <w:p w14:paraId="37905FC3" w14:textId="77777777" w:rsidR="00945CFD" w:rsidRPr="00945CFD" w:rsidRDefault="00945CFD" w:rsidP="00945CFD">
            <w:pPr>
              <w:spacing w:line="240" w:lineRule="exact"/>
              <w:rPr>
                <w:szCs w:val="18"/>
              </w:rPr>
            </w:pPr>
            <w:r w:rsidRPr="00945CFD">
              <w:rPr>
                <w:rFonts w:hint="eastAsia"/>
                <w:szCs w:val="18"/>
              </w:rPr>
              <w:t>（a）適用範囲</w:t>
            </w:r>
          </w:p>
          <w:p w14:paraId="38B692AF" w14:textId="77777777" w:rsidR="00945CFD" w:rsidRPr="00945CFD" w:rsidRDefault="00945CFD" w:rsidP="00945CFD">
            <w:pPr>
              <w:spacing w:line="240" w:lineRule="exact"/>
              <w:ind w:firstLineChars="400" w:firstLine="720"/>
              <w:rPr>
                <w:szCs w:val="18"/>
              </w:rPr>
            </w:pPr>
            <w:r w:rsidRPr="00945CFD">
              <w:rPr>
                <w:rFonts w:hint="eastAsia"/>
                <w:szCs w:val="18"/>
              </w:rPr>
              <w:t>本工事の施工に伴い発生する近隣家屋等への影響を調査する場合に適用する。</w:t>
            </w:r>
          </w:p>
          <w:p w14:paraId="4F260B0E" w14:textId="77777777" w:rsidR="00945CFD" w:rsidRPr="00945CFD" w:rsidRDefault="00945CFD" w:rsidP="00945CFD">
            <w:pPr>
              <w:spacing w:line="240" w:lineRule="exact"/>
              <w:rPr>
                <w:szCs w:val="18"/>
              </w:rPr>
            </w:pPr>
            <w:r w:rsidRPr="00945CFD">
              <w:rPr>
                <w:rFonts w:hint="eastAsia"/>
                <w:szCs w:val="18"/>
              </w:rPr>
              <w:t>（b）調査範囲は上記により、調査内容は下記の項目とする。</w:t>
            </w:r>
          </w:p>
          <w:p w14:paraId="0182FCDE" w14:textId="77777777" w:rsidR="00945CFD" w:rsidRPr="00945CFD" w:rsidRDefault="00945CFD" w:rsidP="00945CFD">
            <w:pPr>
              <w:spacing w:line="240" w:lineRule="exact"/>
              <w:ind w:leftChars="100" w:left="1755" w:hangingChars="875" w:hanging="1575"/>
              <w:rPr>
                <w:szCs w:val="18"/>
              </w:rPr>
            </w:pPr>
            <w:r w:rsidRPr="00945CFD">
              <w:rPr>
                <w:rFonts w:hint="eastAsia"/>
                <w:szCs w:val="18"/>
              </w:rPr>
              <w:t>（1）内外観調査：建物の外観、犬走りと腰壁の取合部、天井、土間、各室毎の壁４面、建具の建付け、塀及びその他必要箇所。</w:t>
            </w:r>
          </w:p>
          <w:p w14:paraId="192B8FE4" w14:textId="77777777" w:rsidR="00945CFD" w:rsidRPr="00945CFD" w:rsidRDefault="00945CFD" w:rsidP="00945CFD">
            <w:pPr>
              <w:spacing w:line="240" w:lineRule="exact"/>
              <w:ind w:leftChars="100" w:left="180"/>
              <w:rPr>
                <w:szCs w:val="18"/>
              </w:rPr>
            </w:pPr>
            <w:r w:rsidRPr="00945CFD">
              <w:rPr>
                <w:rFonts w:hint="eastAsia"/>
                <w:szCs w:val="18"/>
              </w:rPr>
              <w:t>（2）傾斜測定調査：主要な柱及び壁面。</w:t>
            </w:r>
          </w:p>
          <w:p w14:paraId="373BDCFF" w14:textId="77777777" w:rsidR="00945CFD" w:rsidRPr="00945CFD" w:rsidRDefault="00945CFD" w:rsidP="00945CFD">
            <w:pPr>
              <w:spacing w:line="240" w:lineRule="exact"/>
              <w:ind w:leftChars="100" w:left="180"/>
              <w:rPr>
                <w:szCs w:val="18"/>
              </w:rPr>
            </w:pPr>
            <w:r w:rsidRPr="00945CFD">
              <w:rPr>
                <w:rFonts w:hint="eastAsia"/>
                <w:szCs w:val="18"/>
              </w:rPr>
              <w:t>（3）水平測定調査：敷居、かも居等必要箇所。</w:t>
            </w:r>
          </w:p>
          <w:p w14:paraId="0E99E656" w14:textId="77777777" w:rsidR="00945CFD" w:rsidRPr="00945CFD" w:rsidRDefault="00945CFD" w:rsidP="00945CFD">
            <w:pPr>
              <w:spacing w:line="240" w:lineRule="exact"/>
              <w:ind w:leftChars="100" w:left="180"/>
              <w:rPr>
                <w:szCs w:val="18"/>
              </w:rPr>
            </w:pPr>
            <w:r w:rsidRPr="00945CFD">
              <w:rPr>
                <w:rFonts w:hint="eastAsia"/>
                <w:szCs w:val="18"/>
              </w:rPr>
              <w:t>（4）その他特記する調査</w:t>
            </w:r>
          </w:p>
          <w:p w14:paraId="41263C2C" w14:textId="77777777" w:rsidR="00945CFD" w:rsidRPr="00945CFD" w:rsidRDefault="00945CFD" w:rsidP="00945CFD">
            <w:pPr>
              <w:spacing w:line="240" w:lineRule="exact"/>
              <w:rPr>
                <w:szCs w:val="18"/>
              </w:rPr>
            </w:pPr>
            <w:r w:rsidRPr="00945CFD">
              <w:rPr>
                <w:rFonts w:hint="eastAsia"/>
                <w:szCs w:val="18"/>
              </w:rPr>
              <w:t>（c）調査方法は、下記を標準とする。</w:t>
            </w:r>
          </w:p>
          <w:p w14:paraId="72DF3009" w14:textId="77777777" w:rsidR="00945CFD" w:rsidRPr="00945CFD" w:rsidRDefault="00945CFD" w:rsidP="00945CFD">
            <w:pPr>
              <w:spacing w:line="240" w:lineRule="exact"/>
              <w:ind w:leftChars="100" w:left="180"/>
              <w:rPr>
                <w:szCs w:val="18"/>
              </w:rPr>
            </w:pPr>
            <w:r w:rsidRPr="00945CFD">
              <w:rPr>
                <w:rFonts w:hint="eastAsia"/>
                <w:szCs w:val="18"/>
              </w:rPr>
              <w:t>（1）調査は、本工事の着工に先立って行う事前調査とし、工事完成後については、必要に応じ行う。</w:t>
            </w:r>
          </w:p>
          <w:p w14:paraId="7742B11E" w14:textId="77777777" w:rsidR="00945CFD" w:rsidRPr="00945CFD" w:rsidRDefault="00945CFD" w:rsidP="00945CFD">
            <w:pPr>
              <w:spacing w:line="240" w:lineRule="exact"/>
              <w:ind w:leftChars="100" w:left="180"/>
              <w:rPr>
                <w:szCs w:val="18"/>
              </w:rPr>
            </w:pPr>
            <w:r w:rsidRPr="00945CFD">
              <w:rPr>
                <w:rFonts w:hint="eastAsia"/>
                <w:szCs w:val="18"/>
              </w:rPr>
              <w:t>（2）きれつ、傾斜等の測定精度は（ⅰ）～（ⅵ）による。</w:t>
            </w:r>
          </w:p>
          <w:p w14:paraId="5491C2CF" w14:textId="77777777" w:rsidR="00945CFD" w:rsidRPr="00945CFD" w:rsidRDefault="00945CFD" w:rsidP="00945CFD">
            <w:pPr>
              <w:spacing w:line="240" w:lineRule="exact"/>
              <w:ind w:leftChars="193" w:left="887" w:hangingChars="300" w:hanging="540"/>
              <w:rPr>
                <w:szCs w:val="18"/>
              </w:rPr>
            </w:pPr>
            <w:r w:rsidRPr="00945CFD">
              <w:rPr>
                <w:rFonts w:hint="eastAsia"/>
                <w:szCs w:val="18"/>
              </w:rPr>
              <w:t>（ⅰ）壁、基礎、犬走り、土間等にきれつある箇所は、きれつ幅0.1mm単位長さ1mm単位で測定する。</w:t>
            </w:r>
          </w:p>
          <w:p w14:paraId="76EB633A" w14:textId="77777777" w:rsidR="00945CFD" w:rsidRPr="00945CFD" w:rsidRDefault="00945CFD" w:rsidP="00945CFD">
            <w:pPr>
              <w:spacing w:line="240" w:lineRule="exact"/>
              <w:ind w:leftChars="193" w:left="887" w:hangingChars="300" w:hanging="540"/>
              <w:rPr>
                <w:szCs w:val="18"/>
              </w:rPr>
            </w:pPr>
            <w:r w:rsidRPr="00945CFD">
              <w:rPr>
                <w:rFonts w:hint="eastAsia"/>
                <w:szCs w:val="18"/>
              </w:rPr>
              <w:t>（ⅱ）柱と壁、窓枠と建具等のすきまは、0.1mm単位で測定する。</w:t>
            </w:r>
          </w:p>
          <w:p w14:paraId="3F4A94B7" w14:textId="77777777" w:rsidR="00945CFD" w:rsidRPr="00945CFD" w:rsidRDefault="00945CFD" w:rsidP="00945CFD">
            <w:pPr>
              <w:spacing w:line="240" w:lineRule="exact"/>
              <w:ind w:leftChars="193" w:left="887" w:hangingChars="300" w:hanging="540"/>
              <w:rPr>
                <w:szCs w:val="18"/>
              </w:rPr>
            </w:pPr>
            <w:r w:rsidRPr="00945CFD">
              <w:rPr>
                <w:rFonts w:hint="eastAsia"/>
                <w:szCs w:val="18"/>
              </w:rPr>
              <w:t xml:space="preserve">（ⅲ）壁、柱等の傾斜は、傾斜測定定規、トランシット、下げふり等を用い1mにつき0.5mm単位で測定する。 </w:t>
            </w:r>
          </w:p>
          <w:p w14:paraId="2B381902" w14:textId="77777777" w:rsidR="00945CFD" w:rsidRPr="00945CFD" w:rsidRDefault="00945CFD" w:rsidP="00945CFD">
            <w:pPr>
              <w:spacing w:line="240" w:lineRule="exact"/>
              <w:ind w:leftChars="200" w:left="900" w:hangingChars="300" w:hanging="540"/>
              <w:rPr>
                <w:szCs w:val="18"/>
              </w:rPr>
            </w:pPr>
            <w:r w:rsidRPr="00945CFD">
              <w:rPr>
                <w:rFonts w:hint="eastAsia"/>
                <w:szCs w:val="18"/>
              </w:rPr>
              <w:t>（ⅳ）床、敷居等の水平は、水準器、デジタル計等を用い、1mにつき0.5mm単位で測定する。</w:t>
            </w:r>
          </w:p>
          <w:p w14:paraId="2224241D" w14:textId="77777777" w:rsidR="00945CFD" w:rsidRPr="00945CFD" w:rsidRDefault="00945CFD" w:rsidP="00945CFD">
            <w:pPr>
              <w:spacing w:line="240" w:lineRule="exact"/>
              <w:ind w:leftChars="100" w:left="675" w:hangingChars="275" w:hanging="495"/>
              <w:rPr>
                <w:szCs w:val="18"/>
              </w:rPr>
            </w:pPr>
            <w:r w:rsidRPr="00945CFD">
              <w:rPr>
                <w:rFonts w:hint="eastAsia"/>
                <w:szCs w:val="18"/>
              </w:rPr>
              <w:t>（3）写真撮影は、測定個所すべてについてスケールをあてて撮影するほか、外観、室内を含め一戸当たり50枚を標準とし、必要に応じ枚数を増やすこと。</w:t>
            </w:r>
          </w:p>
          <w:p w14:paraId="5F8A43D3" w14:textId="77777777" w:rsidR="00945CFD" w:rsidRPr="00945CFD" w:rsidRDefault="00945CFD" w:rsidP="00D253CF">
            <w:pPr>
              <w:spacing w:afterLines="150" w:after="450" w:line="240" w:lineRule="exact"/>
              <w:ind w:left="450" w:hangingChars="250" w:hanging="450"/>
              <w:rPr>
                <w:szCs w:val="18"/>
              </w:rPr>
            </w:pPr>
            <w:r w:rsidRPr="00945CFD">
              <w:rPr>
                <w:rFonts w:hint="eastAsia"/>
                <w:szCs w:val="18"/>
              </w:rPr>
              <w:t>（d）報告書は、事前調査完了後、測定記録、写真その他必要資料を添付して２部作成し、監督員に提出する。</w:t>
            </w:r>
          </w:p>
        </w:tc>
      </w:tr>
      <w:bookmarkStart w:id="3" w:name="建築材料等の評価名簿の取扱い"/>
      <w:tr w:rsidR="00945CFD" w:rsidRPr="00945CFD" w14:paraId="10A0625F" w14:textId="77777777" w:rsidTr="0036595E">
        <w:tc>
          <w:tcPr>
            <w:tcW w:w="1838" w:type="dxa"/>
            <w:tcMar>
              <w:left w:w="57" w:type="dxa"/>
              <w:right w:w="28" w:type="dxa"/>
            </w:tcMar>
          </w:tcPr>
          <w:p w14:paraId="5D2BC887" w14:textId="615CA952"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建築材料等の評価名簿の取扱い</w:t>
            </w:r>
            <w:bookmarkEnd w:id="3"/>
          </w:p>
        </w:tc>
        <w:tc>
          <w:tcPr>
            <w:tcW w:w="9105" w:type="dxa"/>
            <w:tcMar>
              <w:right w:w="28" w:type="dxa"/>
            </w:tcMar>
          </w:tcPr>
          <w:p w14:paraId="73B8B90F" w14:textId="77777777" w:rsidR="00945CFD" w:rsidRPr="00945CFD" w:rsidRDefault="00945CFD" w:rsidP="00D253CF">
            <w:pPr>
              <w:spacing w:beforeLines="20" w:before="60" w:afterLines="100" w:after="300" w:line="240" w:lineRule="exact"/>
              <w:ind w:left="180" w:hangingChars="100" w:hanging="180"/>
              <w:rPr>
                <w:szCs w:val="18"/>
              </w:rPr>
            </w:pPr>
            <w:r w:rsidRPr="00945CFD">
              <w:rPr>
                <w:rFonts w:hint="eastAsia"/>
                <w:szCs w:val="18"/>
              </w:rPr>
              <w:t>○標準仕様書及び改修標準仕様書に品質性能が規定されている建築材料・設備機材等については、「</w:t>
            </w:r>
            <w:hyperlink r:id="rId96" w:history="1">
              <w:r w:rsidRPr="00945CFD">
                <w:rPr>
                  <w:rStyle w:val="ac"/>
                  <w:rFonts w:hint="eastAsia"/>
                  <w:szCs w:val="18"/>
                </w:rPr>
                <w:t>建築材料・設備機材等品質性能評価事業-建築材料等評価名簿</w:t>
              </w:r>
            </w:hyperlink>
            <w:r w:rsidRPr="00945CFD">
              <w:rPr>
                <w:rFonts w:hint="eastAsia"/>
                <w:szCs w:val="18"/>
              </w:rPr>
              <w:t>」（（一社）公共建築協会　編集・発行）等に記載されたものとする。</w:t>
            </w:r>
          </w:p>
        </w:tc>
      </w:tr>
      <w:tr w:rsidR="00945CFD" w:rsidRPr="00945CFD" w14:paraId="47A0F36D" w14:textId="77777777" w:rsidTr="0036595E">
        <w:tc>
          <w:tcPr>
            <w:tcW w:w="1838" w:type="dxa"/>
            <w:tcMar>
              <w:left w:w="57" w:type="dxa"/>
              <w:right w:w="28" w:type="dxa"/>
            </w:tcMar>
          </w:tcPr>
          <w:p w14:paraId="73EA9BF8"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ステンレス鋼の表面仕上げ</w:t>
            </w:r>
          </w:p>
        </w:tc>
        <w:tc>
          <w:tcPr>
            <w:tcW w:w="9105" w:type="dxa"/>
            <w:tcMar>
              <w:right w:w="28" w:type="dxa"/>
            </w:tcMar>
          </w:tcPr>
          <w:p w14:paraId="0A6E618C" w14:textId="77777777" w:rsidR="00945CFD" w:rsidRPr="00C62AAF" w:rsidRDefault="00945CFD" w:rsidP="00D253CF">
            <w:pPr>
              <w:spacing w:beforeLines="20" w:before="60" w:afterLines="100" w:after="300" w:line="240" w:lineRule="exact"/>
              <w:ind w:left="180" w:hangingChars="100" w:hanging="180"/>
              <w:rPr>
                <w:color w:val="7030A0"/>
                <w:szCs w:val="18"/>
              </w:rPr>
            </w:pPr>
            <w:r w:rsidRPr="00C62AAF">
              <w:rPr>
                <w:rFonts w:hint="eastAsia"/>
                <w:szCs w:val="18"/>
              </w:rPr>
              <w:t>※本工事で用いるステンレス鋼は、特記なき限り材質SUS304とし、表面仕上げは「建具のくつずり：№2B、その他：#400」とする。</w:t>
            </w:r>
          </w:p>
        </w:tc>
      </w:tr>
      <w:tr w:rsidR="00945CFD" w:rsidRPr="00945CFD" w14:paraId="4C4B34A7" w14:textId="77777777" w:rsidTr="0036595E">
        <w:tc>
          <w:tcPr>
            <w:tcW w:w="1838" w:type="dxa"/>
            <w:tcMar>
              <w:left w:w="57" w:type="dxa"/>
              <w:right w:w="28" w:type="dxa"/>
            </w:tcMar>
          </w:tcPr>
          <w:p w14:paraId="04A785F3"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ゴム製品等の品質等</w:t>
            </w:r>
          </w:p>
        </w:tc>
        <w:tc>
          <w:tcPr>
            <w:tcW w:w="9105" w:type="dxa"/>
            <w:tcMar>
              <w:right w:w="28" w:type="dxa"/>
            </w:tcMar>
          </w:tcPr>
          <w:p w14:paraId="29CA7D97" w14:textId="77777777" w:rsidR="00945CFD" w:rsidRPr="00C62AAF" w:rsidRDefault="00945CFD" w:rsidP="00D253CF">
            <w:pPr>
              <w:spacing w:beforeLines="20" w:before="60" w:line="240" w:lineRule="exact"/>
              <w:rPr>
                <w:szCs w:val="18"/>
              </w:rPr>
            </w:pPr>
            <w:r w:rsidRPr="00C62AAF">
              <w:rPr>
                <w:rFonts w:hint="eastAsia"/>
                <w:szCs w:val="18"/>
              </w:rPr>
              <w:t>※ゴム製品等の品質等は以下による</w:t>
            </w:r>
          </w:p>
          <w:p w14:paraId="5840DA2D" w14:textId="77777777" w:rsidR="00945CFD" w:rsidRPr="00C62AAF" w:rsidRDefault="00945CFD" w:rsidP="00945CFD">
            <w:pPr>
              <w:spacing w:beforeLines="20" w:before="60" w:line="240" w:lineRule="exact"/>
              <w:rPr>
                <w:szCs w:val="18"/>
              </w:rPr>
            </w:pPr>
            <w:r w:rsidRPr="00C62AAF">
              <w:rPr>
                <w:rFonts w:hint="eastAsia"/>
                <w:szCs w:val="18"/>
              </w:rPr>
              <w:t>第１条　ゴム製品等の品質確認等</w:t>
            </w:r>
          </w:p>
          <w:p w14:paraId="4AFEE5C3" w14:textId="77777777" w:rsidR="00945CFD" w:rsidRPr="00C62AAF" w:rsidRDefault="00945CFD" w:rsidP="00945CFD">
            <w:pPr>
              <w:spacing w:line="240" w:lineRule="exact"/>
              <w:ind w:firstLineChars="100" w:firstLine="180"/>
              <w:rPr>
                <w:szCs w:val="18"/>
              </w:rPr>
            </w:pPr>
            <w:r w:rsidRPr="00C62AAF">
              <w:rPr>
                <w:rFonts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14:paraId="2FC13585" w14:textId="77777777" w:rsidR="00945CFD" w:rsidRPr="00C62AAF" w:rsidRDefault="00945CFD" w:rsidP="00945CFD">
            <w:pPr>
              <w:spacing w:line="240" w:lineRule="exact"/>
              <w:rPr>
                <w:szCs w:val="18"/>
              </w:rPr>
            </w:pPr>
            <w:r w:rsidRPr="00C62AAF">
              <w:rPr>
                <w:rFonts w:hint="eastAsia"/>
                <w:szCs w:val="18"/>
              </w:rPr>
              <w:t>※以下はゴム製品等に求められる機能に応じて記載すること。</w:t>
            </w:r>
          </w:p>
          <w:p w14:paraId="222EF454" w14:textId="77777777" w:rsidR="00945CFD" w:rsidRPr="00C62AAF" w:rsidRDefault="00945CFD" w:rsidP="00945CFD">
            <w:pPr>
              <w:spacing w:line="240" w:lineRule="exact"/>
              <w:rPr>
                <w:szCs w:val="18"/>
              </w:rPr>
            </w:pPr>
            <w:r w:rsidRPr="00C62AAF">
              <w:rPr>
                <w:rFonts w:hint="eastAsia"/>
                <w:szCs w:val="18"/>
              </w:rPr>
              <w:t>（記載例）</w:t>
            </w:r>
          </w:p>
          <w:p w14:paraId="7E5FF927" w14:textId="77777777" w:rsidR="00945CFD" w:rsidRPr="00C62AAF" w:rsidRDefault="00945CFD" w:rsidP="00D253CF">
            <w:pPr>
              <w:spacing w:afterLines="50" w:after="150" w:line="240" w:lineRule="exact"/>
              <w:ind w:firstLineChars="100" w:firstLine="180"/>
              <w:rPr>
                <w:szCs w:val="18"/>
              </w:rPr>
            </w:pPr>
            <w:r w:rsidRPr="00C62AAF">
              <w:rPr>
                <w:rFonts w:hint="eastAsia"/>
                <w:szCs w:val="18"/>
              </w:rPr>
              <w:t>なお必要な品質証明書は、以下の試験及び検査において、製品に応じて必要な規格について取得するものとする。</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79"/>
            </w:tblGrid>
            <w:tr w:rsidR="00C62AAF" w:rsidRPr="00C62AAF" w14:paraId="3BC2DFA5" w14:textId="77777777" w:rsidTr="0036595E">
              <w:tc>
                <w:tcPr>
                  <w:tcW w:w="3261" w:type="dxa"/>
                  <w:shd w:val="clear" w:color="auto" w:fill="D9D9D9" w:themeFill="background1" w:themeFillShade="D9"/>
                </w:tcPr>
                <w:p w14:paraId="42E647AD" w14:textId="77777777" w:rsidR="00945CFD" w:rsidRPr="00C62AAF" w:rsidRDefault="00945CFD" w:rsidP="00945CFD">
                  <w:pPr>
                    <w:spacing w:line="240" w:lineRule="exact"/>
                    <w:jc w:val="center"/>
                    <w:rPr>
                      <w:szCs w:val="18"/>
                    </w:rPr>
                  </w:pPr>
                  <w:r w:rsidRPr="00C62AAF">
                    <w:rPr>
                      <w:rFonts w:hint="eastAsia"/>
                      <w:szCs w:val="18"/>
                    </w:rPr>
                    <w:t>試験名</w:t>
                  </w:r>
                </w:p>
              </w:tc>
              <w:tc>
                <w:tcPr>
                  <w:tcW w:w="5279" w:type="dxa"/>
                  <w:shd w:val="clear" w:color="auto" w:fill="D9D9D9" w:themeFill="background1" w:themeFillShade="D9"/>
                </w:tcPr>
                <w:p w14:paraId="17589117" w14:textId="77777777" w:rsidR="00945CFD" w:rsidRPr="00C62AAF" w:rsidRDefault="00945CFD" w:rsidP="00945CFD">
                  <w:pPr>
                    <w:spacing w:line="240" w:lineRule="exact"/>
                    <w:jc w:val="center"/>
                    <w:rPr>
                      <w:szCs w:val="18"/>
                    </w:rPr>
                  </w:pPr>
                  <w:r w:rsidRPr="00C62AAF">
                    <w:rPr>
                      <w:rFonts w:hint="eastAsia"/>
                      <w:szCs w:val="18"/>
                    </w:rPr>
                    <w:t>計測項目</w:t>
                  </w:r>
                </w:p>
              </w:tc>
            </w:tr>
            <w:tr w:rsidR="00C62AAF" w:rsidRPr="00C62AAF" w14:paraId="2B3A546F" w14:textId="77777777" w:rsidTr="0036595E">
              <w:tc>
                <w:tcPr>
                  <w:tcW w:w="3261" w:type="dxa"/>
                </w:tcPr>
                <w:p w14:paraId="3E0A90F0" w14:textId="77777777" w:rsidR="00945CFD" w:rsidRPr="00C62AAF" w:rsidRDefault="00945CFD" w:rsidP="00945CFD">
                  <w:pPr>
                    <w:spacing w:line="240" w:lineRule="exact"/>
                    <w:rPr>
                      <w:szCs w:val="18"/>
                    </w:rPr>
                  </w:pPr>
                  <w:r w:rsidRPr="00C62AAF">
                    <w:rPr>
                      <w:rFonts w:hint="eastAsia"/>
                      <w:szCs w:val="18"/>
                    </w:rPr>
                    <w:t>通常状態での試験（常態試験）</w:t>
                  </w:r>
                </w:p>
              </w:tc>
              <w:tc>
                <w:tcPr>
                  <w:tcW w:w="5279" w:type="dxa"/>
                </w:tcPr>
                <w:p w14:paraId="3667126B" w14:textId="77777777" w:rsidR="00945CFD" w:rsidRPr="00C62AAF" w:rsidRDefault="00945CFD" w:rsidP="00945CFD">
                  <w:pPr>
                    <w:spacing w:line="240" w:lineRule="exact"/>
                    <w:rPr>
                      <w:szCs w:val="18"/>
                    </w:rPr>
                  </w:pPr>
                  <w:r w:rsidRPr="00C62AAF">
                    <w:rPr>
                      <w:rFonts w:hint="eastAsia"/>
                      <w:szCs w:val="18"/>
                    </w:rPr>
                    <w:t>硬さ、比重、引張強度、伸び</w:t>
                  </w:r>
                </w:p>
              </w:tc>
            </w:tr>
            <w:tr w:rsidR="00C62AAF" w:rsidRPr="00C62AAF" w14:paraId="48AC0989" w14:textId="77777777" w:rsidTr="0036595E">
              <w:tc>
                <w:tcPr>
                  <w:tcW w:w="3261" w:type="dxa"/>
                </w:tcPr>
                <w:p w14:paraId="77C5FDB0" w14:textId="77777777" w:rsidR="00945CFD" w:rsidRPr="00C62AAF" w:rsidRDefault="00945CFD" w:rsidP="00945CFD">
                  <w:pPr>
                    <w:spacing w:line="240" w:lineRule="exact"/>
                    <w:rPr>
                      <w:szCs w:val="18"/>
                    </w:rPr>
                  </w:pPr>
                  <w:r w:rsidRPr="00C62AAF">
                    <w:rPr>
                      <w:rFonts w:hint="eastAsia"/>
                      <w:szCs w:val="18"/>
                    </w:rPr>
                    <w:t>熱老化試験</w:t>
                  </w:r>
                </w:p>
              </w:tc>
              <w:tc>
                <w:tcPr>
                  <w:tcW w:w="5279" w:type="dxa"/>
                </w:tcPr>
                <w:p w14:paraId="01A24134" w14:textId="77777777" w:rsidR="00945CFD" w:rsidRPr="00C62AAF" w:rsidRDefault="00945CFD" w:rsidP="00945CFD">
                  <w:pPr>
                    <w:spacing w:line="240" w:lineRule="exact"/>
                    <w:rPr>
                      <w:szCs w:val="18"/>
                    </w:rPr>
                  </w:pPr>
                  <w:r w:rsidRPr="00C62AAF">
                    <w:rPr>
                      <w:rFonts w:hint="eastAsia"/>
                      <w:szCs w:val="18"/>
                    </w:rPr>
                    <w:t>熱老化前後での変化率（硬さ、比重、引張強度、伸び）</w:t>
                  </w:r>
                </w:p>
              </w:tc>
            </w:tr>
            <w:tr w:rsidR="00C62AAF" w:rsidRPr="00C62AAF" w14:paraId="1E2A7065" w14:textId="77777777" w:rsidTr="0036595E">
              <w:tc>
                <w:tcPr>
                  <w:tcW w:w="3261" w:type="dxa"/>
                </w:tcPr>
                <w:p w14:paraId="0AF6959B" w14:textId="77777777" w:rsidR="00945CFD" w:rsidRPr="00C62AAF" w:rsidRDefault="00945CFD" w:rsidP="00945CFD">
                  <w:pPr>
                    <w:spacing w:line="240" w:lineRule="exact"/>
                    <w:rPr>
                      <w:szCs w:val="18"/>
                    </w:rPr>
                  </w:pPr>
                  <w:r w:rsidRPr="00C62AAF">
                    <w:rPr>
                      <w:rFonts w:hint="eastAsia"/>
                      <w:szCs w:val="18"/>
                    </w:rPr>
                    <w:t>圧縮永久ひずみ試験</w:t>
                  </w:r>
                </w:p>
              </w:tc>
              <w:tc>
                <w:tcPr>
                  <w:tcW w:w="5279" w:type="dxa"/>
                </w:tcPr>
                <w:p w14:paraId="30D6092A" w14:textId="77777777" w:rsidR="00945CFD" w:rsidRPr="00C62AAF" w:rsidRDefault="00945CFD" w:rsidP="00945CFD">
                  <w:pPr>
                    <w:spacing w:line="240" w:lineRule="exact"/>
                    <w:rPr>
                      <w:szCs w:val="18"/>
                    </w:rPr>
                  </w:pPr>
                  <w:r w:rsidRPr="00C62AAF">
                    <w:rPr>
                      <w:rFonts w:hint="eastAsia"/>
                      <w:szCs w:val="18"/>
                    </w:rPr>
                    <w:t>圧縮による残留歪み</w:t>
                  </w:r>
                </w:p>
              </w:tc>
            </w:tr>
            <w:tr w:rsidR="00C62AAF" w:rsidRPr="00C62AAF" w14:paraId="438A271F" w14:textId="77777777" w:rsidTr="0036595E">
              <w:tc>
                <w:tcPr>
                  <w:tcW w:w="3261" w:type="dxa"/>
                </w:tcPr>
                <w:p w14:paraId="5D2687E4" w14:textId="77777777" w:rsidR="00945CFD" w:rsidRPr="00C62AAF" w:rsidRDefault="00945CFD" w:rsidP="00945CFD">
                  <w:pPr>
                    <w:spacing w:line="240" w:lineRule="exact"/>
                    <w:rPr>
                      <w:szCs w:val="18"/>
                    </w:rPr>
                  </w:pPr>
                  <w:r w:rsidRPr="00C62AAF">
                    <w:rPr>
                      <w:rFonts w:hint="eastAsia"/>
                      <w:szCs w:val="18"/>
                    </w:rPr>
                    <w:t>製品検査</w:t>
                  </w:r>
                </w:p>
              </w:tc>
              <w:tc>
                <w:tcPr>
                  <w:tcW w:w="5279" w:type="dxa"/>
                </w:tcPr>
                <w:p w14:paraId="2A380E52" w14:textId="77777777" w:rsidR="00945CFD" w:rsidRPr="00C62AAF" w:rsidRDefault="00945CFD" w:rsidP="00945CFD">
                  <w:pPr>
                    <w:spacing w:line="240" w:lineRule="exact"/>
                    <w:rPr>
                      <w:szCs w:val="18"/>
                    </w:rPr>
                  </w:pPr>
                  <w:r w:rsidRPr="00C62AAF">
                    <w:rPr>
                      <w:rFonts w:hint="eastAsia"/>
                      <w:szCs w:val="18"/>
                    </w:rPr>
                    <w:t>外観、寸法、性能</w:t>
                  </w:r>
                </w:p>
              </w:tc>
            </w:tr>
          </w:tbl>
          <w:p w14:paraId="260BA71B" w14:textId="77777777" w:rsidR="00945CFD" w:rsidRPr="00C62AAF" w:rsidRDefault="00945CFD" w:rsidP="00945CFD">
            <w:pPr>
              <w:spacing w:beforeLines="50" w:before="150" w:line="240" w:lineRule="exact"/>
              <w:rPr>
                <w:szCs w:val="18"/>
              </w:rPr>
            </w:pPr>
            <w:r w:rsidRPr="00C62AAF">
              <w:rPr>
                <w:rFonts w:hint="eastAsia"/>
                <w:szCs w:val="18"/>
              </w:rPr>
              <w:t>第２条　ゴム製品等の品質確認をした場合におけるかし担保の取扱</w:t>
            </w:r>
          </w:p>
          <w:p w14:paraId="28167E4B" w14:textId="77777777" w:rsidR="00945CFD" w:rsidRPr="00C62AAF" w:rsidRDefault="00945CFD" w:rsidP="00D253CF">
            <w:pPr>
              <w:spacing w:afterLines="50" w:after="150" w:line="240" w:lineRule="exact"/>
              <w:ind w:firstLineChars="100" w:firstLine="180"/>
              <w:rPr>
                <w:szCs w:val="18"/>
              </w:rPr>
            </w:pPr>
            <w:r w:rsidRPr="00C62AAF">
              <w:rPr>
                <w:rFonts w:hint="eastAsia"/>
                <w:szCs w:val="18"/>
              </w:rPr>
              <w:t>第三者による品質証明書類を提出し監督職員の確認を得た場合であっても、後に製品不良等が判明した場合に請負人のかし担保責任が免責されるものではない。</w:t>
            </w:r>
          </w:p>
          <w:p w14:paraId="01F7C1AA" w14:textId="77777777" w:rsidR="00945CFD" w:rsidRPr="00C62AAF" w:rsidRDefault="00945CFD" w:rsidP="00945CFD">
            <w:pPr>
              <w:spacing w:line="240" w:lineRule="exact"/>
              <w:ind w:firstLineChars="200" w:firstLine="360"/>
              <w:rPr>
                <w:szCs w:val="18"/>
              </w:rPr>
            </w:pPr>
            <w:r w:rsidRPr="00C62AAF">
              <w:rPr>
                <w:rFonts w:hint="eastAsia"/>
                <w:szCs w:val="18"/>
              </w:rPr>
              <w:t>別表</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79"/>
            </w:tblGrid>
            <w:tr w:rsidR="00C62AAF" w:rsidRPr="00C62AAF" w14:paraId="0EC529D3" w14:textId="77777777" w:rsidTr="0036595E">
              <w:tc>
                <w:tcPr>
                  <w:tcW w:w="3261" w:type="dxa"/>
                  <w:shd w:val="clear" w:color="auto" w:fill="D9D9D9" w:themeFill="background1" w:themeFillShade="D9"/>
                </w:tcPr>
                <w:p w14:paraId="18CD5600" w14:textId="77777777" w:rsidR="00945CFD" w:rsidRPr="00C62AAF" w:rsidRDefault="00945CFD" w:rsidP="00945CFD">
                  <w:pPr>
                    <w:spacing w:line="240" w:lineRule="exact"/>
                    <w:rPr>
                      <w:szCs w:val="18"/>
                    </w:rPr>
                  </w:pPr>
                </w:p>
              </w:tc>
              <w:tc>
                <w:tcPr>
                  <w:tcW w:w="5279" w:type="dxa"/>
                  <w:shd w:val="clear" w:color="auto" w:fill="D9D9D9" w:themeFill="background1" w:themeFillShade="D9"/>
                </w:tcPr>
                <w:p w14:paraId="1868FD2B" w14:textId="77777777" w:rsidR="00945CFD" w:rsidRPr="00C62AAF" w:rsidRDefault="00945CFD" w:rsidP="00945CFD">
                  <w:pPr>
                    <w:spacing w:line="240" w:lineRule="exact"/>
                    <w:jc w:val="center"/>
                    <w:rPr>
                      <w:szCs w:val="18"/>
                    </w:rPr>
                  </w:pPr>
                  <w:r w:rsidRPr="00C62AAF">
                    <w:rPr>
                      <w:rFonts w:hint="eastAsia"/>
                      <w:szCs w:val="18"/>
                    </w:rPr>
                    <w:t>製品及び材料名</w:t>
                  </w:r>
                </w:p>
              </w:tc>
            </w:tr>
            <w:tr w:rsidR="00C62AAF" w:rsidRPr="00C62AAF" w14:paraId="21F0F51D" w14:textId="77777777" w:rsidTr="0036595E">
              <w:tc>
                <w:tcPr>
                  <w:tcW w:w="3261" w:type="dxa"/>
                  <w:vMerge w:val="restart"/>
                </w:tcPr>
                <w:p w14:paraId="3CE236E7" w14:textId="77777777" w:rsidR="00945CFD" w:rsidRPr="00C62AAF" w:rsidRDefault="00945CFD" w:rsidP="00945CFD">
                  <w:pPr>
                    <w:spacing w:line="240" w:lineRule="exact"/>
                    <w:rPr>
                      <w:szCs w:val="18"/>
                    </w:rPr>
                  </w:pPr>
                  <w:r w:rsidRPr="00C62AAF">
                    <w:rPr>
                      <w:rFonts w:hint="eastAsia"/>
                      <w:szCs w:val="18"/>
                    </w:rPr>
                    <w:t>防振ゴム</w:t>
                  </w:r>
                </w:p>
              </w:tc>
              <w:tc>
                <w:tcPr>
                  <w:tcW w:w="5279" w:type="dxa"/>
                </w:tcPr>
                <w:p w14:paraId="4D611F0C" w14:textId="77777777" w:rsidR="00945CFD" w:rsidRPr="00C62AAF" w:rsidRDefault="00945CFD" w:rsidP="00945CFD">
                  <w:pPr>
                    <w:spacing w:line="240" w:lineRule="exact"/>
                    <w:rPr>
                      <w:szCs w:val="18"/>
                    </w:rPr>
                  </w:pPr>
                  <w:r w:rsidRPr="00C62AAF">
                    <w:rPr>
                      <w:rFonts w:hint="eastAsia"/>
                      <w:szCs w:val="18"/>
                    </w:rPr>
                    <w:t>ディーゼルエンジン用防振ゴム</w:t>
                  </w:r>
                </w:p>
              </w:tc>
            </w:tr>
            <w:tr w:rsidR="00C62AAF" w:rsidRPr="00C62AAF" w14:paraId="5B8071D6" w14:textId="77777777" w:rsidTr="0036595E">
              <w:tc>
                <w:tcPr>
                  <w:tcW w:w="3261" w:type="dxa"/>
                  <w:vMerge/>
                </w:tcPr>
                <w:p w14:paraId="33F826A3" w14:textId="77777777" w:rsidR="00945CFD" w:rsidRPr="00C62AAF" w:rsidRDefault="00945CFD" w:rsidP="00945CFD">
                  <w:pPr>
                    <w:spacing w:line="240" w:lineRule="exact"/>
                    <w:rPr>
                      <w:szCs w:val="18"/>
                    </w:rPr>
                  </w:pPr>
                </w:p>
              </w:tc>
              <w:tc>
                <w:tcPr>
                  <w:tcW w:w="5279" w:type="dxa"/>
                </w:tcPr>
                <w:p w14:paraId="51EF1188" w14:textId="77777777" w:rsidR="00945CFD" w:rsidRPr="00C62AAF" w:rsidRDefault="00945CFD" w:rsidP="00945CFD">
                  <w:pPr>
                    <w:spacing w:line="240" w:lineRule="exact"/>
                    <w:rPr>
                      <w:szCs w:val="18"/>
                    </w:rPr>
                  </w:pPr>
                  <w:r w:rsidRPr="00C62AAF">
                    <w:rPr>
                      <w:rFonts w:hint="eastAsia"/>
                      <w:szCs w:val="18"/>
                    </w:rPr>
                    <w:t>ゴム製軸継手</w:t>
                  </w:r>
                </w:p>
              </w:tc>
            </w:tr>
            <w:tr w:rsidR="00C62AAF" w:rsidRPr="00C62AAF" w14:paraId="773596C8" w14:textId="77777777" w:rsidTr="0036595E">
              <w:tc>
                <w:tcPr>
                  <w:tcW w:w="3261" w:type="dxa"/>
                  <w:vMerge/>
                </w:tcPr>
                <w:p w14:paraId="699BFA01" w14:textId="77777777" w:rsidR="00945CFD" w:rsidRPr="00C62AAF" w:rsidRDefault="00945CFD" w:rsidP="00945CFD">
                  <w:pPr>
                    <w:spacing w:line="240" w:lineRule="exact"/>
                    <w:rPr>
                      <w:szCs w:val="18"/>
                    </w:rPr>
                  </w:pPr>
                </w:p>
              </w:tc>
              <w:tc>
                <w:tcPr>
                  <w:tcW w:w="5279" w:type="dxa"/>
                </w:tcPr>
                <w:p w14:paraId="1FD2DB59" w14:textId="77777777" w:rsidR="00945CFD" w:rsidRPr="00C62AAF" w:rsidRDefault="00945CFD" w:rsidP="00945CFD">
                  <w:pPr>
                    <w:spacing w:line="240" w:lineRule="exact"/>
                    <w:rPr>
                      <w:szCs w:val="18"/>
                    </w:rPr>
                  </w:pPr>
                  <w:r w:rsidRPr="00C62AAF">
                    <w:rPr>
                      <w:rFonts w:hint="eastAsia"/>
                      <w:szCs w:val="18"/>
                    </w:rPr>
                    <w:t>産業機械用空気ばね</w:t>
                  </w:r>
                </w:p>
              </w:tc>
            </w:tr>
            <w:tr w:rsidR="00C62AAF" w:rsidRPr="00C62AAF" w14:paraId="572E5A0A" w14:textId="77777777" w:rsidTr="0036595E">
              <w:tc>
                <w:tcPr>
                  <w:tcW w:w="3261" w:type="dxa"/>
                </w:tcPr>
                <w:p w14:paraId="5DE6725D" w14:textId="77777777" w:rsidR="00945CFD" w:rsidRPr="00C62AAF" w:rsidRDefault="00945CFD" w:rsidP="00945CFD">
                  <w:pPr>
                    <w:spacing w:line="240" w:lineRule="exact"/>
                    <w:rPr>
                      <w:szCs w:val="18"/>
                    </w:rPr>
                  </w:pPr>
                  <w:r w:rsidRPr="00C62AAF">
                    <w:rPr>
                      <w:rFonts w:hint="eastAsia"/>
                      <w:szCs w:val="18"/>
                    </w:rPr>
                    <w:t>芝保護材</w:t>
                  </w:r>
                </w:p>
              </w:tc>
              <w:tc>
                <w:tcPr>
                  <w:tcW w:w="5279" w:type="dxa"/>
                </w:tcPr>
                <w:p w14:paraId="6CBE2F6D" w14:textId="77777777" w:rsidR="00945CFD" w:rsidRPr="00C62AAF" w:rsidRDefault="00945CFD" w:rsidP="00945CFD">
                  <w:pPr>
                    <w:spacing w:line="240" w:lineRule="exact"/>
                    <w:rPr>
                      <w:szCs w:val="18"/>
                    </w:rPr>
                  </w:pPr>
                </w:p>
              </w:tc>
            </w:tr>
            <w:tr w:rsidR="00C62AAF" w:rsidRPr="00C62AAF" w14:paraId="1BBF8B71" w14:textId="77777777" w:rsidTr="0036595E">
              <w:tc>
                <w:tcPr>
                  <w:tcW w:w="3261" w:type="dxa"/>
                </w:tcPr>
                <w:p w14:paraId="28410BC6" w14:textId="77777777" w:rsidR="00945CFD" w:rsidRPr="00C62AAF" w:rsidRDefault="00945CFD" w:rsidP="00945CFD">
                  <w:pPr>
                    <w:spacing w:line="240" w:lineRule="exact"/>
                    <w:rPr>
                      <w:szCs w:val="18"/>
                    </w:rPr>
                  </w:pPr>
                  <w:r w:rsidRPr="00C62AAF">
                    <w:rPr>
                      <w:rFonts w:hint="eastAsia"/>
                      <w:szCs w:val="18"/>
                    </w:rPr>
                    <w:t>落橋防止用ゴム</w:t>
                  </w:r>
                </w:p>
              </w:tc>
              <w:tc>
                <w:tcPr>
                  <w:tcW w:w="5279" w:type="dxa"/>
                </w:tcPr>
                <w:p w14:paraId="626D721C" w14:textId="77777777" w:rsidR="00945CFD" w:rsidRPr="00C62AAF" w:rsidRDefault="00945CFD" w:rsidP="00945CFD">
                  <w:pPr>
                    <w:spacing w:line="240" w:lineRule="exact"/>
                    <w:rPr>
                      <w:szCs w:val="18"/>
                    </w:rPr>
                  </w:pPr>
                </w:p>
              </w:tc>
            </w:tr>
            <w:tr w:rsidR="00C62AAF" w:rsidRPr="00C62AAF" w14:paraId="0CD77BA7" w14:textId="77777777" w:rsidTr="0036595E">
              <w:tc>
                <w:tcPr>
                  <w:tcW w:w="3261" w:type="dxa"/>
                  <w:vMerge w:val="restart"/>
                </w:tcPr>
                <w:p w14:paraId="1E553DC7" w14:textId="77777777" w:rsidR="00945CFD" w:rsidRPr="00C62AAF" w:rsidRDefault="00945CFD" w:rsidP="00945CFD">
                  <w:pPr>
                    <w:spacing w:line="240" w:lineRule="exact"/>
                    <w:rPr>
                      <w:szCs w:val="18"/>
                    </w:rPr>
                  </w:pPr>
                  <w:r w:rsidRPr="00C62AAF">
                    <w:rPr>
                      <w:rFonts w:hint="eastAsia"/>
                      <w:szCs w:val="18"/>
                    </w:rPr>
                    <w:t>道路資材</w:t>
                  </w:r>
                </w:p>
              </w:tc>
              <w:tc>
                <w:tcPr>
                  <w:tcW w:w="5279" w:type="dxa"/>
                </w:tcPr>
                <w:p w14:paraId="472FB8F5" w14:textId="77777777" w:rsidR="00945CFD" w:rsidRPr="00C62AAF" w:rsidRDefault="00945CFD" w:rsidP="00945CFD">
                  <w:pPr>
                    <w:spacing w:line="240" w:lineRule="exact"/>
                    <w:rPr>
                      <w:szCs w:val="18"/>
                    </w:rPr>
                  </w:pPr>
                  <w:r w:rsidRPr="00C62AAF">
                    <w:rPr>
                      <w:rFonts w:hint="eastAsia"/>
                      <w:szCs w:val="18"/>
                    </w:rPr>
                    <w:t>車止め（ガードコーン）</w:t>
                  </w:r>
                </w:p>
              </w:tc>
            </w:tr>
            <w:tr w:rsidR="00C62AAF" w:rsidRPr="00C62AAF" w14:paraId="2625AAB7" w14:textId="77777777" w:rsidTr="0036595E">
              <w:tc>
                <w:tcPr>
                  <w:tcW w:w="3261" w:type="dxa"/>
                  <w:vMerge/>
                </w:tcPr>
                <w:p w14:paraId="41AF77AE" w14:textId="77777777" w:rsidR="00945CFD" w:rsidRPr="00C62AAF" w:rsidRDefault="00945CFD" w:rsidP="00945CFD">
                  <w:pPr>
                    <w:spacing w:line="240" w:lineRule="exact"/>
                    <w:rPr>
                      <w:szCs w:val="18"/>
                    </w:rPr>
                  </w:pPr>
                </w:p>
              </w:tc>
              <w:tc>
                <w:tcPr>
                  <w:tcW w:w="5279" w:type="dxa"/>
                </w:tcPr>
                <w:p w14:paraId="038F2907" w14:textId="77777777" w:rsidR="00945CFD" w:rsidRPr="00C62AAF" w:rsidRDefault="00945CFD" w:rsidP="00945CFD">
                  <w:pPr>
                    <w:spacing w:line="240" w:lineRule="exact"/>
                    <w:rPr>
                      <w:szCs w:val="18"/>
                    </w:rPr>
                  </w:pPr>
                  <w:r w:rsidRPr="00C62AAF">
                    <w:rPr>
                      <w:rFonts w:hint="eastAsia"/>
                      <w:szCs w:val="18"/>
                    </w:rPr>
                    <w:t>視線誘導標・車線分離標</w:t>
                  </w:r>
                </w:p>
              </w:tc>
            </w:tr>
            <w:tr w:rsidR="00C62AAF" w:rsidRPr="00C62AAF" w14:paraId="379C2C1C" w14:textId="77777777" w:rsidTr="0036595E">
              <w:tc>
                <w:tcPr>
                  <w:tcW w:w="3261" w:type="dxa"/>
                </w:tcPr>
                <w:p w14:paraId="0E12F8AA" w14:textId="77777777" w:rsidR="00945CFD" w:rsidRPr="00C62AAF" w:rsidRDefault="00945CFD" w:rsidP="00945CFD">
                  <w:pPr>
                    <w:spacing w:line="240" w:lineRule="exact"/>
                    <w:rPr>
                      <w:szCs w:val="18"/>
                    </w:rPr>
                  </w:pPr>
                  <w:r w:rsidRPr="00C62AAF">
                    <w:rPr>
                      <w:rFonts w:hint="eastAsia"/>
                      <w:szCs w:val="18"/>
                    </w:rPr>
                    <w:t>弾性舗装材</w:t>
                  </w:r>
                </w:p>
              </w:tc>
              <w:tc>
                <w:tcPr>
                  <w:tcW w:w="5279" w:type="dxa"/>
                </w:tcPr>
                <w:p w14:paraId="08DA3E7E" w14:textId="77777777" w:rsidR="00945CFD" w:rsidRPr="00C62AAF" w:rsidRDefault="00945CFD" w:rsidP="00945CFD">
                  <w:pPr>
                    <w:spacing w:line="240" w:lineRule="exact"/>
                    <w:rPr>
                      <w:szCs w:val="18"/>
                    </w:rPr>
                  </w:pPr>
                  <w:r w:rsidRPr="00C62AAF">
                    <w:rPr>
                      <w:rFonts w:hint="eastAsia"/>
                      <w:szCs w:val="18"/>
                    </w:rPr>
                    <w:t>ゴムチップ舗装材</w:t>
                  </w:r>
                </w:p>
              </w:tc>
            </w:tr>
            <w:tr w:rsidR="00C62AAF" w:rsidRPr="00C62AAF" w14:paraId="3D56419F" w14:textId="77777777" w:rsidTr="0036595E">
              <w:tc>
                <w:tcPr>
                  <w:tcW w:w="3261" w:type="dxa"/>
                </w:tcPr>
                <w:p w14:paraId="7D54FAD2" w14:textId="77777777" w:rsidR="00945CFD" w:rsidRPr="00C62AAF" w:rsidRDefault="00945CFD" w:rsidP="00945CFD">
                  <w:pPr>
                    <w:spacing w:line="240" w:lineRule="exact"/>
                    <w:rPr>
                      <w:szCs w:val="18"/>
                    </w:rPr>
                  </w:pPr>
                  <w:r w:rsidRPr="00C62AAF">
                    <w:rPr>
                      <w:rFonts w:hint="eastAsia"/>
                      <w:szCs w:val="18"/>
                    </w:rPr>
                    <w:t>建築防水資材</w:t>
                  </w:r>
                </w:p>
              </w:tc>
              <w:tc>
                <w:tcPr>
                  <w:tcW w:w="5279" w:type="dxa"/>
                </w:tcPr>
                <w:p w14:paraId="40274386" w14:textId="77777777" w:rsidR="00945CFD" w:rsidRPr="00C62AAF" w:rsidRDefault="00945CFD" w:rsidP="00945CFD">
                  <w:pPr>
                    <w:spacing w:line="240" w:lineRule="exact"/>
                    <w:rPr>
                      <w:szCs w:val="18"/>
                    </w:rPr>
                  </w:pPr>
                </w:p>
              </w:tc>
            </w:tr>
          </w:tbl>
          <w:p w14:paraId="312057B7" w14:textId="77777777" w:rsidR="00945CFD" w:rsidRPr="00C62AAF" w:rsidRDefault="00945CFD" w:rsidP="00945CFD">
            <w:pPr>
              <w:spacing w:line="240" w:lineRule="exact"/>
              <w:ind w:firstLineChars="300" w:firstLine="540"/>
              <w:rPr>
                <w:szCs w:val="18"/>
              </w:rPr>
            </w:pPr>
            <w:r w:rsidRPr="00C62AAF">
              <w:rPr>
                <w:rFonts w:hint="eastAsia"/>
                <w:szCs w:val="18"/>
              </w:rPr>
              <w:t>※代表的な製品例である</w:t>
            </w:r>
          </w:p>
          <w:p w14:paraId="7D466DC5" w14:textId="77777777" w:rsidR="00945CFD" w:rsidRDefault="00945CFD" w:rsidP="00D253CF">
            <w:pPr>
              <w:spacing w:afterLines="150" w:after="450" w:line="240" w:lineRule="exact"/>
              <w:ind w:firstLineChars="300" w:firstLine="540"/>
              <w:rPr>
                <w:rStyle w:val="ac"/>
                <w:color w:val="auto"/>
                <w:szCs w:val="18"/>
              </w:rPr>
            </w:pPr>
            <w:r w:rsidRPr="00C62AAF">
              <w:rPr>
                <w:rFonts w:hint="eastAsia"/>
                <w:szCs w:val="18"/>
              </w:rPr>
              <w:t>（参考）</w:t>
            </w:r>
            <w:hyperlink r:id="rId97" w:history="1">
              <w:r w:rsidRPr="00C62AAF">
                <w:rPr>
                  <w:rStyle w:val="ac"/>
                  <w:rFonts w:hint="eastAsia"/>
                  <w:color w:val="auto"/>
                  <w:szCs w:val="18"/>
                </w:rPr>
                <w:t>ニッタ化工品（株）の製品情報</w:t>
              </w:r>
            </w:hyperlink>
          </w:p>
          <w:p w14:paraId="40D1D0FC" w14:textId="77546F80" w:rsidR="002A48BE" w:rsidRPr="00C62AAF" w:rsidRDefault="002A48BE" w:rsidP="00D253CF">
            <w:pPr>
              <w:spacing w:afterLines="150" w:after="450" w:line="240" w:lineRule="exact"/>
              <w:ind w:firstLineChars="300" w:firstLine="540"/>
              <w:rPr>
                <w:szCs w:val="18"/>
              </w:rPr>
            </w:pPr>
          </w:p>
        </w:tc>
      </w:tr>
      <w:tr w:rsidR="00945CFD" w:rsidRPr="00945CFD" w14:paraId="24C44654" w14:textId="77777777" w:rsidTr="0036595E">
        <w:tc>
          <w:tcPr>
            <w:tcW w:w="1838" w:type="dxa"/>
            <w:tcMar>
              <w:left w:w="57" w:type="dxa"/>
              <w:right w:w="28" w:type="dxa"/>
            </w:tcMar>
          </w:tcPr>
          <w:p w14:paraId="241BBB60"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材料の検査等</w:t>
            </w:r>
          </w:p>
        </w:tc>
        <w:tc>
          <w:tcPr>
            <w:tcW w:w="9105" w:type="dxa"/>
            <w:tcMar>
              <w:right w:w="28" w:type="dxa"/>
            </w:tcMar>
          </w:tcPr>
          <w:p w14:paraId="56820062" w14:textId="28DBA2A3" w:rsidR="00945CFD" w:rsidRPr="00945CFD" w:rsidRDefault="00945CFD" w:rsidP="00945CFD">
            <w:pPr>
              <w:spacing w:line="240" w:lineRule="exact"/>
              <w:rPr>
                <w:szCs w:val="18"/>
              </w:rPr>
            </w:pPr>
            <w:r w:rsidRPr="00945CFD">
              <w:rPr>
                <w:rFonts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tbl>
            <w:tblPr>
              <w:tblpPr w:leftFromText="142" w:rightFromText="142" w:vertAnchor="text" w:horzAnchor="margin" w:tblpY="59"/>
              <w:tblOverlap w:val="never"/>
              <w:tblW w:w="49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3"/>
              <w:gridCol w:w="6960"/>
            </w:tblGrid>
            <w:tr w:rsidR="00945CFD" w:rsidRPr="00945CFD" w14:paraId="10A997E1" w14:textId="77777777" w:rsidTr="0036595E">
              <w:tc>
                <w:tcPr>
                  <w:tcW w:w="1038" w:type="pct"/>
                  <w:shd w:val="clear" w:color="auto" w:fill="D9D9D9" w:themeFill="background1" w:themeFillShade="D9"/>
                </w:tcPr>
                <w:p w14:paraId="5455A34A" w14:textId="77777777" w:rsidR="00945CFD" w:rsidRPr="00945CFD" w:rsidRDefault="00945CFD" w:rsidP="00945CFD">
                  <w:pPr>
                    <w:spacing w:line="240" w:lineRule="exact"/>
                    <w:jc w:val="center"/>
                    <w:rPr>
                      <w:szCs w:val="18"/>
                    </w:rPr>
                  </w:pPr>
                  <w:r w:rsidRPr="00945CFD">
                    <w:rPr>
                      <w:rFonts w:hint="eastAsia"/>
                      <w:szCs w:val="18"/>
                    </w:rPr>
                    <w:t>工事名</w:t>
                  </w:r>
                </w:p>
              </w:tc>
              <w:tc>
                <w:tcPr>
                  <w:tcW w:w="3962" w:type="pct"/>
                  <w:shd w:val="clear" w:color="auto" w:fill="D9D9D9" w:themeFill="background1" w:themeFillShade="D9"/>
                </w:tcPr>
                <w:p w14:paraId="7466391A" w14:textId="77777777" w:rsidR="00945CFD" w:rsidRPr="00945CFD" w:rsidRDefault="00945CFD" w:rsidP="00945CFD">
                  <w:pPr>
                    <w:spacing w:line="240" w:lineRule="exact"/>
                    <w:jc w:val="center"/>
                    <w:rPr>
                      <w:szCs w:val="18"/>
                    </w:rPr>
                  </w:pPr>
                  <w:r w:rsidRPr="00945CFD">
                    <w:rPr>
                      <w:rFonts w:hint="eastAsia"/>
                      <w:szCs w:val="18"/>
                    </w:rPr>
                    <w:t>工事用材料</w:t>
                  </w:r>
                </w:p>
              </w:tc>
            </w:tr>
            <w:tr w:rsidR="00945CFD" w:rsidRPr="00945CFD" w14:paraId="4BA62D1F" w14:textId="77777777" w:rsidTr="0036595E">
              <w:tc>
                <w:tcPr>
                  <w:tcW w:w="1038" w:type="pct"/>
                </w:tcPr>
                <w:p w14:paraId="553448E9" w14:textId="77777777" w:rsidR="00945CFD" w:rsidRPr="00945CFD" w:rsidRDefault="00945CFD" w:rsidP="00945CFD">
                  <w:pPr>
                    <w:spacing w:line="240" w:lineRule="exact"/>
                    <w:rPr>
                      <w:szCs w:val="18"/>
                    </w:rPr>
                  </w:pPr>
                  <w:r w:rsidRPr="00945CFD">
                    <w:rPr>
                      <w:rFonts w:hint="eastAsia"/>
                      <w:szCs w:val="18"/>
                    </w:rPr>
                    <w:t>地業工事</w:t>
                  </w:r>
                </w:p>
              </w:tc>
              <w:tc>
                <w:tcPr>
                  <w:tcW w:w="3962" w:type="pct"/>
                </w:tcPr>
                <w:p w14:paraId="51DDF8FF" w14:textId="77777777" w:rsidR="00945CFD" w:rsidRPr="00945CFD" w:rsidRDefault="00945CFD" w:rsidP="00945CFD">
                  <w:pPr>
                    <w:spacing w:line="240" w:lineRule="exact"/>
                    <w:rPr>
                      <w:szCs w:val="18"/>
                    </w:rPr>
                  </w:pPr>
                  <w:r w:rsidRPr="00945CFD">
                    <w:rPr>
                      <w:rFonts w:hint="eastAsia"/>
                      <w:szCs w:val="18"/>
                    </w:rPr>
                    <w:t>くい、鉄筋、コンクリート、ラップルコンクリート、セメントミルク工法の根固め液に使用するコンクリート</w:t>
                  </w:r>
                </w:p>
              </w:tc>
            </w:tr>
            <w:tr w:rsidR="00945CFD" w:rsidRPr="00945CFD" w14:paraId="0114C28F" w14:textId="77777777" w:rsidTr="0036595E">
              <w:tc>
                <w:tcPr>
                  <w:tcW w:w="1038" w:type="pct"/>
                </w:tcPr>
                <w:p w14:paraId="411DD9F9" w14:textId="77777777" w:rsidR="00945CFD" w:rsidRPr="00945CFD" w:rsidRDefault="00945CFD" w:rsidP="00945CFD">
                  <w:pPr>
                    <w:spacing w:line="240" w:lineRule="exact"/>
                    <w:rPr>
                      <w:szCs w:val="18"/>
                    </w:rPr>
                  </w:pPr>
                  <w:r w:rsidRPr="00945CFD">
                    <w:rPr>
                      <w:rFonts w:hint="eastAsia"/>
                      <w:szCs w:val="18"/>
                    </w:rPr>
                    <w:t>鉄筋工事</w:t>
                  </w:r>
                </w:p>
              </w:tc>
              <w:tc>
                <w:tcPr>
                  <w:tcW w:w="3962" w:type="pct"/>
                </w:tcPr>
                <w:p w14:paraId="31400BE3" w14:textId="77777777" w:rsidR="00945CFD" w:rsidRPr="00945CFD" w:rsidRDefault="00945CFD" w:rsidP="00945CFD">
                  <w:pPr>
                    <w:spacing w:line="240" w:lineRule="exact"/>
                    <w:rPr>
                      <w:szCs w:val="18"/>
                    </w:rPr>
                  </w:pPr>
                  <w:r w:rsidRPr="00945CFD">
                    <w:rPr>
                      <w:rFonts w:hint="eastAsia"/>
                      <w:szCs w:val="18"/>
                    </w:rPr>
                    <w:t>鉄筋</w:t>
                  </w:r>
                </w:p>
              </w:tc>
            </w:tr>
            <w:tr w:rsidR="00945CFD" w:rsidRPr="00945CFD" w14:paraId="1E58B13D" w14:textId="77777777" w:rsidTr="0036595E">
              <w:tc>
                <w:tcPr>
                  <w:tcW w:w="1038" w:type="pct"/>
                </w:tcPr>
                <w:p w14:paraId="1478992E" w14:textId="77777777" w:rsidR="00945CFD" w:rsidRPr="00945CFD" w:rsidRDefault="00945CFD" w:rsidP="00945CFD">
                  <w:pPr>
                    <w:spacing w:line="240" w:lineRule="exact"/>
                    <w:rPr>
                      <w:szCs w:val="18"/>
                    </w:rPr>
                  </w:pPr>
                  <w:r w:rsidRPr="00945CFD">
                    <w:rPr>
                      <w:rFonts w:hint="eastAsia"/>
                      <w:szCs w:val="18"/>
                    </w:rPr>
                    <w:t>コンクリート工事</w:t>
                  </w:r>
                </w:p>
              </w:tc>
              <w:tc>
                <w:tcPr>
                  <w:tcW w:w="3962" w:type="pct"/>
                </w:tcPr>
                <w:p w14:paraId="71993A26" w14:textId="77777777" w:rsidR="00945CFD" w:rsidRPr="00945CFD" w:rsidRDefault="00945CFD" w:rsidP="00945CFD">
                  <w:pPr>
                    <w:spacing w:line="240" w:lineRule="exact"/>
                    <w:rPr>
                      <w:szCs w:val="18"/>
                    </w:rPr>
                  </w:pPr>
                  <w:r w:rsidRPr="00945CFD">
                    <w:rPr>
                      <w:rFonts w:hint="eastAsia"/>
                      <w:szCs w:val="18"/>
                    </w:rPr>
                    <w:t>コンクリート</w:t>
                  </w:r>
                </w:p>
              </w:tc>
            </w:tr>
            <w:tr w:rsidR="00945CFD" w:rsidRPr="00945CFD" w14:paraId="17EDC3AF" w14:textId="77777777" w:rsidTr="0036595E">
              <w:tc>
                <w:tcPr>
                  <w:tcW w:w="1038" w:type="pct"/>
                </w:tcPr>
                <w:p w14:paraId="4B9442E8" w14:textId="77777777" w:rsidR="00945CFD" w:rsidRPr="00945CFD" w:rsidRDefault="00945CFD" w:rsidP="00945CFD">
                  <w:pPr>
                    <w:spacing w:line="240" w:lineRule="exact"/>
                    <w:rPr>
                      <w:szCs w:val="18"/>
                    </w:rPr>
                  </w:pPr>
                  <w:r w:rsidRPr="00945CFD">
                    <w:rPr>
                      <w:rFonts w:hint="eastAsia"/>
                      <w:szCs w:val="18"/>
                    </w:rPr>
                    <w:t>鉄骨工事</w:t>
                  </w:r>
                </w:p>
              </w:tc>
              <w:tc>
                <w:tcPr>
                  <w:tcW w:w="3962" w:type="pct"/>
                </w:tcPr>
                <w:p w14:paraId="11D79EA4" w14:textId="77777777" w:rsidR="00945CFD" w:rsidRPr="00945CFD" w:rsidRDefault="00945CFD" w:rsidP="00945CFD">
                  <w:pPr>
                    <w:spacing w:line="240" w:lineRule="exact"/>
                    <w:rPr>
                      <w:szCs w:val="18"/>
                    </w:rPr>
                  </w:pPr>
                  <w:r w:rsidRPr="00945CFD">
                    <w:rPr>
                      <w:rFonts w:hint="eastAsia"/>
                      <w:szCs w:val="18"/>
                    </w:rPr>
                    <w:t>鋼材</w:t>
                  </w:r>
                </w:p>
              </w:tc>
            </w:tr>
            <w:tr w:rsidR="00945CFD" w:rsidRPr="00945CFD" w14:paraId="147D4A91" w14:textId="77777777" w:rsidTr="0036595E">
              <w:tc>
                <w:tcPr>
                  <w:tcW w:w="1038" w:type="pct"/>
                </w:tcPr>
                <w:p w14:paraId="1778DCB4" w14:textId="77777777" w:rsidR="00945CFD" w:rsidRPr="00945CFD" w:rsidRDefault="00945CFD" w:rsidP="00945CFD">
                  <w:pPr>
                    <w:spacing w:line="240" w:lineRule="exact"/>
                    <w:rPr>
                      <w:szCs w:val="18"/>
                    </w:rPr>
                  </w:pPr>
                  <w:r w:rsidRPr="00945CFD">
                    <w:rPr>
                      <w:rFonts w:hint="eastAsia"/>
                      <w:szCs w:val="18"/>
                    </w:rPr>
                    <w:t>ブロック及び</w:t>
                  </w:r>
                </w:p>
                <w:p w14:paraId="12B7ADD9" w14:textId="77777777" w:rsidR="00945CFD" w:rsidRPr="00945CFD" w:rsidRDefault="00945CFD" w:rsidP="00945CFD">
                  <w:pPr>
                    <w:spacing w:line="240" w:lineRule="exact"/>
                    <w:rPr>
                      <w:szCs w:val="18"/>
                    </w:rPr>
                  </w:pPr>
                  <w:r w:rsidRPr="00945CFD">
                    <w:rPr>
                      <w:rFonts w:hint="eastAsia"/>
                      <w:szCs w:val="18"/>
                    </w:rPr>
                    <w:t>ＡＬＣパネル工事</w:t>
                  </w:r>
                </w:p>
              </w:tc>
              <w:tc>
                <w:tcPr>
                  <w:tcW w:w="3962" w:type="pct"/>
                </w:tcPr>
                <w:p w14:paraId="2B952A1C" w14:textId="77777777" w:rsidR="00945CFD" w:rsidRPr="00945CFD" w:rsidRDefault="00945CFD" w:rsidP="00945CFD">
                  <w:pPr>
                    <w:spacing w:line="240" w:lineRule="exact"/>
                    <w:rPr>
                      <w:szCs w:val="18"/>
                    </w:rPr>
                  </w:pPr>
                  <w:r w:rsidRPr="00945CFD">
                    <w:rPr>
                      <w:rFonts w:hint="eastAsia"/>
                      <w:szCs w:val="18"/>
                    </w:rPr>
                    <w:t>構造用コンクリートブロック</w:t>
                  </w:r>
                </w:p>
              </w:tc>
            </w:tr>
            <w:tr w:rsidR="00945CFD" w:rsidRPr="00945CFD" w14:paraId="7A54B054" w14:textId="77777777" w:rsidTr="0036595E">
              <w:tc>
                <w:tcPr>
                  <w:tcW w:w="1038" w:type="pct"/>
                </w:tcPr>
                <w:p w14:paraId="25A260B6" w14:textId="77777777" w:rsidR="00945CFD" w:rsidRPr="00945CFD" w:rsidRDefault="00945CFD" w:rsidP="00945CFD">
                  <w:pPr>
                    <w:spacing w:line="240" w:lineRule="exact"/>
                    <w:rPr>
                      <w:szCs w:val="18"/>
                    </w:rPr>
                  </w:pPr>
                  <w:r w:rsidRPr="00945CFD">
                    <w:rPr>
                      <w:rFonts w:hint="eastAsia"/>
                      <w:szCs w:val="18"/>
                    </w:rPr>
                    <w:t>防水工事</w:t>
                  </w:r>
                </w:p>
              </w:tc>
              <w:tc>
                <w:tcPr>
                  <w:tcW w:w="3962" w:type="pct"/>
                </w:tcPr>
                <w:p w14:paraId="6164FD42" w14:textId="77777777" w:rsidR="00945CFD" w:rsidRPr="00945CFD" w:rsidRDefault="00945CFD" w:rsidP="00945CFD">
                  <w:pPr>
                    <w:spacing w:line="240" w:lineRule="exact"/>
                    <w:rPr>
                      <w:szCs w:val="18"/>
                    </w:rPr>
                  </w:pPr>
                  <w:r w:rsidRPr="00945CFD">
                    <w:rPr>
                      <w:rFonts w:hint="eastAsia"/>
                      <w:szCs w:val="18"/>
                    </w:rPr>
                    <w:t>アスファルト、ルーフィング類、その他防水材料</w:t>
                  </w:r>
                </w:p>
              </w:tc>
            </w:tr>
            <w:tr w:rsidR="00945CFD" w:rsidRPr="00945CFD" w14:paraId="49496F4E" w14:textId="77777777" w:rsidTr="0036595E">
              <w:tc>
                <w:tcPr>
                  <w:tcW w:w="1038" w:type="pct"/>
                </w:tcPr>
                <w:p w14:paraId="1DFD812D" w14:textId="77777777" w:rsidR="00945CFD" w:rsidRPr="00945CFD" w:rsidRDefault="00945CFD" w:rsidP="00945CFD">
                  <w:pPr>
                    <w:spacing w:line="240" w:lineRule="exact"/>
                    <w:rPr>
                      <w:szCs w:val="18"/>
                    </w:rPr>
                  </w:pPr>
                  <w:r w:rsidRPr="00945CFD">
                    <w:rPr>
                      <w:rFonts w:hint="eastAsia"/>
                      <w:szCs w:val="18"/>
                    </w:rPr>
                    <w:t>屋外工事</w:t>
                  </w:r>
                </w:p>
              </w:tc>
              <w:tc>
                <w:tcPr>
                  <w:tcW w:w="3962" w:type="pct"/>
                </w:tcPr>
                <w:p w14:paraId="21515C2A" w14:textId="77777777" w:rsidR="00945CFD" w:rsidRPr="00945CFD" w:rsidRDefault="00945CFD" w:rsidP="00945CFD">
                  <w:pPr>
                    <w:spacing w:line="240" w:lineRule="exact"/>
                    <w:rPr>
                      <w:szCs w:val="18"/>
                    </w:rPr>
                  </w:pPr>
                  <w:r w:rsidRPr="00945CFD">
                    <w:rPr>
                      <w:rFonts w:hint="eastAsia"/>
                      <w:szCs w:val="18"/>
                    </w:rPr>
                    <w:t>鉄筋、構造用コンクリート</w:t>
                  </w:r>
                </w:p>
              </w:tc>
            </w:tr>
            <w:tr w:rsidR="00945CFD" w:rsidRPr="00945CFD" w14:paraId="1254FE08" w14:textId="77777777" w:rsidTr="0036595E">
              <w:tc>
                <w:tcPr>
                  <w:tcW w:w="1038" w:type="pct"/>
                </w:tcPr>
                <w:p w14:paraId="690967B0" w14:textId="77777777" w:rsidR="00945CFD" w:rsidRPr="00945CFD" w:rsidRDefault="00945CFD" w:rsidP="00945CFD">
                  <w:pPr>
                    <w:spacing w:line="240" w:lineRule="exact"/>
                    <w:rPr>
                      <w:szCs w:val="18"/>
                    </w:rPr>
                  </w:pPr>
                </w:p>
              </w:tc>
              <w:tc>
                <w:tcPr>
                  <w:tcW w:w="3962" w:type="pct"/>
                </w:tcPr>
                <w:p w14:paraId="28DBC659" w14:textId="77777777" w:rsidR="00945CFD" w:rsidRPr="00945CFD" w:rsidRDefault="00945CFD" w:rsidP="00945CFD">
                  <w:pPr>
                    <w:spacing w:line="240" w:lineRule="exact"/>
                    <w:rPr>
                      <w:szCs w:val="18"/>
                    </w:rPr>
                  </w:pPr>
                  <w:r w:rsidRPr="00945CFD">
                    <w:rPr>
                      <w:rFonts w:hint="eastAsia"/>
                      <w:szCs w:val="18"/>
                    </w:rPr>
                    <w:t>･</w:t>
                  </w:r>
                </w:p>
              </w:tc>
            </w:tr>
          </w:tbl>
          <w:p w14:paraId="61A22723" w14:textId="77777777" w:rsidR="00945CFD" w:rsidRPr="00945CFD" w:rsidRDefault="00945CFD" w:rsidP="00945CFD">
            <w:pPr>
              <w:spacing w:line="240" w:lineRule="exact"/>
              <w:rPr>
                <w:szCs w:val="18"/>
              </w:rPr>
            </w:pPr>
          </w:p>
        </w:tc>
      </w:tr>
      <w:bookmarkStart w:id="4" w:name="室内空気汚染対策"/>
      <w:tr w:rsidR="00945CFD" w:rsidRPr="00945CFD" w14:paraId="34D8444D" w14:textId="77777777" w:rsidTr="0036595E">
        <w:tc>
          <w:tcPr>
            <w:tcW w:w="1838" w:type="dxa"/>
            <w:tcMar>
              <w:left w:w="57" w:type="dxa"/>
              <w:right w:w="28" w:type="dxa"/>
            </w:tcMar>
          </w:tcPr>
          <w:p w14:paraId="0F38340E" w14:textId="1BD518C6"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室内空気汚染対策</w:t>
            </w:r>
            <w:bookmarkEnd w:id="4"/>
          </w:p>
        </w:tc>
        <w:tc>
          <w:tcPr>
            <w:tcW w:w="9105" w:type="dxa"/>
            <w:tcMar>
              <w:right w:w="28" w:type="dxa"/>
            </w:tcMar>
          </w:tcPr>
          <w:p w14:paraId="7A31B67A" w14:textId="77777777" w:rsidR="00945CFD" w:rsidRPr="00945CFD" w:rsidRDefault="00945CFD" w:rsidP="00945CFD">
            <w:pPr>
              <w:spacing w:line="240" w:lineRule="exact"/>
              <w:ind w:left="180" w:hangingChars="100" w:hanging="180"/>
              <w:rPr>
                <w:szCs w:val="18"/>
              </w:rPr>
            </w:pPr>
            <w:r w:rsidRPr="00945CFD">
              <w:rPr>
                <w:rFonts w:hint="eastAsia"/>
                <w:szCs w:val="18"/>
              </w:rPr>
              <w:t>〇</w:t>
            </w:r>
            <w:hyperlink r:id="rId98" w:anchor="Mp-Ch_2-At_28_2:~:text=%E8%A1%9B%E7%94%9F%E4%B8%8A%E3%81%AE%E6%8E%AA%E7%BD%AE%EF%BC%89-,%E7%AC%AC%E4%BA%8C%E5%8D%81%E5%85%AB%E6%9D%A1%E3%81%AE%E4%BA%8C,-%E5%BB%BA%E7%AF%89%E7%89%A9%E3%81%AF%E3%80%81%E7%9F%B3%E7%B6%BF" w:history="1">
              <w:r w:rsidRPr="00945CFD">
                <w:rPr>
                  <w:rStyle w:val="ac"/>
                  <w:rFonts w:hint="eastAsia"/>
                  <w:szCs w:val="18"/>
                </w:rPr>
                <w:t>建築基準法第28条の2</w:t>
              </w:r>
            </w:hyperlink>
            <w:r w:rsidRPr="00945CFD">
              <w:rPr>
                <w:rFonts w:hint="eastAsia"/>
                <w:szCs w:val="18"/>
              </w:rPr>
              <w:t>の規定による</w:t>
            </w:r>
            <w:hyperlink r:id="rId99" w:history="1">
              <w:r w:rsidRPr="00945CFD">
                <w:rPr>
                  <w:rStyle w:val="ac"/>
                  <w:rFonts w:hint="eastAsia"/>
                  <w:szCs w:val="18"/>
                </w:rPr>
                <w:t>ホルムアルデヒド発散建築材料として国土交通省告示で定められたもの</w:t>
              </w:r>
            </w:hyperlink>
            <w:r w:rsidRPr="00945CFD">
              <w:rPr>
                <w:rFonts w:hint="eastAsia"/>
                <w:szCs w:val="18"/>
              </w:rPr>
              <w:t>（以下、「告示対象建材」という。）を屋内で使用する場合は、Ｆ☆☆☆☆規格品（JIS・JAS規格）又は同等以上とする。ただし、該当する材料等がない場合は、監督員と協議の上、決定する。</w:t>
            </w:r>
          </w:p>
          <w:p w14:paraId="60326BC4" w14:textId="77777777" w:rsidR="00945CFD" w:rsidRPr="00945CFD" w:rsidRDefault="00945CFD" w:rsidP="00945CFD">
            <w:pPr>
              <w:spacing w:line="240" w:lineRule="exact"/>
              <w:rPr>
                <w:szCs w:val="18"/>
              </w:rPr>
            </w:pPr>
            <w:r w:rsidRPr="00945CFD">
              <w:rPr>
                <w:rFonts w:hint="eastAsia"/>
                <w:szCs w:val="18"/>
              </w:rPr>
              <w:t>〇設計図書に指示ある材料工法については、品質・性能の証明できる資料を提出する。</w:t>
            </w:r>
          </w:p>
          <w:p w14:paraId="095D2B61" w14:textId="77777777" w:rsidR="00945CFD" w:rsidRPr="00945CFD" w:rsidRDefault="00945CFD" w:rsidP="00945CFD">
            <w:pPr>
              <w:spacing w:beforeLines="20" w:before="60" w:line="240" w:lineRule="exact"/>
              <w:rPr>
                <w:szCs w:val="18"/>
              </w:rPr>
            </w:pPr>
            <w:r w:rsidRPr="00945CFD">
              <w:rPr>
                <w:rFonts w:hint="eastAsia"/>
                <w:szCs w:val="18"/>
              </w:rPr>
              <w:t>〇告示対象建材に関する資料の提出</w:t>
            </w:r>
          </w:p>
          <w:p w14:paraId="5655CE4D" w14:textId="77777777" w:rsidR="00945CFD" w:rsidRPr="00945CFD" w:rsidRDefault="00945CFD" w:rsidP="00687873">
            <w:pPr>
              <w:spacing w:line="240" w:lineRule="exact"/>
              <w:ind w:leftChars="100" w:left="180"/>
              <w:rPr>
                <w:szCs w:val="18"/>
              </w:rPr>
            </w:pPr>
            <w:r w:rsidRPr="00945CFD">
              <w:rPr>
                <w:rFonts w:hint="eastAsia"/>
                <w:szCs w:val="18"/>
              </w:rPr>
              <w:t>告示対象建材については、品質・性能の証明できる資料（公的な書類がない場合は、建材または梱包に印字された規格を撮影した写真）を監督員に提出する。</w:t>
            </w:r>
          </w:p>
        </w:tc>
      </w:tr>
      <w:tr w:rsidR="00945CFD" w:rsidRPr="00945CFD" w14:paraId="775C6F2C" w14:textId="77777777" w:rsidTr="0036595E">
        <w:tc>
          <w:tcPr>
            <w:tcW w:w="1838" w:type="dxa"/>
            <w:tcMar>
              <w:left w:w="57" w:type="dxa"/>
              <w:right w:w="28" w:type="dxa"/>
            </w:tcMar>
          </w:tcPr>
          <w:p w14:paraId="67C12020" w14:textId="77777777" w:rsidR="00945CFD" w:rsidRPr="00945CFD" w:rsidRDefault="00945CFD" w:rsidP="00945CFD">
            <w:pPr>
              <w:spacing w:line="240" w:lineRule="exact"/>
              <w:ind w:left="180" w:hangingChars="100" w:hanging="180"/>
              <w:rPr>
                <w:szCs w:val="18"/>
              </w:rPr>
            </w:pPr>
            <w:r w:rsidRPr="00945CFD">
              <w:rPr>
                <w:rFonts w:hAnsiTheme="majorEastAsia" w:hint="eastAsia"/>
                <w:szCs w:val="18"/>
              </w:rPr>
              <w:t>・化学物質の濃度測定</w:t>
            </w:r>
          </w:p>
        </w:tc>
        <w:tc>
          <w:tcPr>
            <w:tcW w:w="9105" w:type="dxa"/>
            <w:tcMar>
              <w:right w:w="28" w:type="dxa"/>
            </w:tcMar>
          </w:tcPr>
          <w:p w14:paraId="76FA69E0" w14:textId="77777777" w:rsidR="00945CFD" w:rsidRPr="00945CFD" w:rsidRDefault="00945CFD" w:rsidP="00945CFD">
            <w:pPr>
              <w:spacing w:line="240" w:lineRule="exact"/>
              <w:ind w:left="180" w:hangingChars="100" w:hanging="180"/>
              <w:rPr>
                <w:szCs w:val="18"/>
              </w:rPr>
            </w:pPr>
            <w:r w:rsidRPr="00945CFD">
              <w:rPr>
                <w:rFonts w:hint="eastAsia"/>
                <w:szCs w:val="18"/>
              </w:rPr>
              <w:t>〇化学物質濃度を下記のとおり測定し、</w:t>
            </w:r>
            <w:hyperlink r:id="rId100" w:history="1">
              <w:r w:rsidRPr="00945CFD">
                <w:rPr>
                  <w:rStyle w:val="ac"/>
                  <w:rFonts w:hint="eastAsia"/>
                  <w:szCs w:val="18"/>
                </w:rPr>
                <w:t>厚生労働省が定める指針値</w:t>
              </w:r>
            </w:hyperlink>
            <w:r w:rsidRPr="00945CFD">
              <w:rPr>
                <w:rFonts w:hint="eastAsia"/>
                <w:szCs w:val="18"/>
              </w:rPr>
              <w:t>以下であることを確認し、測定結果報告書を監督員に１部提出する。</w:t>
            </w:r>
          </w:p>
          <w:p w14:paraId="7FBCB90C" w14:textId="77777777" w:rsidR="00945CFD" w:rsidRPr="00945CFD" w:rsidRDefault="00945CFD" w:rsidP="00945CFD">
            <w:pPr>
              <w:spacing w:line="240" w:lineRule="exact"/>
              <w:ind w:firstLineChars="50" w:firstLine="90"/>
              <w:rPr>
                <w:szCs w:val="18"/>
              </w:rPr>
            </w:pPr>
            <w:r w:rsidRPr="00945CFD">
              <w:rPr>
                <w:rFonts w:hint="eastAsia"/>
                <w:szCs w:val="18"/>
              </w:rPr>
              <w:t>測定対象物質</w:t>
            </w:r>
          </w:p>
          <w:p w14:paraId="0613F92C"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 xml:space="preserve">※ホルムアルデヒド　　※トルエン　　　※キシレン </w:t>
            </w:r>
          </w:p>
          <w:p w14:paraId="474AD18B"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※エチルベンゼン　　　※スチレン　　　・パラジクロロベンゼン</w:t>
            </w:r>
          </w:p>
          <w:p w14:paraId="1C55A30E" w14:textId="77777777" w:rsidR="00945CFD" w:rsidRPr="00945CFD" w:rsidRDefault="00945CFD" w:rsidP="00945CFD">
            <w:pPr>
              <w:spacing w:line="240" w:lineRule="exact"/>
              <w:ind w:firstLineChars="50" w:firstLine="90"/>
              <w:rPr>
                <w:szCs w:val="18"/>
              </w:rPr>
            </w:pPr>
            <w:r w:rsidRPr="00945CFD">
              <w:rPr>
                <w:rFonts w:hint="eastAsia"/>
                <w:szCs w:val="18"/>
              </w:rPr>
              <w:t>測定方法、箇所数</w:t>
            </w:r>
          </w:p>
          <w:p w14:paraId="1C5D1699"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・簡易法</w:t>
            </w:r>
          </w:p>
          <w:p w14:paraId="3A389C23"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※測定バッチ（　　　　　　　　　　 社製）</w:t>
            </w:r>
          </w:p>
          <w:p w14:paraId="28CAB92B"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※ホルムアルデヒド用　　 　   　　 箇所</w:t>
            </w:r>
          </w:p>
          <w:p w14:paraId="042E60EB"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※その他用　　　　　　　　　　　　 箇所</w:t>
            </w:r>
          </w:p>
          <w:p w14:paraId="0248D6FD"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　　　　　　　　　　　　　　　　 箇所</w:t>
            </w:r>
          </w:p>
          <w:p w14:paraId="3F6C638E"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・厚生労働省の標準的測定方法　　 　　箇所</w:t>
            </w:r>
          </w:p>
          <w:p w14:paraId="3C34088B"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　　　　　　　　　　　　　　　　 　箇所</w:t>
            </w:r>
          </w:p>
          <w:p w14:paraId="333891B1" w14:textId="77777777" w:rsidR="00945CFD" w:rsidRPr="00945CFD" w:rsidRDefault="00945CFD" w:rsidP="00945CFD">
            <w:pPr>
              <w:spacing w:line="240" w:lineRule="exact"/>
              <w:rPr>
                <w:szCs w:val="18"/>
              </w:rPr>
            </w:pPr>
            <w:r w:rsidRPr="00945CFD">
              <w:rPr>
                <w:rFonts w:hint="eastAsia"/>
                <w:szCs w:val="18"/>
              </w:rPr>
              <w:t>○測定箇所は監督員の指示による。</w:t>
            </w:r>
          </w:p>
          <w:p w14:paraId="1C39FAEF" w14:textId="77777777" w:rsidR="00945CFD" w:rsidRPr="00945CFD" w:rsidRDefault="00945CFD" w:rsidP="00945CFD">
            <w:pPr>
              <w:spacing w:afterLines="20" w:after="60" w:line="240" w:lineRule="exact"/>
              <w:rPr>
                <w:szCs w:val="18"/>
              </w:rPr>
            </w:pPr>
            <w:r w:rsidRPr="00945CFD">
              <w:rPr>
                <w:rFonts w:hint="eastAsia"/>
                <w:szCs w:val="18"/>
              </w:rPr>
              <w:t>○</w:t>
            </w:r>
            <w:hyperlink r:id="rId101" w:anchor=":~:text=%E5%88%A5%E6%B7%BB3)-,%E5%AE%A4%E5%86%85%E7%A9%BA%E6%B0%97%E4%B8%AD%E5%8C%96%E5%AD%A6%E7%89%A9%E8%B3%AA%E3%81%AE%E6%8E%A1%E5%8F%96%E6%96%B9%E6%B3%95%E3%81%A8%E6%B8%AC%E5%AE%9A%E6%96%B9%E6%B3%95,-%E3%81%93%E3%82%8C%E3%81%AF%E3%80%81%E5%AE%A4%E5%86%85" w:history="1">
              <w:r w:rsidRPr="00945CFD">
                <w:rPr>
                  <w:rStyle w:val="ac"/>
                  <w:rFonts w:hint="eastAsia"/>
                  <w:szCs w:val="18"/>
                </w:rPr>
                <w:t>厚生労働省の標準的測定方法</w:t>
              </w:r>
            </w:hyperlink>
            <w:r w:rsidRPr="00945CFD">
              <w:rPr>
                <w:rFonts w:hint="eastAsia"/>
                <w:szCs w:val="18"/>
              </w:rPr>
              <w:t>による場合の測定者は、環境計量証明事業所として登録を行っている者、又は作業環境測定事業所の有機溶剤の登録を行っている者とする。</w:t>
            </w:r>
          </w:p>
        </w:tc>
      </w:tr>
      <w:tr w:rsidR="00945CFD" w:rsidRPr="00945CFD" w14:paraId="20CF7C2F" w14:textId="77777777" w:rsidTr="007F7E5E">
        <w:tc>
          <w:tcPr>
            <w:tcW w:w="10943" w:type="dxa"/>
            <w:gridSpan w:val="2"/>
            <w:shd w:val="clear" w:color="auto" w:fill="D9D9D9" w:themeFill="background1" w:themeFillShade="D9"/>
            <w:tcMar>
              <w:left w:w="57" w:type="dxa"/>
              <w:right w:w="28" w:type="dxa"/>
            </w:tcMar>
          </w:tcPr>
          <w:p w14:paraId="3021EEB6" w14:textId="79F58880" w:rsidR="00945CFD" w:rsidRPr="00945CFD" w:rsidRDefault="0036595E" w:rsidP="0036595E">
            <w:pPr>
              <w:spacing w:line="240" w:lineRule="exact"/>
              <w:rPr>
                <w:szCs w:val="18"/>
              </w:rPr>
            </w:pPr>
            <w:r>
              <w:rPr>
                <w:rFonts w:hint="eastAsia"/>
                <w:szCs w:val="18"/>
              </w:rPr>
              <w:t>7</w:t>
            </w:r>
            <w:r w:rsidR="00945CFD" w:rsidRPr="00945CFD">
              <w:rPr>
                <w:rFonts w:hint="eastAsia"/>
                <w:szCs w:val="18"/>
              </w:rPr>
              <w:t>節　工事検査及び技術検査</w:t>
            </w:r>
          </w:p>
        </w:tc>
      </w:tr>
      <w:tr w:rsidR="00220858" w:rsidRPr="00945CFD" w14:paraId="713EAEC8" w14:textId="77777777" w:rsidTr="0036595E">
        <w:tc>
          <w:tcPr>
            <w:tcW w:w="1838" w:type="dxa"/>
            <w:tcMar>
              <w:left w:w="57" w:type="dxa"/>
              <w:right w:w="28" w:type="dxa"/>
            </w:tcMar>
          </w:tcPr>
          <w:p w14:paraId="57EFB57D" w14:textId="71E405C6" w:rsidR="00220858" w:rsidRPr="006D5973" w:rsidRDefault="00220858" w:rsidP="00220858">
            <w:pPr>
              <w:spacing w:line="240" w:lineRule="exact"/>
              <w:rPr>
                <w:rFonts w:hAnsi="Meiryo UI"/>
                <w:szCs w:val="18"/>
              </w:rPr>
            </w:pPr>
            <w:r>
              <w:rPr>
                <w:rFonts w:hAnsi="Meiryo UI"/>
                <w:szCs w:val="18"/>
              </w:rPr>
              <w:fldChar w:fldCharType="begin"/>
            </w:r>
            <w:r>
              <w:rPr>
                <w:rFonts w:hAnsi="Meiryo UI"/>
                <w:szCs w:val="18"/>
              </w:rPr>
              <w:instrText xml:space="preserve"> </w:instrText>
            </w:r>
            <w:r>
              <w:rPr>
                <w:rFonts w:hAnsi="Meiryo UI" w:hint="eastAsia"/>
                <w:szCs w:val="18"/>
              </w:rPr>
              <w:instrText>eq \o\ac(○,</w:instrText>
            </w:r>
            <w:r w:rsidRPr="00220858">
              <w:rPr>
                <w:rFonts w:hAnsi="Meiryo UI" w:hint="eastAsia"/>
                <w:position w:val="2"/>
                <w:sz w:val="12"/>
                <w:szCs w:val="18"/>
              </w:rPr>
              <w:instrText>・</w:instrText>
            </w:r>
            <w:r>
              <w:rPr>
                <w:rFonts w:hAnsi="Meiryo UI" w:hint="eastAsia"/>
                <w:szCs w:val="18"/>
              </w:rPr>
              <w:instrText>)</w:instrText>
            </w:r>
            <w:r>
              <w:rPr>
                <w:rFonts w:hAnsi="Meiryo UI"/>
                <w:szCs w:val="18"/>
              </w:rPr>
              <w:fldChar w:fldCharType="end"/>
            </w:r>
            <w:r w:rsidRPr="006D5973">
              <w:rPr>
                <w:rFonts w:hAnsi="Meiryo UI" w:hint="eastAsia"/>
                <w:szCs w:val="18"/>
              </w:rPr>
              <w:t xml:space="preserve">技術検査 </w:t>
            </w:r>
          </w:p>
          <w:p w14:paraId="4632B5F5" w14:textId="2A1E8EAE" w:rsidR="00220858" w:rsidRPr="00945CFD" w:rsidRDefault="00220858" w:rsidP="00220858">
            <w:pPr>
              <w:spacing w:line="240" w:lineRule="exact"/>
              <w:rPr>
                <w:rFonts w:hAnsiTheme="majorEastAsia"/>
                <w:szCs w:val="18"/>
              </w:rPr>
            </w:pPr>
            <w:r w:rsidRPr="006D5973">
              <w:rPr>
                <w:rFonts w:hAnsi="Meiryo UI" w:hint="eastAsia"/>
                <w:szCs w:val="18"/>
              </w:rPr>
              <w:t>（</w:t>
            </w:r>
            <w:hyperlink r:id="rId102" w:anchor="page=11" w:history="1">
              <w:r w:rsidRPr="002957A0">
                <w:rPr>
                  <w:rStyle w:val="ac"/>
                  <w:rFonts w:hAnsi="Meiryo UI" w:hint="eastAsia"/>
                  <w:szCs w:val="18"/>
                </w:rPr>
                <w:t>解</w:t>
              </w:r>
              <w:r>
                <w:rPr>
                  <w:rStyle w:val="ac"/>
                  <w:rFonts w:hAnsi="Meiryo UI" w:hint="eastAsia"/>
                  <w:szCs w:val="18"/>
                </w:rPr>
                <w:t>仕</w:t>
              </w:r>
              <w:r w:rsidRPr="002957A0">
                <w:rPr>
                  <w:rStyle w:val="ac"/>
                  <w:rFonts w:hAnsi="Meiryo UI" w:hint="eastAsia"/>
                  <w:szCs w:val="18"/>
                </w:rPr>
                <w:t>1.7.</w:t>
              </w:r>
              <w:r>
                <w:rPr>
                  <w:rStyle w:val="ac"/>
                  <w:rFonts w:hAnsi="Meiryo UI" w:hint="eastAsia"/>
                  <w:szCs w:val="18"/>
                </w:rPr>
                <w:t>1</w:t>
              </w:r>
            </w:hyperlink>
            <w:r w:rsidRPr="006D5973">
              <w:rPr>
                <w:rFonts w:hAnsi="Meiryo UI" w:hint="eastAsia"/>
                <w:szCs w:val="18"/>
              </w:rPr>
              <w:t>）</w:t>
            </w:r>
          </w:p>
        </w:tc>
        <w:tc>
          <w:tcPr>
            <w:tcW w:w="9105" w:type="dxa"/>
            <w:tcMar>
              <w:right w:w="28" w:type="dxa"/>
            </w:tcMar>
          </w:tcPr>
          <w:p w14:paraId="44346156" w14:textId="18632719" w:rsidR="00C32924" w:rsidRDefault="00220858" w:rsidP="00220858">
            <w:pPr>
              <w:spacing w:line="240" w:lineRule="exact"/>
              <w:ind w:left="181" w:hanging="170"/>
              <w:rPr>
                <w:rFonts w:hAnsi="Meiryo UI"/>
                <w:szCs w:val="18"/>
              </w:rPr>
            </w:pPr>
            <w:r>
              <w:rPr>
                <w:rFonts w:hAnsi="Meiryo UI" w:hint="eastAsia"/>
                <w:szCs w:val="18"/>
              </w:rPr>
              <w:t>※</w:t>
            </w:r>
            <w:r w:rsidRPr="006D5973">
              <w:rPr>
                <w:rFonts w:hAnsi="Meiryo UI" w:hint="eastAsia"/>
                <w:szCs w:val="18"/>
              </w:rPr>
              <w:t>完成検査時には、地中工作物撤去確認のための掘削機械</w:t>
            </w:r>
            <w:r w:rsidR="00F83A45">
              <w:rPr>
                <w:rFonts w:hAnsi="Meiryo UI" w:hint="eastAsia"/>
                <w:szCs w:val="18"/>
              </w:rPr>
              <w:t>〔</w:t>
            </w:r>
            <w:r w:rsidRPr="006D5973">
              <w:rPr>
                <w:rFonts w:hAnsi="Meiryo UI" w:hint="eastAsia"/>
                <w:szCs w:val="18"/>
              </w:rPr>
              <w:t>バックホー</w:t>
            </w:r>
            <w:r w:rsidR="00F83A45">
              <w:rPr>
                <w:rFonts w:hAnsi="Meiryo UI" w:hint="eastAsia"/>
                <w:szCs w:val="18"/>
              </w:rPr>
              <w:t>（</w:t>
            </w:r>
            <w:r w:rsidR="00C32924">
              <w:rPr>
                <w:rFonts w:hAnsi="Meiryo UI" w:hint="eastAsia"/>
                <w:szCs w:val="18"/>
              </w:rPr>
              <w:t>バケット容量：・0.06～0.15</w:t>
            </w:r>
            <w:r w:rsidRPr="006D5973">
              <w:rPr>
                <w:rFonts w:hAnsi="Meiryo UI" w:hint="eastAsia"/>
                <w:szCs w:val="18"/>
              </w:rPr>
              <w:t>ｍ</w:t>
            </w:r>
            <w:r w:rsidRPr="006D5973">
              <w:rPr>
                <w:rFonts w:hAnsi="Meiryo UI" w:hint="eastAsia"/>
                <w:szCs w:val="18"/>
                <w:vertAlign w:val="superscript"/>
              </w:rPr>
              <w:t>3</w:t>
            </w:r>
            <w:r w:rsidR="00C32924">
              <w:rPr>
                <w:rFonts w:hAnsi="Meiryo UI" w:hint="eastAsia"/>
                <w:szCs w:val="18"/>
              </w:rPr>
              <w:t xml:space="preserve">　</w:t>
            </w:r>
          </w:p>
          <w:p w14:paraId="34754792" w14:textId="2F212EF0" w:rsidR="00220858" w:rsidRPr="006D5973" w:rsidRDefault="00C32924" w:rsidP="00220858">
            <w:pPr>
              <w:spacing w:line="240" w:lineRule="exact"/>
              <w:ind w:left="181" w:hanging="170"/>
              <w:rPr>
                <w:rFonts w:hAnsi="Meiryo UI"/>
                <w:szCs w:val="18"/>
              </w:rPr>
            </w:pPr>
            <w:r>
              <w:rPr>
                <w:rFonts w:hAnsi="Meiryo UI" w:hint="eastAsia"/>
                <w:szCs w:val="18"/>
              </w:rPr>
              <w:t xml:space="preserve">　・0.10～0.35</w:t>
            </w:r>
            <w:r w:rsidRPr="006D5973">
              <w:rPr>
                <w:rFonts w:hAnsi="Meiryo UI" w:hint="eastAsia"/>
                <w:szCs w:val="18"/>
              </w:rPr>
              <w:t>ｍ</w:t>
            </w:r>
            <w:r w:rsidRPr="006D5973">
              <w:rPr>
                <w:rFonts w:hAnsi="Meiryo UI" w:hint="eastAsia"/>
                <w:szCs w:val="18"/>
                <w:vertAlign w:val="superscript"/>
              </w:rPr>
              <w:t>3</w:t>
            </w:r>
            <w:r>
              <w:rPr>
                <w:rFonts w:hAnsi="Meiryo UI" w:hint="eastAsia"/>
                <w:szCs w:val="18"/>
              </w:rPr>
              <w:t xml:space="preserve">　　・0.30～0.60</w:t>
            </w:r>
            <w:r w:rsidRPr="006D5973">
              <w:rPr>
                <w:rFonts w:hAnsi="Meiryo UI" w:hint="eastAsia"/>
                <w:szCs w:val="18"/>
              </w:rPr>
              <w:t>ｍ</w:t>
            </w:r>
            <w:r w:rsidRPr="006D5973">
              <w:rPr>
                <w:rFonts w:hAnsi="Meiryo UI" w:hint="eastAsia"/>
                <w:szCs w:val="18"/>
                <w:vertAlign w:val="superscript"/>
              </w:rPr>
              <w:t>3</w:t>
            </w:r>
            <w:r>
              <w:rPr>
                <w:rFonts w:hAnsi="Meiryo UI" w:hint="eastAsia"/>
                <w:szCs w:val="18"/>
              </w:rPr>
              <w:t xml:space="preserve">　</w:t>
            </w:r>
            <w:r w:rsidR="00F83A45">
              <w:rPr>
                <w:rFonts w:hAnsi="Meiryo UI" w:hint="eastAsia"/>
                <w:szCs w:val="18"/>
              </w:rPr>
              <w:t>）〕</w:t>
            </w:r>
            <w:r w:rsidR="00220858" w:rsidRPr="006D5973">
              <w:rPr>
                <w:rFonts w:hAnsi="Meiryo UI" w:hint="eastAsia"/>
                <w:szCs w:val="18"/>
              </w:rPr>
              <w:t>を準備すること。</w:t>
            </w:r>
          </w:p>
          <w:p w14:paraId="227B5A29" w14:textId="0CE54BFE" w:rsidR="00220858" w:rsidRPr="00945CFD" w:rsidRDefault="00220858" w:rsidP="00687873">
            <w:pPr>
              <w:spacing w:line="240" w:lineRule="exact"/>
              <w:ind w:leftChars="100" w:left="180"/>
              <w:rPr>
                <w:szCs w:val="18"/>
              </w:rPr>
            </w:pPr>
            <w:r w:rsidRPr="006D5973">
              <w:rPr>
                <w:rFonts w:hAnsi="Meiryo UI" w:hint="eastAsia"/>
                <w:szCs w:val="18"/>
              </w:rPr>
              <w:t>ただし、「</w:t>
            </w:r>
            <w:r>
              <w:rPr>
                <w:rFonts w:hAnsi="Meiryo UI" w:hint="eastAsia"/>
                <w:szCs w:val="18"/>
              </w:rPr>
              <w:t>本特記仕様書1章2節 工事の記録等（工事写真）</w:t>
            </w:r>
            <w:r w:rsidRPr="006D5973">
              <w:rPr>
                <w:rFonts w:hAnsi="Meiryo UI" w:hint="eastAsia"/>
                <w:szCs w:val="18"/>
              </w:rPr>
              <w:t>」に示すタイムラプス動画で地中工作物の撤去が確認できる場合は掘削機械の準備は不要とする。</w:t>
            </w:r>
          </w:p>
        </w:tc>
      </w:tr>
      <w:tr w:rsidR="00945CFD" w:rsidRPr="00945CFD" w14:paraId="2ECDE14E" w14:textId="77777777" w:rsidTr="0036595E">
        <w:tc>
          <w:tcPr>
            <w:tcW w:w="1838" w:type="dxa"/>
            <w:tcMar>
              <w:left w:w="57" w:type="dxa"/>
              <w:right w:w="28" w:type="dxa"/>
            </w:tcMar>
          </w:tcPr>
          <w:p w14:paraId="52DBD62A" w14:textId="2F03A88E" w:rsidR="00945CFD" w:rsidRPr="00945CFD" w:rsidRDefault="00945CFD" w:rsidP="00945CFD">
            <w:pPr>
              <w:spacing w:line="240" w:lineRule="exact"/>
              <w:rPr>
                <w:rFonts w:hAnsiTheme="majorEastAsia"/>
                <w:szCs w:val="18"/>
              </w:rPr>
            </w:pPr>
            <w:bookmarkStart w:id="5" w:name="中間技術検査"/>
            <w:r w:rsidRPr="00945CFD">
              <w:rPr>
                <w:rFonts w:hAnsiTheme="majorEastAsia" w:hint="eastAsia"/>
                <w:szCs w:val="18"/>
              </w:rPr>
              <w:t>・中間技術検査</w:t>
            </w:r>
            <w:bookmarkEnd w:id="5"/>
          </w:p>
          <w:p w14:paraId="56B3E0D9" w14:textId="312C1695" w:rsidR="00945CFD" w:rsidRPr="00945CFD" w:rsidRDefault="00945CFD" w:rsidP="00220858">
            <w:pPr>
              <w:spacing w:line="240" w:lineRule="exact"/>
              <w:rPr>
                <w:rFonts w:hAnsiTheme="majorEastAsia"/>
                <w:szCs w:val="18"/>
              </w:rPr>
            </w:pPr>
            <w:r w:rsidRPr="00945CFD">
              <w:rPr>
                <w:rFonts w:hAnsiTheme="majorEastAsia" w:hint="eastAsia"/>
                <w:szCs w:val="18"/>
              </w:rPr>
              <w:t>（</w:t>
            </w:r>
            <w:hyperlink r:id="rId103" w:anchor="page=11" w:history="1">
              <w:r w:rsidR="00220858">
                <w:rPr>
                  <w:rStyle w:val="ac"/>
                  <w:rFonts w:hAnsiTheme="majorEastAsia" w:hint="eastAsia"/>
                  <w:szCs w:val="18"/>
                </w:rPr>
                <w:t>解</w:t>
              </w:r>
              <w:r w:rsidRPr="00945CFD">
                <w:rPr>
                  <w:rStyle w:val="ac"/>
                  <w:rFonts w:hAnsiTheme="majorEastAsia" w:hint="eastAsia"/>
                  <w:szCs w:val="18"/>
                </w:rPr>
                <w:t>仕1.</w:t>
              </w:r>
              <w:r w:rsidR="00220858">
                <w:rPr>
                  <w:rStyle w:val="ac"/>
                  <w:rFonts w:hAnsiTheme="majorEastAsia" w:hint="eastAsia"/>
                  <w:szCs w:val="18"/>
                </w:rPr>
                <w:t>7</w:t>
              </w:r>
              <w:r w:rsidRPr="00945CFD">
                <w:rPr>
                  <w:rStyle w:val="ac"/>
                  <w:rFonts w:hAnsiTheme="majorEastAsia" w:hint="eastAsia"/>
                  <w:szCs w:val="18"/>
                </w:rPr>
                <w:t>.2</w:t>
              </w:r>
            </w:hyperlink>
            <w:r w:rsidRPr="00945CFD">
              <w:rPr>
                <w:rFonts w:hAnsiTheme="majorEastAsia" w:hint="eastAsia"/>
                <w:szCs w:val="18"/>
              </w:rPr>
              <w:t>）</w:t>
            </w:r>
          </w:p>
        </w:tc>
        <w:tc>
          <w:tcPr>
            <w:tcW w:w="9105" w:type="dxa"/>
            <w:tcMar>
              <w:right w:w="28" w:type="dxa"/>
            </w:tcMar>
          </w:tcPr>
          <w:p w14:paraId="4DC5CBA2" w14:textId="77777777" w:rsidR="00945CFD" w:rsidRPr="00945CFD" w:rsidRDefault="00945CFD" w:rsidP="00945CFD">
            <w:pPr>
              <w:spacing w:line="240" w:lineRule="exact"/>
              <w:rPr>
                <w:szCs w:val="18"/>
              </w:rPr>
            </w:pPr>
            <w:r w:rsidRPr="00945CFD">
              <w:rPr>
                <w:rFonts w:hint="eastAsia"/>
                <w:szCs w:val="18"/>
              </w:rPr>
              <w:t>〇中間技術検査の対象工事は、次による。</w:t>
            </w:r>
          </w:p>
          <w:p w14:paraId="3821E7C9" w14:textId="77777777" w:rsidR="00945CFD" w:rsidRPr="00945CFD" w:rsidRDefault="00945CFD" w:rsidP="00945CFD">
            <w:pPr>
              <w:spacing w:line="240" w:lineRule="exact"/>
              <w:rPr>
                <w:szCs w:val="18"/>
              </w:rPr>
            </w:pPr>
            <w:r w:rsidRPr="00945CFD">
              <w:rPr>
                <w:rFonts w:hint="eastAsia"/>
                <w:szCs w:val="18"/>
              </w:rPr>
              <w:t>※当初契約金額が5億円以上かつ工期が6ヶ月以上の工事</w:t>
            </w:r>
          </w:p>
          <w:p w14:paraId="07C5CD02" w14:textId="77777777" w:rsidR="00945CFD" w:rsidRPr="00945CFD" w:rsidRDefault="00945CFD" w:rsidP="00945CFD">
            <w:pPr>
              <w:spacing w:line="240" w:lineRule="exact"/>
              <w:ind w:left="180" w:hangingChars="100" w:hanging="180"/>
              <w:rPr>
                <w:szCs w:val="18"/>
              </w:rPr>
            </w:pPr>
            <w:r w:rsidRPr="00945CFD">
              <w:rPr>
                <w:rFonts w:hint="eastAsia"/>
                <w:szCs w:val="18"/>
              </w:rPr>
              <w:t>※当初契約金額が1億円以上の低入札価格契約工事（低入札価格調査手続要綱第4条で定める基準価格を下回る額で契約を締結した請負工事）</w:t>
            </w:r>
          </w:p>
          <w:p w14:paraId="4A56880A" w14:textId="77777777" w:rsidR="00945CFD" w:rsidRPr="00945CFD" w:rsidRDefault="00945CFD" w:rsidP="00945CFD">
            <w:pPr>
              <w:spacing w:line="240" w:lineRule="exact"/>
              <w:ind w:left="162" w:hangingChars="90" w:hanging="162"/>
              <w:rPr>
                <w:szCs w:val="18"/>
              </w:rPr>
            </w:pPr>
            <w:r w:rsidRPr="00945CFD">
              <w:rPr>
                <w:rFonts w:hint="eastAsia"/>
                <w:szCs w:val="18"/>
              </w:rPr>
              <w:t>・次のいずれかに該当し、設計担当課若しくは工事担当課の所管課長が必要と認めた工事</w:t>
            </w:r>
          </w:p>
          <w:p w14:paraId="74ADB7F4" w14:textId="77777777" w:rsidR="00945CFD" w:rsidRPr="00945CFD" w:rsidRDefault="00945CFD" w:rsidP="00945CFD">
            <w:pPr>
              <w:spacing w:line="240" w:lineRule="exact"/>
              <w:ind w:leftChars="100" w:left="360" w:hangingChars="100" w:hanging="180"/>
              <w:rPr>
                <w:szCs w:val="18"/>
              </w:rPr>
            </w:pPr>
            <w:r w:rsidRPr="00945CFD">
              <w:rPr>
                <w:rFonts w:hint="eastAsia"/>
                <w:szCs w:val="18"/>
              </w:rPr>
              <w:t>・契約約款第37条（部分引渡し）の適用に伴う検査（完済部分）の実施にあわせて、技術的検査を行うことが適切な場合</w:t>
            </w:r>
          </w:p>
          <w:p w14:paraId="4777010E" w14:textId="77777777" w:rsidR="00945CFD" w:rsidRPr="00945CFD" w:rsidRDefault="00945CFD" w:rsidP="00945CFD">
            <w:pPr>
              <w:spacing w:line="240" w:lineRule="exact"/>
              <w:ind w:leftChars="100" w:left="360" w:hangingChars="100" w:hanging="180"/>
              <w:rPr>
                <w:szCs w:val="18"/>
              </w:rPr>
            </w:pPr>
            <w:r w:rsidRPr="00945CFD">
              <w:rPr>
                <w:rFonts w:hint="eastAsia"/>
                <w:szCs w:val="18"/>
              </w:rPr>
              <w:t>・当初請負金額が3億円以上かつ工期が6ヶ月以上で、施工上の重要な変化点等で技術的検査を行うことが適切な場合</w:t>
            </w:r>
          </w:p>
          <w:p w14:paraId="3B7041D7" w14:textId="77777777" w:rsidR="00945CFD" w:rsidRPr="00945CFD" w:rsidRDefault="00945CFD" w:rsidP="00945CFD">
            <w:pPr>
              <w:spacing w:line="240" w:lineRule="exact"/>
              <w:ind w:leftChars="100" w:left="529" w:hangingChars="194" w:hanging="349"/>
              <w:rPr>
                <w:szCs w:val="18"/>
              </w:rPr>
            </w:pPr>
            <w:r w:rsidRPr="00945CFD">
              <w:rPr>
                <w:rFonts w:hint="eastAsia"/>
                <w:szCs w:val="18"/>
              </w:rPr>
              <w:t>・その他工事の施工上、技術的検査を行うことが適切な場合</w:t>
            </w:r>
          </w:p>
          <w:p w14:paraId="5C9AA115" w14:textId="77777777" w:rsidR="00945CFD" w:rsidRPr="00945CFD" w:rsidRDefault="00945CFD" w:rsidP="00945CFD">
            <w:pPr>
              <w:spacing w:line="240" w:lineRule="exact"/>
              <w:rPr>
                <w:szCs w:val="18"/>
              </w:rPr>
            </w:pPr>
            <w:r w:rsidRPr="00945CFD">
              <w:rPr>
                <w:rFonts w:hint="eastAsia"/>
                <w:szCs w:val="18"/>
              </w:rPr>
              <w:t>○中間技術検査の実施は、出来高の検査時期又は次の各号の時期とする。</w:t>
            </w:r>
          </w:p>
          <w:p w14:paraId="33228383" w14:textId="77777777" w:rsidR="00945CFD" w:rsidRPr="00945CFD" w:rsidRDefault="00945CFD" w:rsidP="00945CFD">
            <w:pPr>
              <w:spacing w:line="240" w:lineRule="exact"/>
              <w:rPr>
                <w:szCs w:val="18"/>
              </w:rPr>
            </w:pPr>
            <w:r w:rsidRPr="00945CFD">
              <w:rPr>
                <w:rFonts w:hint="eastAsia"/>
                <w:szCs w:val="18"/>
              </w:rPr>
              <w:t>（1）杭打設完了時</w:t>
            </w:r>
          </w:p>
          <w:p w14:paraId="4E1C0D1C" w14:textId="77777777" w:rsidR="00945CFD" w:rsidRPr="00945CFD" w:rsidRDefault="00945CFD" w:rsidP="00945CFD">
            <w:pPr>
              <w:spacing w:line="240" w:lineRule="exact"/>
              <w:rPr>
                <w:szCs w:val="18"/>
              </w:rPr>
            </w:pPr>
            <w:r w:rsidRPr="00945CFD">
              <w:rPr>
                <w:rFonts w:hint="eastAsia"/>
                <w:szCs w:val="18"/>
              </w:rPr>
              <w:t>（2）基礎配筋完了時</w:t>
            </w:r>
          </w:p>
          <w:p w14:paraId="252FC0D1" w14:textId="77777777" w:rsidR="00945CFD" w:rsidRPr="00945CFD" w:rsidRDefault="00945CFD" w:rsidP="00945CFD">
            <w:pPr>
              <w:spacing w:line="240" w:lineRule="exact"/>
              <w:rPr>
                <w:szCs w:val="18"/>
              </w:rPr>
            </w:pPr>
            <w:r w:rsidRPr="00945CFD">
              <w:rPr>
                <w:rFonts w:hint="eastAsia"/>
                <w:szCs w:val="18"/>
              </w:rPr>
              <w:t>（3）建て方完了時又は躯体完了時</w:t>
            </w:r>
          </w:p>
          <w:p w14:paraId="3404DD01" w14:textId="77777777" w:rsidR="00945CFD" w:rsidRPr="00945CFD" w:rsidRDefault="00945CFD" w:rsidP="00945CFD">
            <w:pPr>
              <w:spacing w:line="240" w:lineRule="exact"/>
              <w:rPr>
                <w:szCs w:val="18"/>
              </w:rPr>
            </w:pPr>
            <w:r w:rsidRPr="00945CFD">
              <w:rPr>
                <w:rFonts w:hint="eastAsia"/>
                <w:szCs w:val="18"/>
              </w:rPr>
              <w:t>（4）その他主管課長の判断により有効と思われる時期</w:t>
            </w:r>
          </w:p>
          <w:p w14:paraId="399F495A" w14:textId="77777777" w:rsidR="00945CFD" w:rsidRPr="00945CFD" w:rsidRDefault="00945CFD" w:rsidP="00687873">
            <w:pPr>
              <w:spacing w:line="240" w:lineRule="exact"/>
              <w:ind w:left="180" w:hangingChars="100" w:hanging="180"/>
              <w:rPr>
                <w:szCs w:val="18"/>
              </w:rPr>
            </w:pPr>
            <w:r w:rsidRPr="00945CFD">
              <w:rPr>
                <w:rFonts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945CFD" w:rsidRPr="00945CFD" w14:paraId="6F94ACE3" w14:textId="77777777" w:rsidTr="0036595E">
        <w:tc>
          <w:tcPr>
            <w:tcW w:w="1838" w:type="dxa"/>
            <w:tcMar>
              <w:left w:w="57" w:type="dxa"/>
              <w:right w:w="28" w:type="dxa"/>
            </w:tcMar>
          </w:tcPr>
          <w:p w14:paraId="2B493E7C" w14:textId="3D18FE32" w:rsidR="00945CFD" w:rsidRPr="00945CFD" w:rsidRDefault="00945CFD"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出来高検査</w:t>
            </w:r>
            <w:bookmarkEnd w:id="6"/>
          </w:p>
        </w:tc>
        <w:tc>
          <w:tcPr>
            <w:tcW w:w="9105" w:type="dxa"/>
            <w:tcMar>
              <w:right w:w="28" w:type="dxa"/>
            </w:tcMar>
          </w:tcPr>
          <w:p w14:paraId="33EEEA06" w14:textId="77777777" w:rsidR="00945CFD" w:rsidRPr="00945CFD" w:rsidRDefault="00945CFD" w:rsidP="002A48BE">
            <w:pPr>
              <w:spacing w:line="240" w:lineRule="exact"/>
              <w:ind w:left="180" w:hangingChars="100" w:hanging="180"/>
              <w:rPr>
                <w:szCs w:val="18"/>
              </w:rPr>
            </w:pPr>
            <w:r w:rsidRPr="00945CFD">
              <w:rPr>
                <w:rFonts w:hint="eastAsia"/>
                <w:szCs w:val="18"/>
              </w:rPr>
              <w:t>○出来高検査については、「</w:t>
            </w:r>
            <w:hyperlink r:id="rId104" w:history="1">
              <w:r w:rsidRPr="00945CFD">
                <w:rPr>
                  <w:rStyle w:val="ac"/>
                  <w:rFonts w:hint="eastAsia"/>
                  <w:szCs w:val="18"/>
                </w:rPr>
                <w:t>神戸市建築工事出来高算定基準</w:t>
              </w:r>
            </w:hyperlink>
            <w:r w:rsidRPr="00945CFD">
              <w:rPr>
                <w:rFonts w:hint="eastAsia"/>
                <w:szCs w:val="18"/>
              </w:rPr>
              <w:t>」若しくは「</w:t>
            </w:r>
            <w:hyperlink r:id="rId105" w:history="1">
              <w:r w:rsidRPr="00945CFD">
                <w:rPr>
                  <w:rStyle w:val="ac"/>
                  <w:rFonts w:hint="eastAsia"/>
                  <w:szCs w:val="18"/>
                </w:rPr>
                <w:t>建築工事工程段階別出来高払実施要領</w:t>
              </w:r>
            </w:hyperlink>
            <w:r w:rsidRPr="00945CFD">
              <w:rPr>
                <w:rFonts w:hint="eastAsia"/>
                <w:szCs w:val="18"/>
              </w:rPr>
              <w:t>」による。</w:t>
            </w:r>
          </w:p>
        </w:tc>
      </w:tr>
      <w:bookmarkStart w:id="7" w:name="材料の検査に伴う試験"/>
      <w:tr w:rsidR="00945CFD" w:rsidRPr="00945CFD" w14:paraId="4C4F8C04" w14:textId="77777777" w:rsidTr="0036595E">
        <w:tc>
          <w:tcPr>
            <w:tcW w:w="1838" w:type="dxa"/>
            <w:tcMar>
              <w:left w:w="57" w:type="dxa"/>
              <w:right w:w="28" w:type="dxa"/>
            </w:tcMar>
          </w:tcPr>
          <w:p w14:paraId="35B96FF6" w14:textId="6DE05531"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材料の検査に伴う試験</w:t>
            </w:r>
            <w:bookmarkEnd w:id="7"/>
          </w:p>
        </w:tc>
        <w:tc>
          <w:tcPr>
            <w:tcW w:w="9105" w:type="dxa"/>
            <w:tcMar>
              <w:right w:w="28" w:type="dxa"/>
            </w:tcMar>
          </w:tcPr>
          <w:p w14:paraId="2608EEA2" w14:textId="77777777" w:rsidR="00945CFD" w:rsidRPr="00945CFD" w:rsidRDefault="00945CFD" w:rsidP="00945CFD">
            <w:pPr>
              <w:spacing w:line="240" w:lineRule="exact"/>
              <w:ind w:left="180" w:hangingChars="100" w:hanging="180"/>
              <w:rPr>
                <w:rFonts w:hAnsiTheme="minorEastAsia"/>
                <w:szCs w:val="18"/>
              </w:rPr>
            </w:pPr>
            <w:r w:rsidRPr="00945CFD">
              <w:rPr>
                <w:rFonts w:hint="eastAsia"/>
                <w:szCs w:val="18"/>
              </w:rPr>
              <w:t>○工事現場外で行う試験は、JAB【</w:t>
            </w:r>
            <w:hyperlink r:id="rId106" w:history="1">
              <w:r w:rsidRPr="00945CFD">
                <w:rPr>
                  <w:rStyle w:val="ac"/>
                  <w:rFonts w:hint="eastAsia"/>
                  <w:szCs w:val="18"/>
                </w:rPr>
                <w:t>（公財）日本適合性認定協会</w:t>
              </w:r>
            </w:hyperlink>
            <w:r w:rsidRPr="00945CFD">
              <w:rPr>
                <w:rFonts w:hint="eastAsia"/>
                <w:szCs w:val="18"/>
              </w:rPr>
              <w:t>】による認定又はJNLA【</w:t>
            </w:r>
            <w:hyperlink r:id="rId107" w:history="1">
              <w:r w:rsidRPr="00945CFD">
                <w:rPr>
                  <w:rStyle w:val="ac"/>
                  <w:rFonts w:hAnsiTheme="minorEastAsia" w:hint="eastAsia"/>
                  <w:szCs w:val="18"/>
                </w:rPr>
                <w:t>独立行政法人製品評価技術基盤機構</w:t>
              </w:r>
            </w:hyperlink>
            <w:r w:rsidRPr="00945CFD">
              <w:rPr>
                <w:rFonts w:hint="eastAsia"/>
                <w:szCs w:val="18"/>
              </w:rPr>
              <w:t>】による登録を受けた試験所で行う。試験項目の実施可能な登録試験所については、下記ホームページを参照のこと。</w:t>
            </w:r>
          </w:p>
          <w:p w14:paraId="3FB79485" w14:textId="77777777" w:rsidR="00945CFD" w:rsidRPr="00945CFD" w:rsidRDefault="00945CFD" w:rsidP="00945CFD">
            <w:pPr>
              <w:spacing w:line="240" w:lineRule="exact"/>
              <w:ind w:left="180" w:hangingChars="100" w:hanging="180"/>
              <w:rPr>
                <w:rFonts w:hAnsiTheme="minorEastAsia"/>
                <w:szCs w:val="18"/>
              </w:rPr>
            </w:pPr>
            <w:r w:rsidRPr="00945CFD">
              <w:rPr>
                <w:rFonts w:hAnsiTheme="minorEastAsia" w:hint="eastAsia"/>
                <w:szCs w:val="18"/>
              </w:rPr>
              <w:t>○試験の依頼者は請負人とし、試験体の持ち込みについては、監督員の指示により、請負人が責任をもって行う。</w:t>
            </w:r>
          </w:p>
          <w:p w14:paraId="00C979BA" w14:textId="77777777" w:rsidR="00945CFD" w:rsidRPr="00945CFD" w:rsidRDefault="00945CFD" w:rsidP="002A48BE">
            <w:pPr>
              <w:spacing w:line="240" w:lineRule="exact"/>
              <w:ind w:leftChars="100" w:left="180"/>
              <w:rPr>
                <w:rFonts w:hAnsiTheme="minorEastAsia"/>
                <w:szCs w:val="18"/>
              </w:rPr>
            </w:pPr>
            <w:r w:rsidRPr="00945CFD">
              <w:rPr>
                <w:rFonts w:hAnsiTheme="minorEastAsia" w:hint="eastAsia"/>
                <w:szCs w:val="18"/>
              </w:rPr>
              <w:t>なお、試験のために生ずる費用は全て請負人の負担とする。</w:t>
            </w:r>
          </w:p>
        </w:tc>
      </w:tr>
      <w:tr w:rsidR="00945CFD" w:rsidRPr="00945CFD" w14:paraId="5BE11452" w14:textId="77777777" w:rsidTr="0036595E">
        <w:tc>
          <w:tcPr>
            <w:tcW w:w="1838" w:type="dxa"/>
            <w:tcMar>
              <w:left w:w="57" w:type="dxa"/>
              <w:right w:w="28" w:type="dxa"/>
            </w:tcMar>
          </w:tcPr>
          <w:p w14:paraId="22BB5F2E" w14:textId="77777777" w:rsidR="00945CFD" w:rsidRPr="00945CFD" w:rsidRDefault="00945CFD"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電子検査</w:t>
            </w:r>
          </w:p>
        </w:tc>
        <w:tc>
          <w:tcPr>
            <w:tcW w:w="9105" w:type="dxa"/>
            <w:tcMar>
              <w:right w:w="28" w:type="dxa"/>
            </w:tcMar>
          </w:tcPr>
          <w:p w14:paraId="093F31F8" w14:textId="77777777" w:rsidR="00945CFD" w:rsidRPr="00945CFD" w:rsidRDefault="00945CFD" w:rsidP="00945CFD">
            <w:pPr>
              <w:spacing w:line="240" w:lineRule="exact"/>
              <w:rPr>
                <w:szCs w:val="18"/>
              </w:rPr>
            </w:pPr>
            <w:r w:rsidRPr="00945CFD">
              <w:rPr>
                <w:rFonts w:hint="eastAsia"/>
                <w:szCs w:val="18"/>
              </w:rPr>
              <w:t>※「</w:t>
            </w:r>
            <w:hyperlink r:id="rId108" w:history="1">
              <w:r w:rsidRPr="00945CFD">
                <w:rPr>
                  <w:rStyle w:val="ac"/>
                  <w:rFonts w:hint="eastAsia"/>
                  <w:szCs w:val="18"/>
                </w:rPr>
                <w:t>神戸</w:t>
              </w:r>
              <w:r w:rsidRPr="00945CFD">
                <w:rPr>
                  <w:rStyle w:val="ac"/>
                  <w:rFonts w:hAnsi="ＭＳ 明朝" w:cs="ＭＳ 明朝" w:hint="eastAsia"/>
                  <w:szCs w:val="18"/>
                </w:rPr>
                <w:t>市建築工事電子検査実施要領</w:t>
              </w:r>
            </w:hyperlink>
            <w:r w:rsidRPr="00945CFD">
              <w:rPr>
                <w:rFonts w:hAnsi="ＭＳ 明朝" w:cs="ＭＳ 明朝" w:hint="eastAsia"/>
                <w:szCs w:val="18"/>
              </w:rPr>
              <w:t>」に</w:t>
            </w:r>
            <w:r w:rsidRPr="00945CFD">
              <w:rPr>
                <w:rFonts w:hint="eastAsia"/>
                <w:szCs w:val="18"/>
              </w:rPr>
              <w:t>基づく電子検査を行う。</w:t>
            </w:r>
          </w:p>
          <w:p w14:paraId="586CAACB" w14:textId="77777777" w:rsidR="00945CFD" w:rsidRPr="00945CFD" w:rsidRDefault="00945CFD" w:rsidP="002A48BE">
            <w:pPr>
              <w:spacing w:line="240" w:lineRule="exact"/>
              <w:ind w:leftChars="100" w:left="180"/>
              <w:rPr>
                <w:szCs w:val="18"/>
              </w:rPr>
            </w:pPr>
            <w:r w:rsidRPr="00945CFD">
              <w:rPr>
                <w:rFonts w:hint="eastAsia"/>
                <w:szCs w:val="18"/>
              </w:rPr>
              <w:t>原則として電子検査の対象は市単独工事で予定価格１億円以上の工事とする</w:t>
            </w:r>
          </w:p>
        </w:tc>
      </w:tr>
      <w:tr w:rsidR="00945CFD" w:rsidRPr="00945CFD" w14:paraId="6DC9910F" w14:textId="77777777" w:rsidTr="007F7E5E">
        <w:tc>
          <w:tcPr>
            <w:tcW w:w="10943" w:type="dxa"/>
            <w:gridSpan w:val="2"/>
            <w:shd w:val="clear" w:color="auto" w:fill="D9D9D9" w:themeFill="background1" w:themeFillShade="D9"/>
            <w:tcMar>
              <w:left w:w="57" w:type="dxa"/>
              <w:right w:w="28" w:type="dxa"/>
            </w:tcMar>
          </w:tcPr>
          <w:p w14:paraId="64D5812D" w14:textId="51588F0A" w:rsidR="00945CFD" w:rsidRPr="00945CFD" w:rsidRDefault="00627D3C" w:rsidP="00945CFD">
            <w:pPr>
              <w:spacing w:line="240" w:lineRule="exact"/>
              <w:rPr>
                <w:szCs w:val="18"/>
              </w:rPr>
            </w:pPr>
            <w:r>
              <w:rPr>
                <w:rFonts w:hint="eastAsia"/>
                <w:szCs w:val="18"/>
              </w:rPr>
              <w:t>その他</w:t>
            </w:r>
            <w:r w:rsidR="00945CFD" w:rsidRPr="00945CFD">
              <w:rPr>
                <w:rFonts w:hint="eastAsia"/>
                <w:szCs w:val="18"/>
              </w:rPr>
              <w:t xml:space="preserve">　完成図</w:t>
            </w:r>
          </w:p>
        </w:tc>
      </w:tr>
      <w:tr w:rsidR="00945CFD" w:rsidRPr="00945CFD" w14:paraId="5CBA668B" w14:textId="77777777" w:rsidTr="0036595E">
        <w:tc>
          <w:tcPr>
            <w:tcW w:w="1838" w:type="dxa"/>
            <w:tcMar>
              <w:left w:w="57" w:type="dxa"/>
              <w:right w:w="28" w:type="dxa"/>
            </w:tcMar>
          </w:tcPr>
          <w:p w14:paraId="68CED3FF" w14:textId="77777777" w:rsidR="00945CFD" w:rsidRPr="00945CFD" w:rsidRDefault="00945CFD" w:rsidP="00945CFD">
            <w:pPr>
              <w:spacing w:line="240" w:lineRule="exact"/>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完成図書</w:t>
            </w:r>
          </w:p>
          <w:p w14:paraId="61A7DF09"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109" w:anchor="page=17" w:history="1">
              <w:r w:rsidRPr="00945CFD">
                <w:rPr>
                  <w:rStyle w:val="ac"/>
                  <w:rFonts w:hint="eastAsia"/>
                  <w:szCs w:val="18"/>
                </w:rPr>
                <w:t>改仕1.9.1,2</w:t>
              </w:r>
            </w:hyperlink>
            <w:r w:rsidRPr="00945CFD">
              <w:rPr>
                <w:rFonts w:hint="eastAsia"/>
                <w:szCs w:val="18"/>
              </w:rPr>
              <w:t>）</w:t>
            </w:r>
          </w:p>
        </w:tc>
        <w:tc>
          <w:tcPr>
            <w:tcW w:w="9105" w:type="dxa"/>
            <w:tcMar>
              <w:right w:w="28" w:type="dxa"/>
            </w:tcMar>
          </w:tcPr>
          <w:p w14:paraId="002450B6" w14:textId="77777777" w:rsidR="00945CFD" w:rsidRPr="00945CFD" w:rsidRDefault="00945CFD" w:rsidP="00945CFD">
            <w:pPr>
              <w:spacing w:line="240" w:lineRule="exact"/>
              <w:rPr>
                <w:szCs w:val="18"/>
              </w:rPr>
            </w:pPr>
            <w:r w:rsidRPr="00945CFD">
              <w:rPr>
                <w:rFonts w:hAnsi="ＭＳ 明朝" w:cs="ＭＳ 明朝" w:hint="eastAsia"/>
                <w:szCs w:val="18"/>
              </w:rPr>
              <w:t>※</w:t>
            </w:r>
            <w:r w:rsidRPr="00945CFD">
              <w:rPr>
                <w:rFonts w:hint="eastAsia"/>
                <w:szCs w:val="18"/>
              </w:rPr>
              <w:t>完成図</w:t>
            </w:r>
          </w:p>
          <w:p w14:paraId="0C3913F0" w14:textId="77777777" w:rsidR="00945CFD" w:rsidRPr="00945CFD" w:rsidRDefault="00945CFD" w:rsidP="00945CFD">
            <w:pPr>
              <w:spacing w:line="240" w:lineRule="exact"/>
              <w:ind w:firstLineChars="100" w:firstLine="180"/>
              <w:rPr>
                <w:szCs w:val="18"/>
              </w:rPr>
            </w:pPr>
            <w:r w:rsidRPr="00945CFD">
              <w:rPr>
                <w:rFonts w:hint="eastAsia"/>
                <w:szCs w:val="18"/>
              </w:rPr>
              <w:t xml:space="preserve">※全図　　</w:t>
            </w:r>
            <w:r w:rsidRPr="00945CFD">
              <w:rPr>
                <w:rFonts w:cs="YuMincho-Regular" w:hint="eastAsia"/>
                <w:kern w:val="0"/>
                <w:szCs w:val="18"/>
              </w:rPr>
              <w:t>・（ 　　　　　　　　　　　　　　　）</w:t>
            </w:r>
            <w:r w:rsidRPr="00945CFD">
              <w:rPr>
                <w:rFonts w:hint="eastAsia"/>
                <w:szCs w:val="18"/>
              </w:rPr>
              <w:t xml:space="preserve">　</w:t>
            </w:r>
          </w:p>
          <w:p w14:paraId="04BE8C0D" w14:textId="77777777" w:rsidR="00945CFD" w:rsidRPr="00945CFD" w:rsidRDefault="00945CFD" w:rsidP="00945CFD">
            <w:pPr>
              <w:spacing w:line="240" w:lineRule="exact"/>
              <w:ind w:leftChars="100" w:left="180"/>
              <w:rPr>
                <w:szCs w:val="18"/>
              </w:rPr>
            </w:pPr>
            <w:r w:rsidRPr="00945CFD">
              <w:rPr>
                <w:rFonts w:hint="eastAsia"/>
                <w:szCs w:val="18"/>
              </w:rPr>
              <w:t>作成方法：※CAD データを修正後PDF 化</w:t>
            </w:r>
          </w:p>
          <w:p w14:paraId="1D0F7082" w14:textId="77777777" w:rsidR="00945CFD" w:rsidRPr="00945CFD" w:rsidRDefault="00945CFD" w:rsidP="00945CFD">
            <w:pPr>
              <w:spacing w:line="240" w:lineRule="exact"/>
              <w:ind w:firstLineChars="100" w:firstLine="180"/>
              <w:rPr>
                <w:szCs w:val="18"/>
              </w:rPr>
            </w:pPr>
            <w:r w:rsidRPr="00945CFD">
              <w:rPr>
                <w:rFonts w:hint="eastAsia"/>
                <w:szCs w:val="18"/>
              </w:rPr>
              <w:t>提出方法、提出部数：</w:t>
            </w:r>
          </w:p>
          <w:p w14:paraId="745BF2BC" w14:textId="77777777" w:rsidR="00945CFD" w:rsidRPr="00945CFD" w:rsidRDefault="00945CFD" w:rsidP="00945CFD">
            <w:pPr>
              <w:spacing w:line="240" w:lineRule="exact"/>
              <w:ind w:leftChars="600" w:left="1080"/>
              <w:rPr>
                <w:szCs w:val="18"/>
              </w:rPr>
            </w:pPr>
            <w:r w:rsidRPr="00945CFD">
              <w:rPr>
                <w:rFonts w:hint="eastAsia"/>
                <w:szCs w:val="18"/>
              </w:rPr>
              <w:t>※CD-R等（　　）部で提出</w:t>
            </w:r>
          </w:p>
          <w:p w14:paraId="067C027F" w14:textId="77777777" w:rsidR="00945CFD" w:rsidRPr="00945CFD" w:rsidRDefault="00945CFD" w:rsidP="00945CFD">
            <w:pPr>
              <w:spacing w:line="240" w:lineRule="exact"/>
              <w:ind w:leftChars="600" w:left="1080"/>
              <w:rPr>
                <w:szCs w:val="18"/>
              </w:rPr>
            </w:pPr>
            <w:r w:rsidRPr="00945CFD">
              <w:rPr>
                <w:rFonts w:hint="eastAsia"/>
                <w:szCs w:val="18"/>
              </w:rPr>
              <w:t>・製本（A3見開き）　　部を提出　　　・</w:t>
            </w:r>
          </w:p>
          <w:p w14:paraId="5E7880B3" w14:textId="77777777" w:rsidR="00945CFD" w:rsidRPr="00945CFD" w:rsidRDefault="00945CFD" w:rsidP="00945CFD">
            <w:pPr>
              <w:spacing w:line="240" w:lineRule="exact"/>
              <w:rPr>
                <w:rFonts w:cs="Times New Roman"/>
                <w:szCs w:val="18"/>
              </w:rPr>
            </w:pPr>
            <w:r w:rsidRPr="00945CFD">
              <w:rPr>
                <w:rFonts w:cs="Times New Roman" w:hint="eastAsia"/>
                <w:szCs w:val="18"/>
              </w:rPr>
              <w:t>※工事写真</w:t>
            </w:r>
          </w:p>
          <w:p w14:paraId="4FEE4691" w14:textId="77777777" w:rsidR="00945CFD" w:rsidRPr="00945CFD" w:rsidRDefault="00945CFD" w:rsidP="00945CFD">
            <w:pPr>
              <w:spacing w:line="240" w:lineRule="exact"/>
              <w:ind w:leftChars="200" w:left="1682" w:hangingChars="700" w:hanging="1322"/>
              <w:rPr>
                <w:rFonts w:cs="Times New Roman"/>
                <w:szCs w:val="18"/>
              </w:rPr>
            </w:pPr>
            <w:r w:rsidRPr="00945CFD">
              <w:rPr>
                <w:rFonts w:cs="Times New Roman" w:hint="eastAsia"/>
                <w:spacing w:val="18"/>
                <w:w w:val="85"/>
                <w:kern w:val="0"/>
                <w:szCs w:val="18"/>
                <w:fitText w:val="720" w:id="-606385917"/>
              </w:rPr>
              <w:t>提出方</w:t>
            </w:r>
            <w:r w:rsidRPr="00945CFD">
              <w:rPr>
                <w:rFonts w:cs="Times New Roman" w:hint="eastAsia"/>
                <w:w w:val="85"/>
                <w:kern w:val="0"/>
                <w:szCs w:val="18"/>
                <w:fitText w:val="720" w:id="-606385917"/>
              </w:rPr>
              <w:t>法</w:t>
            </w:r>
            <w:r w:rsidRPr="00945CFD">
              <w:rPr>
                <w:rFonts w:cs="Times New Roman" w:hint="eastAsia"/>
                <w:szCs w:val="18"/>
              </w:rPr>
              <w:t>：</w:t>
            </w:r>
            <w:r w:rsidRPr="00945CFD">
              <w:rPr>
                <w:rFonts w:hAnsi="ＭＳ 明朝" w:cs="ＭＳ 明朝" w:hint="eastAsia"/>
                <w:szCs w:val="18"/>
              </w:rPr>
              <w:t>※工種毎に整理したもの（</w:t>
            </w:r>
            <w:r w:rsidRPr="00945CFD">
              <w:rPr>
                <w:rFonts w:hint="eastAsia"/>
                <w:szCs w:val="18"/>
              </w:rPr>
              <w:t>PDF</w:t>
            </w:r>
            <w:r w:rsidRPr="00945CFD">
              <w:rPr>
                <w:rFonts w:hAnsi="ＭＳ 明朝" w:cs="ＭＳ 明朝" w:hint="eastAsia"/>
                <w:szCs w:val="18"/>
              </w:rPr>
              <w:t>形式）を</w:t>
            </w:r>
            <w:r w:rsidRPr="00945CFD">
              <w:rPr>
                <w:rFonts w:hint="eastAsia"/>
                <w:szCs w:val="18"/>
              </w:rPr>
              <w:t>CD-R</w:t>
            </w:r>
            <w:r w:rsidRPr="00945CFD">
              <w:rPr>
                <w:rFonts w:hAnsi="ＭＳ 明朝" w:cs="ＭＳ 明朝" w:hint="eastAsia"/>
                <w:szCs w:val="18"/>
              </w:rPr>
              <w:t>等にて提出する</w:t>
            </w:r>
            <w:r w:rsidRPr="00945CFD">
              <w:rPr>
                <w:rFonts w:cs="Times New Roman" w:hint="eastAsia"/>
                <w:szCs w:val="18"/>
              </w:rPr>
              <w:t>。　　・</w:t>
            </w:r>
          </w:p>
          <w:p w14:paraId="031605F7" w14:textId="77777777" w:rsidR="00945CFD" w:rsidRPr="00945CFD" w:rsidRDefault="00945CFD" w:rsidP="00945CFD">
            <w:pPr>
              <w:spacing w:line="240" w:lineRule="exact"/>
              <w:ind w:leftChars="200" w:left="360"/>
              <w:rPr>
                <w:rFonts w:cs="Times New Roman"/>
                <w:szCs w:val="18"/>
              </w:rPr>
            </w:pPr>
            <w:r w:rsidRPr="00945CFD">
              <w:rPr>
                <w:rFonts w:cs="Times New Roman" w:hint="eastAsia"/>
                <w:spacing w:val="18"/>
                <w:w w:val="85"/>
                <w:kern w:val="0"/>
                <w:szCs w:val="18"/>
                <w:fitText w:val="720" w:id="-606385916"/>
              </w:rPr>
              <w:t>提出部</w:t>
            </w:r>
            <w:r w:rsidRPr="00945CFD">
              <w:rPr>
                <w:rFonts w:cs="Times New Roman" w:hint="eastAsia"/>
                <w:w w:val="85"/>
                <w:kern w:val="0"/>
                <w:szCs w:val="18"/>
                <w:fitText w:val="720" w:id="-606385916"/>
              </w:rPr>
              <w:t>数</w:t>
            </w:r>
            <w:r w:rsidRPr="00945CFD">
              <w:rPr>
                <w:rFonts w:cs="Times New Roman" w:hint="eastAsia"/>
                <w:szCs w:val="18"/>
              </w:rPr>
              <w:t>：・1部提出する　　　・</w:t>
            </w:r>
          </w:p>
          <w:p w14:paraId="7EEF8DAC" w14:textId="77777777" w:rsidR="00945CFD" w:rsidRPr="00945CFD" w:rsidRDefault="00945CFD" w:rsidP="00945CFD">
            <w:pPr>
              <w:autoSpaceDE w:val="0"/>
              <w:autoSpaceDN w:val="0"/>
              <w:spacing w:line="240" w:lineRule="exact"/>
              <w:ind w:leftChars="193" w:left="347"/>
              <w:rPr>
                <w:szCs w:val="18"/>
              </w:rPr>
            </w:pPr>
            <w:r w:rsidRPr="00945CFD">
              <w:rPr>
                <w:rFonts w:hint="eastAsia"/>
                <w:szCs w:val="18"/>
              </w:rPr>
              <w:t>※工事写真は130万画素以上とする。</w:t>
            </w:r>
          </w:p>
          <w:p w14:paraId="471B017D" w14:textId="77777777" w:rsidR="00945CFD" w:rsidRPr="00945CFD" w:rsidRDefault="00945CFD" w:rsidP="00945CFD">
            <w:pPr>
              <w:autoSpaceDE w:val="0"/>
              <w:autoSpaceDN w:val="0"/>
              <w:spacing w:line="240" w:lineRule="exact"/>
              <w:ind w:leftChars="193" w:left="347"/>
              <w:rPr>
                <w:szCs w:val="18"/>
              </w:rPr>
            </w:pPr>
            <w:r w:rsidRPr="00945CFD">
              <w:rPr>
                <w:rFonts w:hint="eastAsia"/>
                <w:szCs w:val="18"/>
              </w:rPr>
              <w:t>※撮影箇所等は2節工事関係図書 工事の記録等による。</w:t>
            </w:r>
          </w:p>
          <w:p w14:paraId="7214E881" w14:textId="77777777" w:rsidR="00945CFD" w:rsidRPr="00945CFD" w:rsidRDefault="00945CFD" w:rsidP="00945CFD">
            <w:pPr>
              <w:spacing w:line="240" w:lineRule="exact"/>
              <w:ind w:leftChars="193" w:left="347"/>
              <w:rPr>
                <w:rFonts w:cs="Times New Roman"/>
                <w:szCs w:val="18"/>
              </w:rPr>
            </w:pPr>
            <w:r w:rsidRPr="00945CFD">
              <w:rPr>
                <w:rFonts w:hint="eastAsia"/>
                <w:szCs w:val="18"/>
              </w:rPr>
              <w:t>※工事写真の小黒板情報電子化を行う場合は2節工事関係図書 工事の記録等による。</w:t>
            </w:r>
          </w:p>
          <w:p w14:paraId="2728A3BC" w14:textId="77777777" w:rsidR="00945CFD" w:rsidRPr="00945CFD" w:rsidRDefault="00945CFD" w:rsidP="00945CFD">
            <w:pPr>
              <w:spacing w:beforeLines="20" w:before="60" w:line="240" w:lineRule="exact"/>
              <w:rPr>
                <w:szCs w:val="18"/>
              </w:rPr>
            </w:pPr>
            <w:r w:rsidRPr="00945CFD">
              <w:rPr>
                <w:rFonts w:hint="eastAsia"/>
                <w:szCs w:val="18"/>
              </w:rPr>
              <w:t>・完成写真</w:t>
            </w:r>
          </w:p>
          <w:p w14:paraId="5D1E3B56" w14:textId="77777777" w:rsidR="00945CFD" w:rsidRPr="00945CFD" w:rsidRDefault="00945CFD" w:rsidP="00945CFD">
            <w:pPr>
              <w:spacing w:line="240" w:lineRule="exact"/>
              <w:ind w:leftChars="213" w:left="1328" w:hangingChars="500" w:hanging="945"/>
              <w:rPr>
                <w:szCs w:val="18"/>
              </w:rPr>
            </w:pPr>
            <w:r w:rsidRPr="00945CFD">
              <w:rPr>
                <w:rFonts w:hint="eastAsia"/>
                <w:spacing w:val="18"/>
                <w:w w:val="85"/>
                <w:kern w:val="0"/>
                <w:szCs w:val="18"/>
                <w:fitText w:val="720" w:id="-606385915"/>
              </w:rPr>
              <w:t>提出</w:t>
            </w:r>
            <w:r w:rsidRPr="00945CFD">
              <w:rPr>
                <w:rFonts w:cs="Times New Roman" w:hint="eastAsia"/>
                <w:spacing w:val="18"/>
                <w:w w:val="85"/>
                <w:kern w:val="0"/>
                <w:szCs w:val="18"/>
                <w:fitText w:val="720" w:id="-606385915"/>
              </w:rPr>
              <w:t>方</w:t>
            </w:r>
            <w:r w:rsidRPr="00945CFD">
              <w:rPr>
                <w:rFonts w:cs="Times New Roman" w:hint="eastAsia"/>
                <w:w w:val="85"/>
                <w:kern w:val="0"/>
                <w:szCs w:val="18"/>
                <w:fitText w:val="720" w:id="-606385915"/>
              </w:rPr>
              <w:t>法</w:t>
            </w:r>
            <w:r w:rsidRPr="00945CFD">
              <w:rPr>
                <w:rFonts w:cs="Times New Roman" w:hint="eastAsia"/>
                <w:szCs w:val="18"/>
              </w:rPr>
              <w:t>：</w:t>
            </w:r>
            <w:r w:rsidRPr="00945CFD">
              <w:rPr>
                <w:rFonts w:hAnsi="ＭＳ 明朝" w:cs="ＭＳ 明朝" w:hint="eastAsia"/>
                <w:szCs w:val="18"/>
              </w:rPr>
              <w:t>※</w:t>
            </w:r>
            <w:r w:rsidRPr="00945CFD">
              <w:rPr>
                <w:rFonts w:hint="eastAsia"/>
                <w:szCs w:val="18"/>
              </w:rPr>
              <w:t>デジタルデータ（600万画素以上、JPEG形式）をCD-R等にて提出する。</w:t>
            </w:r>
            <w:r w:rsidRPr="00945CFD">
              <w:rPr>
                <w:rFonts w:hAnsiTheme="minorEastAsia" w:cs="Times New Roman" w:hint="eastAsia"/>
                <w:szCs w:val="18"/>
              </w:rPr>
              <w:t xml:space="preserve">　　</w:t>
            </w:r>
            <w:r w:rsidRPr="00945CFD">
              <w:rPr>
                <w:rFonts w:hint="eastAsia"/>
                <w:szCs w:val="18"/>
              </w:rPr>
              <w:t>・</w:t>
            </w:r>
          </w:p>
          <w:p w14:paraId="6BD73C7D" w14:textId="77777777" w:rsidR="00945CFD" w:rsidRPr="00945CFD" w:rsidRDefault="00945CFD" w:rsidP="00945CFD">
            <w:pPr>
              <w:spacing w:line="240" w:lineRule="exact"/>
              <w:ind w:leftChars="200" w:left="360"/>
              <w:rPr>
                <w:szCs w:val="18"/>
              </w:rPr>
            </w:pPr>
            <w:r w:rsidRPr="00945CFD">
              <w:rPr>
                <w:rFonts w:hint="eastAsia"/>
                <w:spacing w:val="18"/>
                <w:w w:val="85"/>
                <w:kern w:val="0"/>
                <w:szCs w:val="18"/>
                <w:fitText w:val="720" w:id="-606385914"/>
              </w:rPr>
              <w:t>提出部</w:t>
            </w:r>
            <w:r w:rsidRPr="00945CFD">
              <w:rPr>
                <w:rFonts w:hint="eastAsia"/>
                <w:w w:val="85"/>
                <w:kern w:val="0"/>
                <w:szCs w:val="18"/>
                <w:fitText w:val="720" w:id="-606385914"/>
              </w:rPr>
              <w:t>数</w:t>
            </w:r>
            <w:r w:rsidRPr="00945CFD">
              <w:rPr>
                <w:rFonts w:cs="Times New Roman" w:hint="eastAsia"/>
                <w:szCs w:val="18"/>
              </w:rPr>
              <w:t>：・</w:t>
            </w:r>
            <w:r w:rsidRPr="00945CFD">
              <w:rPr>
                <w:rFonts w:hint="eastAsia"/>
                <w:szCs w:val="18"/>
              </w:rPr>
              <w:t>アルバム1部　　・</w:t>
            </w:r>
          </w:p>
          <w:p w14:paraId="3B3876FB" w14:textId="77777777" w:rsidR="00945CFD" w:rsidRPr="00945CFD" w:rsidRDefault="00945CFD" w:rsidP="00945CFD">
            <w:pPr>
              <w:spacing w:line="240" w:lineRule="exact"/>
              <w:rPr>
                <w:szCs w:val="18"/>
              </w:rPr>
            </w:pPr>
            <w:r w:rsidRPr="00945CFD">
              <w:rPr>
                <w:rFonts w:hint="eastAsia"/>
                <w:szCs w:val="18"/>
              </w:rPr>
              <w:t>※施工体系図（PDFデータ）</w:t>
            </w:r>
          </w:p>
          <w:p w14:paraId="0039407F" w14:textId="77777777" w:rsidR="00945CFD" w:rsidRPr="00945CFD" w:rsidRDefault="00945CFD" w:rsidP="00945CFD">
            <w:pPr>
              <w:spacing w:line="240" w:lineRule="exact"/>
              <w:ind w:leftChars="200" w:left="360"/>
              <w:rPr>
                <w:szCs w:val="18"/>
              </w:rPr>
            </w:pPr>
            <w:r w:rsidRPr="00945CFD">
              <w:rPr>
                <w:rFonts w:hint="eastAsia"/>
                <w:szCs w:val="18"/>
              </w:rPr>
              <w:t>施工体系図は、総則 提出書類に関する事項 施工体制台帳及び施工体制</w:t>
            </w:r>
          </w:p>
          <w:p w14:paraId="2F6BFC4A" w14:textId="77777777" w:rsidR="00945CFD" w:rsidRPr="00945CFD" w:rsidRDefault="00945CFD" w:rsidP="002A48BE">
            <w:pPr>
              <w:spacing w:line="240" w:lineRule="exact"/>
              <w:rPr>
                <w:szCs w:val="18"/>
              </w:rPr>
            </w:pPr>
            <w:r w:rsidRPr="00945CFD">
              <w:rPr>
                <w:rFonts w:hint="eastAsia"/>
                <w:szCs w:val="18"/>
              </w:rPr>
              <w:t>※提出については「</w:t>
            </w:r>
            <w:hyperlink r:id="rId110" w:history="1">
              <w:r w:rsidRPr="00945CFD">
                <w:rPr>
                  <w:rStyle w:val="ac"/>
                  <w:rFonts w:hint="eastAsia"/>
                  <w:szCs w:val="18"/>
                </w:rPr>
                <w:t>神戸市建築工事完成図書等電子納品要領</w:t>
              </w:r>
            </w:hyperlink>
            <w:r w:rsidRPr="00945CFD">
              <w:rPr>
                <w:rFonts w:hint="eastAsia"/>
                <w:szCs w:val="18"/>
              </w:rPr>
              <w:t>」を適用すること</w:t>
            </w:r>
          </w:p>
        </w:tc>
      </w:tr>
      <w:tr w:rsidR="00945CFD" w:rsidRPr="00945CFD" w14:paraId="59F10287" w14:textId="77777777" w:rsidTr="0036595E">
        <w:tc>
          <w:tcPr>
            <w:tcW w:w="1838" w:type="dxa"/>
            <w:tcMar>
              <w:left w:w="57" w:type="dxa"/>
              <w:right w:w="28" w:type="dxa"/>
            </w:tcMar>
          </w:tcPr>
          <w:p w14:paraId="75FCCB8B"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保全に関する資料</w:t>
            </w:r>
          </w:p>
          <w:p w14:paraId="7E1986A8"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111" w:anchor="page=17" w:history="1">
              <w:r w:rsidRPr="00945CFD">
                <w:rPr>
                  <w:rStyle w:val="ac"/>
                  <w:rFonts w:hint="eastAsia"/>
                  <w:szCs w:val="18"/>
                </w:rPr>
                <w:t>標仕1.9.3</w:t>
              </w:r>
            </w:hyperlink>
            <w:r w:rsidRPr="00945CFD">
              <w:rPr>
                <w:rFonts w:hint="eastAsia"/>
                <w:szCs w:val="18"/>
              </w:rPr>
              <w:t>）</w:t>
            </w:r>
          </w:p>
        </w:tc>
        <w:tc>
          <w:tcPr>
            <w:tcW w:w="9105" w:type="dxa"/>
            <w:tcMar>
              <w:right w:w="28" w:type="dxa"/>
            </w:tcMar>
          </w:tcPr>
          <w:p w14:paraId="344FE247" w14:textId="77777777" w:rsidR="00945CFD" w:rsidRPr="00945CFD" w:rsidRDefault="00945CFD" w:rsidP="00945CFD">
            <w:pPr>
              <w:spacing w:line="240" w:lineRule="exact"/>
              <w:rPr>
                <w:szCs w:val="18"/>
              </w:rPr>
            </w:pPr>
            <w:r w:rsidRPr="00945CFD">
              <w:rPr>
                <w:rFonts w:hint="eastAsia"/>
                <w:szCs w:val="18"/>
              </w:rPr>
              <w:t>・保全に関する資料等</w:t>
            </w:r>
          </w:p>
          <w:p w14:paraId="77A89262" w14:textId="77777777" w:rsidR="00945CFD" w:rsidRPr="00945CFD" w:rsidRDefault="00945CFD" w:rsidP="00945CFD">
            <w:pPr>
              <w:spacing w:line="240" w:lineRule="exact"/>
              <w:ind w:firstLineChars="100" w:firstLine="180"/>
              <w:rPr>
                <w:szCs w:val="18"/>
              </w:rPr>
            </w:pPr>
            <w:r w:rsidRPr="00945CFD">
              <w:rPr>
                <w:rFonts w:hint="eastAsia"/>
                <w:szCs w:val="18"/>
              </w:rPr>
              <w:t>・物品引渡書</w:t>
            </w:r>
          </w:p>
          <w:p w14:paraId="1904BC94" w14:textId="77777777" w:rsidR="00945CFD" w:rsidRPr="00945CFD" w:rsidRDefault="00945CFD" w:rsidP="00945CFD">
            <w:pPr>
              <w:spacing w:line="240" w:lineRule="exact"/>
              <w:ind w:firstLineChars="100" w:firstLine="180"/>
              <w:rPr>
                <w:szCs w:val="18"/>
              </w:rPr>
            </w:pPr>
            <w:r w:rsidRPr="00945CFD">
              <w:rPr>
                <w:rFonts w:hint="eastAsia"/>
                <w:szCs w:val="18"/>
              </w:rPr>
              <w:t>・補修連絡先一覧 ・保証書一覧表</w:t>
            </w:r>
          </w:p>
          <w:p w14:paraId="65C340B9" w14:textId="77777777" w:rsidR="00945CFD" w:rsidRPr="00945CFD" w:rsidRDefault="00945CFD" w:rsidP="00945CFD">
            <w:pPr>
              <w:spacing w:line="240" w:lineRule="exact"/>
              <w:ind w:firstLineChars="100" w:firstLine="180"/>
              <w:rPr>
                <w:szCs w:val="18"/>
              </w:rPr>
            </w:pPr>
            <w:r w:rsidRPr="00945CFD">
              <w:rPr>
                <w:rFonts w:hint="eastAsia"/>
                <w:szCs w:val="18"/>
              </w:rPr>
              <w:t>・</w:t>
            </w:r>
          </w:p>
          <w:p w14:paraId="0E96D393" w14:textId="77777777" w:rsidR="00945CFD" w:rsidRPr="00945CFD" w:rsidRDefault="00945CFD" w:rsidP="00945CFD">
            <w:pPr>
              <w:spacing w:line="240" w:lineRule="exact"/>
              <w:rPr>
                <w:szCs w:val="18"/>
              </w:rPr>
            </w:pPr>
            <w:r w:rsidRPr="00945CFD">
              <w:rPr>
                <w:rFonts w:hint="eastAsia"/>
                <w:szCs w:val="18"/>
              </w:rPr>
              <w:t>※保全に関する資料の記載事項及び内容については、監督員の承諾を得る。</w:t>
            </w:r>
          </w:p>
          <w:p w14:paraId="4B3F6420" w14:textId="77777777" w:rsidR="00945CFD" w:rsidRPr="00945CFD" w:rsidRDefault="00945CFD" w:rsidP="002A48BE">
            <w:pPr>
              <w:spacing w:line="240" w:lineRule="exact"/>
              <w:rPr>
                <w:szCs w:val="18"/>
              </w:rPr>
            </w:pPr>
            <w:r w:rsidRPr="00945CFD">
              <w:rPr>
                <w:rFonts w:hint="eastAsia"/>
                <w:szCs w:val="18"/>
              </w:rPr>
              <w:t>※保存形式、作成方法等は、監督員の指示による。</w:t>
            </w:r>
          </w:p>
        </w:tc>
      </w:tr>
      <w:tr w:rsidR="00945CFD" w:rsidRPr="00945CFD" w14:paraId="247D142F" w14:textId="77777777" w:rsidTr="0036595E">
        <w:tc>
          <w:tcPr>
            <w:tcW w:w="1838" w:type="dxa"/>
            <w:tcMar>
              <w:left w:w="57" w:type="dxa"/>
              <w:right w:w="28" w:type="dxa"/>
            </w:tcMar>
          </w:tcPr>
          <w:p w14:paraId="0DFAEC42"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完成引継ぎ品</w:t>
            </w:r>
          </w:p>
        </w:tc>
        <w:tc>
          <w:tcPr>
            <w:tcW w:w="9105" w:type="dxa"/>
            <w:tcMar>
              <w:right w:w="28" w:type="dxa"/>
            </w:tcMar>
          </w:tcPr>
          <w:p w14:paraId="6E465313" w14:textId="77777777" w:rsidR="00945CFD" w:rsidRPr="00945CFD" w:rsidRDefault="00945CFD" w:rsidP="00945CFD">
            <w:pPr>
              <w:spacing w:line="240" w:lineRule="exact"/>
              <w:rPr>
                <w:szCs w:val="18"/>
              </w:rPr>
            </w:pPr>
            <w:r w:rsidRPr="00945CFD">
              <w:rPr>
                <w:rFonts w:hint="eastAsia"/>
                <w:szCs w:val="18"/>
              </w:rPr>
              <w:t>・鍵、シャッターハンドル等（引渡書を含む）</w:t>
            </w:r>
          </w:p>
          <w:p w14:paraId="1AEDFB76" w14:textId="77777777" w:rsidR="00945CFD" w:rsidRPr="00945CFD" w:rsidRDefault="00945CFD" w:rsidP="00945CFD">
            <w:pPr>
              <w:spacing w:line="240" w:lineRule="exact"/>
              <w:rPr>
                <w:szCs w:val="18"/>
              </w:rPr>
            </w:pPr>
            <w:r w:rsidRPr="00945CFD">
              <w:rPr>
                <w:rFonts w:hint="eastAsia"/>
                <w:szCs w:val="18"/>
              </w:rPr>
              <w:t>・鍵箱（　　）箱　　※鋼製既製品　　　　　・</w:t>
            </w:r>
          </w:p>
          <w:p w14:paraId="36D4A593" w14:textId="77777777" w:rsidR="00945CFD" w:rsidRPr="00945CFD" w:rsidRDefault="00945CFD" w:rsidP="00945CFD">
            <w:pPr>
              <w:spacing w:line="240" w:lineRule="exact"/>
              <w:ind w:leftChars="100" w:left="180"/>
              <w:rPr>
                <w:szCs w:val="18"/>
              </w:rPr>
            </w:pPr>
            <w:r w:rsidRPr="00945CFD">
              <w:rPr>
                <w:rFonts w:hint="eastAsia"/>
                <w:szCs w:val="18"/>
              </w:rPr>
              <w:t>※鍵は1組ずつ、札を付けて整理する。</w:t>
            </w:r>
          </w:p>
          <w:p w14:paraId="16E0CBBA" w14:textId="77777777" w:rsidR="00945CFD" w:rsidRPr="00945CFD" w:rsidRDefault="00945CFD" w:rsidP="00945CFD">
            <w:pPr>
              <w:spacing w:line="240" w:lineRule="exact"/>
              <w:ind w:leftChars="100" w:left="180"/>
              <w:rPr>
                <w:szCs w:val="18"/>
              </w:rPr>
            </w:pPr>
            <w:r w:rsidRPr="00945CFD">
              <w:rPr>
                <w:rFonts w:hint="eastAsia"/>
                <w:szCs w:val="18"/>
              </w:rPr>
              <w:t>※監督員の指定する場所に保管する。</w:t>
            </w:r>
          </w:p>
          <w:p w14:paraId="48F45172" w14:textId="77777777" w:rsidR="00945CFD" w:rsidRPr="00945CFD" w:rsidRDefault="00945CFD" w:rsidP="00945CFD">
            <w:pPr>
              <w:spacing w:beforeLines="20" w:before="60" w:line="240" w:lineRule="exact"/>
              <w:rPr>
                <w:szCs w:val="18"/>
              </w:rPr>
            </w:pPr>
            <w:r w:rsidRPr="00945CFD">
              <w:rPr>
                <w:rFonts w:hint="eastAsia"/>
                <w:szCs w:val="18"/>
              </w:rPr>
              <w:t>・補修用内外装仕上げ材</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005"/>
              <w:gridCol w:w="2722"/>
            </w:tblGrid>
            <w:tr w:rsidR="00945CFD" w:rsidRPr="00945CFD" w14:paraId="2F47638B" w14:textId="77777777" w:rsidTr="00F83A45">
              <w:tc>
                <w:tcPr>
                  <w:tcW w:w="426" w:type="dxa"/>
                  <w:shd w:val="clear" w:color="auto" w:fill="D9D9D9" w:themeFill="background1" w:themeFillShade="D9"/>
                </w:tcPr>
                <w:p w14:paraId="5FE56910" w14:textId="77777777" w:rsidR="00945CFD" w:rsidRPr="00945CFD" w:rsidRDefault="00945CFD" w:rsidP="00945CFD">
                  <w:pPr>
                    <w:spacing w:line="240" w:lineRule="exact"/>
                    <w:rPr>
                      <w:szCs w:val="18"/>
                    </w:rPr>
                  </w:pPr>
                </w:p>
              </w:tc>
              <w:tc>
                <w:tcPr>
                  <w:tcW w:w="3005" w:type="dxa"/>
                  <w:shd w:val="clear" w:color="auto" w:fill="D9D9D9" w:themeFill="background1" w:themeFillShade="D9"/>
                </w:tcPr>
                <w:p w14:paraId="7EFC852B" w14:textId="77777777" w:rsidR="00945CFD" w:rsidRPr="00945CFD" w:rsidRDefault="00945CFD" w:rsidP="00945CFD">
                  <w:pPr>
                    <w:spacing w:line="240" w:lineRule="exact"/>
                    <w:jc w:val="center"/>
                    <w:rPr>
                      <w:szCs w:val="18"/>
                    </w:rPr>
                  </w:pPr>
                  <w:r w:rsidRPr="00945CFD">
                    <w:rPr>
                      <w:rFonts w:hint="eastAsia"/>
                      <w:szCs w:val="18"/>
                    </w:rPr>
                    <w:t>保管材料</w:t>
                  </w:r>
                </w:p>
              </w:tc>
              <w:tc>
                <w:tcPr>
                  <w:tcW w:w="2722" w:type="dxa"/>
                  <w:shd w:val="clear" w:color="auto" w:fill="D9D9D9" w:themeFill="background1" w:themeFillShade="D9"/>
                </w:tcPr>
                <w:p w14:paraId="388DB437" w14:textId="77777777" w:rsidR="00945CFD" w:rsidRPr="00945CFD" w:rsidRDefault="00945CFD" w:rsidP="00945CFD">
                  <w:pPr>
                    <w:spacing w:line="240" w:lineRule="exact"/>
                    <w:jc w:val="center"/>
                    <w:rPr>
                      <w:szCs w:val="18"/>
                    </w:rPr>
                  </w:pPr>
                  <w:r w:rsidRPr="00945CFD">
                    <w:rPr>
                      <w:rFonts w:hint="eastAsia"/>
                      <w:szCs w:val="18"/>
                    </w:rPr>
                    <w:t>数量</w:t>
                  </w:r>
                </w:p>
              </w:tc>
            </w:tr>
            <w:tr w:rsidR="00945CFD" w:rsidRPr="00945CFD" w14:paraId="2C314F97" w14:textId="77777777" w:rsidTr="00F83A45">
              <w:tc>
                <w:tcPr>
                  <w:tcW w:w="426" w:type="dxa"/>
                </w:tcPr>
                <w:p w14:paraId="60C2A2DC" w14:textId="77777777" w:rsidR="00945CFD" w:rsidRPr="00945CFD" w:rsidRDefault="00945CFD" w:rsidP="00945CFD">
                  <w:pPr>
                    <w:spacing w:line="240" w:lineRule="exact"/>
                    <w:rPr>
                      <w:szCs w:val="18"/>
                    </w:rPr>
                  </w:pPr>
                  <w:r w:rsidRPr="00945CFD">
                    <w:rPr>
                      <w:rFonts w:hint="eastAsia"/>
                      <w:szCs w:val="18"/>
                    </w:rPr>
                    <w:t>・</w:t>
                  </w:r>
                </w:p>
              </w:tc>
              <w:tc>
                <w:tcPr>
                  <w:tcW w:w="3005" w:type="dxa"/>
                </w:tcPr>
                <w:p w14:paraId="25EECA2F" w14:textId="77777777" w:rsidR="00945CFD" w:rsidRPr="00945CFD" w:rsidRDefault="00945CFD" w:rsidP="00945CFD">
                  <w:pPr>
                    <w:spacing w:line="240" w:lineRule="exact"/>
                    <w:rPr>
                      <w:szCs w:val="18"/>
                    </w:rPr>
                  </w:pPr>
                </w:p>
              </w:tc>
              <w:tc>
                <w:tcPr>
                  <w:tcW w:w="2722" w:type="dxa"/>
                </w:tcPr>
                <w:p w14:paraId="54CF3501" w14:textId="77777777" w:rsidR="00945CFD" w:rsidRPr="00945CFD" w:rsidRDefault="00945CFD" w:rsidP="00945CFD">
                  <w:pPr>
                    <w:spacing w:line="240" w:lineRule="exact"/>
                    <w:rPr>
                      <w:szCs w:val="18"/>
                    </w:rPr>
                  </w:pPr>
                </w:p>
              </w:tc>
            </w:tr>
            <w:tr w:rsidR="00945CFD" w:rsidRPr="00945CFD" w14:paraId="1EEADCDF" w14:textId="77777777" w:rsidTr="00F83A45">
              <w:tc>
                <w:tcPr>
                  <w:tcW w:w="426" w:type="dxa"/>
                </w:tcPr>
                <w:p w14:paraId="7AC720BB" w14:textId="77777777" w:rsidR="00945CFD" w:rsidRPr="00945CFD" w:rsidRDefault="00945CFD" w:rsidP="00945CFD">
                  <w:pPr>
                    <w:spacing w:line="240" w:lineRule="exact"/>
                    <w:rPr>
                      <w:szCs w:val="18"/>
                    </w:rPr>
                  </w:pPr>
                  <w:r w:rsidRPr="00945CFD">
                    <w:rPr>
                      <w:rFonts w:hint="eastAsia"/>
                      <w:szCs w:val="18"/>
                    </w:rPr>
                    <w:t>・</w:t>
                  </w:r>
                </w:p>
              </w:tc>
              <w:tc>
                <w:tcPr>
                  <w:tcW w:w="3005" w:type="dxa"/>
                </w:tcPr>
                <w:p w14:paraId="443F8DB6" w14:textId="77777777" w:rsidR="00945CFD" w:rsidRPr="00945CFD" w:rsidRDefault="00945CFD" w:rsidP="00945CFD">
                  <w:pPr>
                    <w:spacing w:line="240" w:lineRule="exact"/>
                    <w:rPr>
                      <w:szCs w:val="18"/>
                    </w:rPr>
                  </w:pPr>
                </w:p>
              </w:tc>
              <w:tc>
                <w:tcPr>
                  <w:tcW w:w="2722" w:type="dxa"/>
                </w:tcPr>
                <w:p w14:paraId="552C489F" w14:textId="77777777" w:rsidR="00945CFD" w:rsidRPr="00945CFD" w:rsidRDefault="00945CFD" w:rsidP="00945CFD">
                  <w:pPr>
                    <w:spacing w:line="240" w:lineRule="exact"/>
                    <w:rPr>
                      <w:szCs w:val="18"/>
                    </w:rPr>
                  </w:pPr>
                </w:p>
              </w:tc>
            </w:tr>
          </w:tbl>
          <w:p w14:paraId="33281A13" w14:textId="77777777" w:rsidR="00945CFD" w:rsidRPr="00945CFD" w:rsidRDefault="00945CFD" w:rsidP="002A48BE">
            <w:pPr>
              <w:spacing w:line="240" w:lineRule="exact"/>
              <w:rPr>
                <w:szCs w:val="18"/>
              </w:rPr>
            </w:pPr>
            <w:r w:rsidRPr="00945CFD">
              <w:rPr>
                <w:rFonts w:hint="eastAsia"/>
                <w:szCs w:val="18"/>
              </w:rPr>
              <w:t>・その他（　　　　　　　　　　　　　　　　　　　　　　）</w:t>
            </w:r>
          </w:p>
        </w:tc>
      </w:tr>
      <w:tr w:rsidR="00945CFD" w:rsidRPr="00945CFD" w14:paraId="4D2F4237" w14:textId="77777777" w:rsidTr="007F7E5E">
        <w:tc>
          <w:tcPr>
            <w:tcW w:w="10943" w:type="dxa"/>
            <w:gridSpan w:val="2"/>
            <w:shd w:val="clear" w:color="auto" w:fill="D9D9D9" w:themeFill="background1" w:themeFillShade="D9"/>
            <w:tcMar>
              <w:left w:w="57" w:type="dxa"/>
              <w:right w:w="28" w:type="dxa"/>
            </w:tcMar>
          </w:tcPr>
          <w:p w14:paraId="6D7C1B46" w14:textId="77777777" w:rsidR="00945CFD" w:rsidRPr="00C62AAF" w:rsidRDefault="00945CFD" w:rsidP="00945CFD">
            <w:pPr>
              <w:spacing w:line="240" w:lineRule="exact"/>
              <w:rPr>
                <w:szCs w:val="18"/>
              </w:rPr>
            </w:pPr>
            <w:r w:rsidRPr="00C62AAF">
              <w:rPr>
                <w:rFonts w:hint="eastAsia"/>
                <w:szCs w:val="18"/>
              </w:rPr>
              <w:t>その他の事項</w:t>
            </w:r>
          </w:p>
        </w:tc>
      </w:tr>
      <w:tr w:rsidR="00945CFD" w:rsidRPr="00945CFD" w14:paraId="32CBED19" w14:textId="77777777" w:rsidTr="0036595E">
        <w:tc>
          <w:tcPr>
            <w:tcW w:w="1838" w:type="dxa"/>
            <w:tcMar>
              <w:left w:w="57" w:type="dxa"/>
              <w:right w:w="28" w:type="dxa"/>
            </w:tcMar>
          </w:tcPr>
          <w:p w14:paraId="290C2680"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防水工事・外装工事の品質管理</w:t>
            </w:r>
          </w:p>
        </w:tc>
        <w:tc>
          <w:tcPr>
            <w:tcW w:w="9105" w:type="dxa"/>
            <w:tcMar>
              <w:right w:w="28" w:type="dxa"/>
            </w:tcMar>
          </w:tcPr>
          <w:p w14:paraId="522DD344" w14:textId="77777777" w:rsidR="00945CFD" w:rsidRPr="00C62AAF" w:rsidRDefault="00945CFD" w:rsidP="00945CFD">
            <w:pPr>
              <w:spacing w:line="240" w:lineRule="exact"/>
              <w:rPr>
                <w:szCs w:val="18"/>
              </w:rPr>
            </w:pPr>
            <w:r w:rsidRPr="00C62AAF">
              <w:rPr>
                <w:rFonts w:hint="eastAsia"/>
                <w:szCs w:val="18"/>
              </w:rPr>
              <w:t>防水工事・外装工事のうち、対象の工事については、下記管理方法に揚げる資料等を作成・整理し、適正な品質管理等を行う。</w:t>
            </w:r>
          </w:p>
          <w:p w14:paraId="430EBE94" w14:textId="77777777" w:rsidR="00945CFD" w:rsidRPr="00C62AAF" w:rsidRDefault="00945CFD" w:rsidP="00945CFD">
            <w:pPr>
              <w:spacing w:line="240" w:lineRule="exact"/>
              <w:rPr>
                <w:szCs w:val="18"/>
              </w:rPr>
            </w:pPr>
            <w:r w:rsidRPr="00C62AAF">
              <w:rPr>
                <w:rFonts w:hint="eastAsia"/>
                <w:szCs w:val="18"/>
              </w:rPr>
              <w:t>（a）対象工事</w:t>
            </w:r>
          </w:p>
          <w:p w14:paraId="27B21CAB" w14:textId="77777777" w:rsidR="00945CFD" w:rsidRPr="00C62AAF" w:rsidRDefault="00945CFD" w:rsidP="00945CFD">
            <w:pPr>
              <w:spacing w:line="240" w:lineRule="exact"/>
              <w:ind w:leftChars="100" w:left="180"/>
              <w:rPr>
                <w:szCs w:val="18"/>
              </w:rPr>
            </w:pPr>
            <w:r w:rsidRPr="00C62AAF">
              <w:rPr>
                <w:rFonts w:hint="eastAsia"/>
                <w:szCs w:val="18"/>
              </w:rPr>
              <w:t>（1）主たる外装工事</w:t>
            </w:r>
          </w:p>
          <w:p w14:paraId="77028AFC" w14:textId="77777777" w:rsidR="00945CFD" w:rsidRPr="00C62AAF" w:rsidRDefault="00945CFD" w:rsidP="00945CFD">
            <w:pPr>
              <w:spacing w:line="240" w:lineRule="exact"/>
              <w:ind w:leftChars="100" w:left="180"/>
              <w:rPr>
                <w:szCs w:val="18"/>
              </w:rPr>
            </w:pPr>
            <w:r w:rsidRPr="00C62AAF">
              <w:rPr>
                <w:rFonts w:hint="eastAsia"/>
                <w:szCs w:val="18"/>
              </w:rPr>
              <w:t>（2）遮熱性の向上等、一定の効果を期待する塗装工事（遮熱塗料等）</w:t>
            </w:r>
          </w:p>
          <w:p w14:paraId="379ACE99" w14:textId="77777777" w:rsidR="00945CFD" w:rsidRPr="00C62AAF" w:rsidRDefault="00945CFD" w:rsidP="00945CFD">
            <w:pPr>
              <w:spacing w:line="240" w:lineRule="exact"/>
              <w:ind w:leftChars="100" w:left="180"/>
              <w:rPr>
                <w:szCs w:val="18"/>
              </w:rPr>
            </w:pPr>
            <w:r w:rsidRPr="00C62AAF">
              <w:rPr>
                <w:rFonts w:hint="eastAsia"/>
                <w:szCs w:val="18"/>
              </w:rPr>
              <w:t>（3）防水工事（シーリング工事を除き、塗膜防水工事を含む）</w:t>
            </w:r>
          </w:p>
          <w:p w14:paraId="48F49088" w14:textId="77777777" w:rsidR="00945CFD" w:rsidRPr="00C62AAF" w:rsidRDefault="00945CFD" w:rsidP="00945CFD">
            <w:pPr>
              <w:spacing w:line="240" w:lineRule="exact"/>
              <w:ind w:leftChars="100" w:left="180"/>
              <w:rPr>
                <w:szCs w:val="18"/>
              </w:rPr>
            </w:pPr>
            <w:r w:rsidRPr="00C62AAF">
              <w:rPr>
                <w:rFonts w:hint="eastAsia"/>
                <w:szCs w:val="18"/>
              </w:rPr>
              <w:t>（4）監督員が指示する工事</w:t>
            </w:r>
          </w:p>
          <w:p w14:paraId="6959A026" w14:textId="77777777" w:rsidR="00945CFD" w:rsidRPr="00C62AAF" w:rsidRDefault="00945CFD" w:rsidP="00945CFD">
            <w:pPr>
              <w:spacing w:line="240" w:lineRule="exact"/>
              <w:rPr>
                <w:szCs w:val="18"/>
              </w:rPr>
            </w:pPr>
            <w:r w:rsidRPr="00C62AAF">
              <w:rPr>
                <w:rFonts w:hint="eastAsia"/>
                <w:szCs w:val="18"/>
              </w:rPr>
              <w:t>（b）管理方法</w:t>
            </w:r>
          </w:p>
          <w:p w14:paraId="2E61BD7A" w14:textId="77777777" w:rsidR="00945CFD" w:rsidRPr="00C62AAF" w:rsidRDefault="00945CFD" w:rsidP="00945CFD">
            <w:pPr>
              <w:spacing w:line="240" w:lineRule="exact"/>
              <w:ind w:leftChars="100" w:left="180"/>
              <w:rPr>
                <w:szCs w:val="18"/>
              </w:rPr>
            </w:pPr>
            <w:r w:rsidRPr="00C62AAF">
              <w:rPr>
                <w:rFonts w:hint="eastAsia"/>
                <w:szCs w:val="18"/>
              </w:rPr>
              <w:t>（1）使用数量予定表の作成（施工前）</w:t>
            </w:r>
          </w:p>
          <w:p w14:paraId="76AECBD5" w14:textId="77777777" w:rsidR="00945CFD" w:rsidRPr="00C62AAF" w:rsidRDefault="00945CFD" w:rsidP="00945CFD">
            <w:pPr>
              <w:spacing w:line="240" w:lineRule="exact"/>
              <w:ind w:leftChars="300" w:left="540"/>
              <w:rPr>
                <w:szCs w:val="18"/>
              </w:rPr>
            </w:pPr>
            <w:r w:rsidRPr="00C62AAF">
              <w:rPr>
                <w:rFonts w:hint="eastAsia"/>
                <w:szCs w:val="18"/>
              </w:rPr>
              <w:t>請負人は、公共建築工事標準仕様書等による工程に基づき、仕様種別毎に、施工面積、単位面積あたりの所有数量及び総所有数量を表にまとめ、施工計画書に記載する。</w:t>
            </w:r>
          </w:p>
          <w:p w14:paraId="2ACE9467" w14:textId="77777777" w:rsidR="00945CFD" w:rsidRPr="00C62AAF" w:rsidRDefault="00945CFD" w:rsidP="00945CFD">
            <w:pPr>
              <w:spacing w:line="240" w:lineRule="exact"/>
              <w:ind w:leftChars="100" w:left="180"/>
              <w:rPr>
                <w:szCs w:val="18"/>
              </w:rPr>
            </w:pPr>
            <w:r w:rsidRPr="00C62AAF">
              <w:rPr>
                <w:rFonts w:hint="eastAsia"/>
                <w:szCs w:val="18"/>
              </w:rPr>
              <w:t>（2）使用数量の報告</w:t>
            </w:r>
          </w:p>
          <w:p w14:paraId="52200E28" w14:textId="77777777" w:rsidR="00945CFD" w:rsidRPr="00C62AAF" w:rsidRDefault="00945CFD" w:rsidP="00945CFD">
            <w:pPr>
              <w:spacing w:afterLines="50" w:after="150" w:line="240" w:lineRule="exact"/>
              <w:ind w:leftChars="300" w:left="540"/>
              <w:rPr>
                <w:szCs w:val="18"/>
              </w:rPr>
            </w:pPr>
            <w:r w:rsidRPr="00C62AAF">
              <w:rPr>
                <w:rFonts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945CFD" w:rsidRPr="00945CFD" w14:paraId="2822D053" w14:textId="77777777" w:rsidTr="007F7E5E">
        <w:tc>
          <w:tcPr>
            <w:tcW w:w="10943" w:type="dxa"/>
            <w:gridSpan w:val="2"/>
            <w:shd w:val="clear" w:color="auto" w:fill="D9D9D9" w:themeFill="background1" w:themeFillShade="D9"/>
            <w:tcMar>
              <w:left w:w="57" w:type="dxa"/>
              <w:right w:w="28" w:type="dxa"/>
            </w:tcMar>
          </w:tcPr>
          <w:p w14:paraId="5453A662" w14:textId="77777777" w:rsidR="00945CFD" w:rsidRPr="00C62AAF" w:rsidRDefault="00945CFD" w:rsidP="00945CFD">
            <w:pPr>
              <w:spacing w:line="240" w:lineRule="exact"/>
              <w:rPr>
                <w:szCs w:val="18"/>
              </w:rPr>
            </w:pPr>
            <w:r w:rsidRPr="00C62AAF">
              <w:rPr>
                <w:rFonts w:hint="eastAsia"/>
                <w:szCs w:val="18"/>
              </w:rPr>
              <w:t>港湾局発注工事に適用する事項</w:t>
            </w:r>
          </w:p>
        </w:tc>
      </w:tr>
      <w:tr w:rsidR="00945CFD" w:rsidRPr="00945CFD" w14:paraId="5DAF9081" w14:textId="77777777" w:rsidTr="0036595E">
        <w:tc>
          <w:tcPr>
            <w:tcW w:w="1838" w:type="dxa"/>
            <w:tcMar>
              <w:left w:w="57" w:type="dxa"/>
              <w:right w:w="28" w:type="dxa"/>
            </w:tcMar>
          </w:tcPr>
          <w:p w14:paraId="5A9EC802"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防災対策</w:t>
            </w:r>
          </w:p>
        </w:tc>
        <w:tc>
          <w:tcPr>
            <w:tcW w:w="9105" w:type="dxa"/>
            <w:tcMar>
              <w:right w:w="28" w:type="dxa"/>
            </w:tcMar>
          </w:tcPr>
          <w:p w14:paraId="186BD5FC" w14:textId="77777777" w:rsidR="00945CFD" w:rsidRPr="00C62AAF" w:rsidRDefault="00945CFD" w:rsidP="00945CFD">
            <w:pPr>
              <w:spacing w:line="240" w:lineRule="exact"/>
              <w:ind w:left="180" w:hangingChars="100" w:hanging="180"/>
              <w:rPr>
                <w:szCs w:val="18"/>
              </w:rPr>
            </w:pPr>
            <w:r w:rsidRPr="00C62AAF">
              <w:rPr>
                <w:rFonts w:hint="eastAsia"/>
                <w:szCs w:val="18"/>
              </w:rPr>
              <w:t>※本市では「神戸港防災ポータルサイト」を開設し、神戸港の潮位情報や防潮扉の開閉状況など、防災行動に必要な情報を発信している。</w:t>
            </w:r>
          </w:p>
          <w:p w14:paraId="7BFCF58B" w14:textId="77777777" w:rsidR="00945CFD" w:rsidRPr="00C62AAF" w:rsidRDefault="00945CFD" w:rsidP="00945CFD">
            <w:pPr>
              <w:spacing w:line="240" w:lineRule="exact"/>
              <w:ind w:leftChars="100" w:left="180"/>
              <w:rPr>
                <w:szCs w:val="18"/>
              </w:rPr>
            </w:pPr>
            <w:r w:rsidRPr="00C62AAF">
              <w:rPr>
                <w:rFonts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14:paraId="3264BCE6" w14:textId="77777777" w:rsidR="00945CFD" w:rsidRPr="00C62AAF" w:rsidRDefault="00945CFD" w:rsidP="00945CFD">
            <w:pPr>
              <w:spacing w:afterLines="20" w:after="60" w:line="240" w:lineRule="exact"/>
              <w:ind w:leftChars="100" w:left="180"/>
              <w:rPr>
                <w:szCs w:val="18"/>
              </w:rPr>
            </w:pPr>
            <w:r w:rsidRPr="00C62AAF">
              <w:rPr>
                <w:rFonts w:hint="eastAsia"/>
                <w:szCs w:val="18"/>
              </w:rPr>
              <w:t>URL　https://kobeko-bousai.jp/　または「神戸港防災ポータルサイト」で検索</w:t>
            </w:r>
          </w:p>
        </w:tc>
      </w:tr>
      <w:tr w:rsidR="00945CFD" w:rsidRPr="00945CFD" w14:paraId="5BF68CFB" w14:textId="77777777" w:rsidTr="007F7E5E">
        <w:tc>
          <w:tcPr>
            <w:tcW w:w="10943" w:type="dxa"/>
            <w:gridSpan w:val="2"/>
            <w:shd w:val="clear" w:color="auto" w:fill="D9D9D9" w:themeFill="background1" w:themeFillShade="D9"/>
            <w:tcMar>
              <w:left w:w="57" w:type="dxa"/>
              <w:right w:w="28" w:type="dxa"/>
            </w:tcMar>
          </w:tcPr>
          <w:p w14:paraId="3347939C" w14:textId="77777777" w:rsidR="00945CFD" w:rsidRPr="00C62AAF" w:rsidRDefault="00945CFD" w:rsidP="00945CFD">
            <w:pPr>
              <w:spacing w:line="240" w:lineRule="exact"/>
              <w:rPr>
                <w:szCs w:val="18"/>
              </w:rPr>
            </w:pPr>
            <w:r w:rsidRPr="00C62AAF">
              <w:rPr>
                <w:rFonts w:hint="eastAsia"/>
                <w:szCs w:val="18"/>
              </w:rPr>
              <w:t>水道局発注工事に適用する事項</w:t>
            </w:r>
          </w:p>
        </w:tc>
      </w:tr>
      <w:tr w:rsidR="00945CFD" w:rsidRPr="00945CFD" w14:paraId="11635C8C" w14:textId="77777777" w:rsidTr="0036595E">
        <w:tc>
          <w:tcPr>
            <w:tcW w:w="1838" w:type="dxa"/>
            <w:tcMar>
              <w:left w:w="57" w:type="dxa"/>
              <w:right w:w="28" w:type="dxa"/>
            </w:tcMar>
          </w:tcPr>
          <w:p w14:paraId="1C8B53B3" w14:textId="77777777" w:rsidR="00945CFD" w:rsidRPr="00C62AAF" w:rsidRDefault="00945CFD" w:rsidP="00945CFD">
            <w:pPr>
              <w:spacing w:line="240" w:lineRule="exact"/>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検便報告</w:t>
            </w:r>
          </w:p>
        </w:tc>
        <w:tc>
          <w:tcPr>
            <w:tcW w:w="9105" w:type="dxa"/>
            <w:tcMar>
              <w:right w:w="28" w:type="dxa"/>
            </w:tcMar>
          </w:tcPr>
          <w:p w14:paraId="2816BDB0" w14:textId="77777777" w:rsidR="00945CFD" w:rsidRPr="00C62AAF" w:rsidRDefault="00945CFD" w:rsidP="00945CFD">
            <w:pPr>
              <w:spacing w:line="240" w:lineRule="exact"/>
              <w:rPr>
                <w:szCs w:val="18"/>
              </w:rPr>
            </w:pPr>
            <w:r w:rsidRPr="00C62AAF">
              <w:rPr>
                <w:rFonts w:hint="eastAsia"/>
                <w:szCs w:val="18"/>
              </w:rPr>
              <w:t>※１か月に11日以上作業を行うものは、６か月以内ごとに検便結果報告書を監督員に提出する。</w:t>
            </w:r>
          </w:p>
          <w:p w14:paraId="0B77E39B" w14:textId="77777777" w:rsidR="00945CFD" w:rsidRPr="00C62AAF" w:rsidRDefault="00945CFD" w:rsidP="00945CFD">
            <w:pPr>
              <w:spacing w:afterLines="20" w:after="60" w:line="240" w:lineRule="exact"/>
              <w:ind w:leftChars="100" w:left="180"/>
              <w:rPr>
                <w:szCs w:val="18"/>
              </w:rPr>
            </w:pPr>
            <w:r w:rsidRPr="00C62AAF">
              <w:rPr>
                <w:rFonts w:hint="eastAsia"/>
                <w:szCs w:val="18"/>
              </w:rPr>
              <w:t>（赤痢菌・サルモネラ菌・O１５７・腸チフス・パラチフス）</w:t>
            </w:r>
          </w:p>
        </w:tc>
      </w:tr>
      <w:tr w:rsidR="00945CFD" w:rsidRPr="00945CFD" w14:paraId="4C89EB35" w14:textId="77777777" w:rsidTr="0036595E">
        <w:tc>
          <w:tcPr>
            <w:tcW w:w="1838" w:type="dxa"/>
            <w:tcMar>
              <w:left w:w="57" w:type="dxa"/>
              <w:right w:w="28" w:type="dxa"/>
            </w:tcMar>
          </w:tcPr>
          <w:p w14:paraId="2BE212EB"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行政財産使用</w:t>
            </w:r>
          </w:p>
        </w:tc>
        <w:tc>
          <w:tcPr>
            <w:tcW w:w="9105" w:type="dxa"/>
            <w:tcMar>
              <w:right w:w="28" w:type="dxa"/>
            </w:tcMar>
          </w:tcPr>
          <w:p w14:paraId="1AFC93B8" w14:textId="77777777" w:rsidR="00945CFD" w:rsidRPr="00C62AAF" w:rsidRDefault="00945CFD" w:rsidP="00945CFD">
            <w:pPr>
              <w:spacing w:line="240" w:lineRule="exact"/>
              <w:ind w:left="180" w:hangingChars="100" w:hanging="180"/>
              <w:rPr>
                <w:szCs w:val="18"/>
              </w:rPr>
            </w:pPr>
            <w:r w:rsidRPr="00C62AAF">
              <w:rPr>
                <w:rFonts w:hint="eastAsia"/>
                <w:szCs w:val="18"/>
              </w:rPr>
              <w:t>※現場事務所、バッカン、仮設トイレ等を設置する場合は、行政財産使用許可申請書を提出すること。なお使用による賃料は請負人負担となります。</w:t>
            </w:r>
          </w:p>
          <w:p w14:paraId="66BBC538" w14:textId="77777777" w:rsidR="00945CFD" w:rsidRPr="00C62AAF" w:rsidRDefault="00945CFD" w:rsidP="00945CFD">
            <w:pPr>
              <w:spacing w:afterLines="20" w:after="60" w:line="240" w:lineRule="exact"/>
              <w:ind w:leftChars="100" w:left="180"/>
              <w:rPr>
                <w:szCs w:val="18"/>
              </w:rPr>
            </w:pPr>
            <w:r w:rsidRPr="00C62AAF">
              <w:rPr>
                <w:rFonts w:hint="eastAsia"/>
                <w:szCs w:val="18"/>
              </w:rPr>
              <w:t>（使用する面積･期間により賃料が異なります）</w:t>
            </w:r>
          </w:p>
        </w:tc>
      </w:tr>
    </w:tbl>
    <w:p w14:paraId="3720AD12" w14:textId="3C902508" w:rsidR="00945CFD" w:rsidRDefault="00643C3B" w:rsidP="00643C3B">
      <w:pPr>
        <w:spacing w:line="120" w:lineRule="exact"/>
      </w:pPr>
      <w:r>
        <w:br w:type="column"/>
      </w:r>
    </w:p>
    <w:p w14:paraId="6CA43910" w14:textId="5492D822" w:rsidR="00AD534D" w:rsidRDefault="00081A43" w:rsidP="007D4D04">
      <w:pPr>
        <w:pStyle w:val="1"/>
        <w:spacing w:afterLines="50" w:after="150"/>
      </w:pPr>
      <w:bookmarkStart w:id="8" w:name="_Toc224807162"/>
      <w:r>
        <w:rPr>
          <w:rFonts w:hint="eastAsia"/>
        </w:rPr>
        <w:t xml:space="preserve">2章　</w:t>
      </w:r>
      <w:r w:rsidR="001B55C1">
        <w:rPr>
          <w:rFonts w:hint="eastAsia"/>
        </w:rPr>
        <w:t>仮設工事</w:t>
      </w:r>
      <w:bookmarkEnd w:id="8"/>
    </w:p>
    <w:tbl>
      <w:tblPr>
        <w:tblW w:w="109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976"/>
      </w:tblGrid>
      <w:tr w:rsidR="00AD534D" w:rsidRPr="00AD534D" w14:paraId="03E806E4" w14:textId="77777777" w:rsidTr="00014F55">
        <w:trPr>
          <w:trHeight w:hRule="exact" w:val="283"/>
          <w:tblHeader/>
        </w:trPr>
        <w:tc>
          <w:tcPr>
            <w:tcW w:w="1985" w:type="dxa"/>
            <w:shd w:val="clear" w:color="auto" w:fill="000000" w:themeFill="text1"/>
            <w:vAlign w:val="center"/>
          </w:tcPr>
          <w:p w14:paraId="65A6FF3A" w14:textId="77777777" w:rsidR="00AD534D" w:rsidRPr="007B6463" w:rsidRDefault="00AD534D" w:rsidP="00AD534D">
            <w:pPr>
              <w:spacing w:line="240" w:lineRule="exact"/>
              <w:jc w:val="center"/>
              <w:rPr>
                <w:sz w:val="20"/>
                <w:szCs w:val="20"/>
              </w:rPr>
            </w:pPr>
            <w:r w:rsidRPr="007B6463">
              <w:rPr>
                <w:rFonts w:hint="eastAsia"/>
                <w:sz w:val="20"/>
                <w:szCs w:val="20"/>
              </w:rPr>
              <w:t>項目</w:t>
            </w:r>
          </w:p>
        </w:tc>
        <w:tc>
          <w:tcPr>
            <w:tcW w:w="8976" w:type="dxa"/>
            <w:shd w:val="clear" w:color="auto" w:fill="000000" w:themeFill="text1"/>
            <w:vAlign w:val="center"/>
          </w:tcPr>
          <w:p w14:paraId="529A48CF" w14:textId="77777777" w:rsidR="00AD534D" w:rsidRPr="007B6463" w:rsidRDefault="00AD534D" w:rsidP="00AD534D">
            <w:pPr>
              <w:spacing w:line="240" w:lineRule="exact"/>
              <w:jc w:val="center"/>
              <w:rPr>
                <w:sz w:val="20"/>
                <w:szCs w:val="20"/>
              </w:rPr>
            </w:pPr>
            <w:r w:rsidRPr="007B6463">
              <w:rPr>
                <w:rFonts w:hint="eastAsia"/>
                <w:sz w:val="20"/>
                <w:szCs w:val="20"/>
              </w:rPr>
              <w:t>特記事項</w:t>
            </w:r>
          </w:p>
        </w:tc>
      </w:tr>
      <w:tr w:rsidR="00AD534D" w:rsidRPr="00AD534D" w14:paraId="4A1DA1F2" w14:textId="77777777" w:rsidTr="00014F55">
        <w:trPr>
          <w:trHeight w:hRule="exact" w:val="238"/>
        </w:trPr>
        <w:tc>
          <w:tcPr>
            <w:tcW w:w="10961" w:type="dxa"/>
            <w:gridSpan w:val="2"/>
            <w:shd w:val="clear" w:color="auto" w:fill="D9D9D9" w:themeFill="background1" w:themeFillShade="D9"/>
            <w:vAlign w:val="center"/>
          </w:tcPr>
          <w:p w14:paraId="775D1C8F" w14:textId="77777777" w:rsidR="00AD534D" w:rsidRPr="00AD534D" w:rsidRDefault="00AD534D" w:rsidP="00AD534D">
            <w:pPr>
              <w:spacing w:line="240" w:lineRule="exact"/>
              <w:rPr>
                <w:szCs w:val="18"/>
              </w:rPr>
            </w:pPr>
            <w:r w:rsidRPr="00AD534D">
              <w:rPr>
                <w:rFonts w:hint="eastAsia"/>
                <w:szCs w:val="18"/>
              </w:rPr>
              <w:t>1節　共通事項</w:t>
            </w:r>
          </w:p>
        </w:tc>
      </w:tr>
      <w:tr w:rsidR="00AD534D" w:rsidRPr="00AD534D" w14:paraId="32360867" w14:textId="77777777" w:rsidTr="00014F55">
        <w:trPr>
          <w:trHeight w:val="341"/>
        </w:trPr>
        <w:tc>
          <w:tcPr>
            <w:tcW w:w="1985" w:type="dxa"/>
          </w:tcPr>
          <w:p w14:paraId="6DDA8E76" w14:textId="77777777" w:rsidR="00AD534D" w:rsidRPr="00C62AAF" w:rsidRDefault="00AD534D" w:rsidP="00AD534D">
            <w:pPr>
              <w:spacing w:line="240" w:lineRule="exact"/>
              <w:ind w:left="270" w:hangingChars="150" w:hanging="270"/>
              <w:rPr>
                <w:rFonts w:hAnsiTheme="majorEastAsia"/>
                <w:szCs w:val="18"/>
              </w:rPr>
            </w:pPr>
            <w:r w:rsidRPr="00C62AAF">
              <w:rPr>
                <w:rFonts w:hAnsiTheme="majorEastAsia" w:hint="eastAsia"/>
                <w:szCs w:val="18"/>
              </w:rPr>
              <w:t>※仮設計画</w:t>
            </w:r>
          </w:p>
        </w:tc>
        <w:tc>
          <w:tcPr>
            <w:tcW w:w="8976" w:type="dxa"/>
            <w:tcMar>
              <w:right w:w="28" w:type="dxa"/>
            </w:tcMar>
          </w:tcPr>
          <w:p w14:paraId="749844FE" w14:textId="77777777" w:rsidR="00AD534D" w:rsidRPr="00C62AAF" w:rsidRDefault="00AD534D" w:rsidP="00AD534D">
            <w:pPr>
              <w:spacing w:line="240" w:lineRule="exact"/>
              <w:ind w:left="180" w:rightChars="-30" w:right="-54" w:hangingChars="100" w:hanging="180"/>
              <w:rPr>
                <w:szCs w:val="18"/>
              </w:rPr>
            </w:pPr>
            <w:r w:rsidRPr="00C62AAF">
              <w:rPr>
                <w:rFonts w:hint="eastAsia"/>
                <w:szCs w:val="18"/>
              </w:rPr>
              <w:t>※仮設計画は参考であり、施工に先立ち監督員及び施設と協議の上、図面を作成し監督員の承諾を得ること。</w:t>
            </w:r>
          </w:p>
          <w:p w14:paraId="72F5F93D" w14:textId="5AB29A91" w:rsidR="007B6463" w:rsidRPr="00C62AAF" w:rsidRDefault="007B6463" w:rsidP="005806E1">
            <w:pPr>
              <w:spacing w:line="240" w:lineRule="exact"/>
              <w:ind w:left="180" w:hangingChars="100" w:hanging="180"/>
              <w:rPr>
                <w:szCs w:val="18"/>
              </w:rPr>
            </w:pPr>
            <w:r w:rsidRPr="00C62AAF">
              <w:rPr>
                <w:rFonts w:hint="eastAsia"/>
                <w:szCs w:val="18"/>
              </w:rPr>
              <w:t>※本仮設計画図は参考図であり、作業内容、天候等により近隣住民、通行人、関係者に対し必要のある場合は、請負者の責任において速やかに補足すること。</w:t>
            </w:r>
          </w:p>
          <w:p w14:paraId="26835D40" w14:textId="77777777" w:rsidR="005806E1" w:rsidRPr="00C62AAF" w:rsidRDefault="005806E1" w:rsidP="005806E1">
            <w:pPr>
              <w:spacing w:line="240" w:lineRule="exact"/>
              <w:rPr>
                <w:szCs w:val="18"/>
              </w:rPr>
            </w:pPr>
            <w:r w:rsidRPr="00C62AAF">
              <w:rPr>
                <w:rFonts w:hAnsi="ＭＳ 明朝" w:cs="ＭＳ 明朝" w:hint="eastAsia"/>
                <w:szCs w:val="18"/>
              </w:rPr>
              <w:t>※</w:t>
            </w:r>
            <w:r w:rsidRPr="00C62AAF">
              <w:rPr>
                <w:rFonts w:hint="eastAsia"/>
                <w:szCs w:val="18"/>
              </w:rPr>
              <w:t>仮設物設置場所、工事用車両の駐車場所の位置は施設側と協議の上、決定する。</w:t>
            </w:r>
          </w:p>
          <w:p w14:paraId="189D31B3" w14:textId="77777777" w:rsidR="005806E1" w:rsidRPr="00C62AAF" w:rsidRDefault="005806E1" w:rsidP="005806E1">
            <w:pPr>
              <w:spacing w:line="240" w:lineRule="exact"/>
              <w:rPr>
                <w:kern w:val="0"/>
                <w:szCs w:val="18"/>
              </w:rPr>
            </w:pPr>
            <w:r w:rsidRPr="00C62AAF">
              <w:rPr>
                <w:rFonts w:hint="eastAsia"/>
                <w:szCs w:val="18"/>
              </w:rPr>
              <w:t>・占用の必要な部分については、請負人の責任において必要な手続きを遅延</w:t>
            </w:r>
            <w:r w:rsidRPr="00C62AAF">
              <w:rPr>
                <w:rFonts w:hint="eastAsia"/>
                <w:kern w:val="0"/>
                <w:szCs w:val="18"/>
              </w:rPr>
              <w:t>なく行うこと。</w:t>
            </w:r>
          </w:p>
          <w:p w14:paraId="408E67EF" w14:textId="14889E38" w:rsidR="007B6463" w:rsidRPr="00C62AAF" w:rsidRDefault="007B6463" w:rsidP="005806E1">
            <w:pPr>
              <w:spacing w:afterLines="20" w:after="60" w:line="260" w:lineRule="exact"/>
              <w:ind w:left="180" w:hangingChars="100" w:hanging="180"/>
              <w:jc w:val="left"/>
              <w:rPr>
                <w:szCs w:val="18"/>
              </w:rPr>
            </w:pPr>
            <w:r w:rsidRPr="00C62AAF">
              <w:rPr>
                <w:rFonts w:hint="eastAsia"/>
                <w:szCs w:val="18"/>
              </w:rPr>
              <w:t>※道路部に仮設足場や養生防護棚が必要な場合は道路占用の許可を得ること。</w:t>
            </w:r>
          </w:p>
        </w:tc>
      </w:tr>
      <w:tr w:rsidR="00AD534D" w:rsidRPr="00AD534D" w14:paraId="663178D1" w14:textId="77777777" w:rsidTr="00014F55">
        <w:trPr>
          <w:trHeight w:val="341"/>
        </w:trPr>
        <w:tc>
          <w:tcPr>
            <w:tcW w:w="1985" w:type="dxa"/>
          </w:tcPr>
          <w:p w14:paraId="5DED2352" w14:textId="77777777" w:rsidR="00AD534D" w:rsidRPr="00C62AAF" w:rsidRDefault="00AD534D" w:rsidP="00AD534D">
            <w:pPr>
              <w:spacing w:line="240" w:lineRule="exact"/>
              <w:ind w:left="270" w:hangingChars="150" w:hanging="270"/>
              <w:rPr>
                <w:rFonts w:hAnsiTheme="majorEastAsia"/>
                <w:szCs w:val="18"/>
              </w:rPr>
            </w:pPr>
            <w:r w:rsidRPr="00C62AAF">
              <w:rPr>
                <w:rFonts w:hAnsiTheme="majorEastAsia" w:hint="eastAsia"/>
                <w:szCs w:val="18"/>
              </w:rPr>
              <w:t>※安全対策</w:t>
            </w:r>
          </w:p>
        </w:tc>
        <w:tc>
          <w:tcPr>
            <w:tcW w:w="8976" w:type="dxa"/>
          </w:tcPr>
          <w:p w14:paraId="6D70DAB3" w14:textId="77777777" w:rsidR="00AD534D" w:rsidRPr="00C62AAF" w:rsidRDefault="00AD534D" w:rsidP="00AD534D">
            <w:pPr>
              <w:spacing w:line="240" w:lineRule="exact"/>
              <w:ind w:left="180" w:hangingChars="100" w:hanging="180"/>
              <w:rPr>
                <w:rFonts w:hAnsi="ＭＳ 明朝" w:cs="ＭＳ 明朝"/>
                <w:szCs w:val="18"/>
              </w:rPr>
            </w:pPr>
            <w:r w:rsidRPr="00C62AAF">
              <w:rPr>
                <w:rFonts w:hAnsi="ＭＳ 明朝" w:cs="ＭＳ 明朝" w:hint="eastAsia"/>
                <w:szCs w:val="18"/>
              </w:rPr>
              <w:t>※工事場所周辺は、施設利用者、児童生徒等に対する安全対策を講じること。</w:t>
            </w:r>
          </w:p>
          <w:p w14:paraId="1D830409" w14:textId="77777777" w:rsidR="00AD534D" w:rsidRPr="00C62AAF" w:rsidRDefault="00AD534D" w:rsidP="00AD534D">
            <w:pPr>
              <w:spacing w:line="240" w:lineRule="exact"/>
              <w:ind w:left="180" w:hangingChars="100" w:hanging="180"/>
              <w:rPr>
                <w:rFonts w:hAnsi="ＭＳ 明朝" w:cs="ＭＳ 明朝"/>
                <w:szCs w:val="18"/>
              </w:rPr>
            </w:pPr>
            <w:r w:rsidRPr="00C62AAF">
              <w:rPr>
                <w:rFonts w:hAnsi="ＭＳ 明朝" w:cs="ＭＳ 明朝" w:hint="eastAsia"/>
                <w:szCs w:val="18"/>
              </w:rPr>
              <w:t>・工事中も一般市民が利用するので、第三者に危害を与える事のないよう安全管理には工事関係者一同特に留意すること。</w:t>
            </w:r>
          </w:p>
          <w:p w14:paraId="4EAA3667" w14:textId="77777777" w:rsidR="00AD534D" w:rsidRPr="00C62AAF" w:rsidRDefault="00AD534D" w:rsidP="007B6463">
            <w:pPr>
              <w:spacing w:line="240" w:lineRule="exact"/>
              <w:ind w:left="180" w:hangingChars="100" w:hanging="180"/>
              <w:rPr>
                <w:rFonts w:hAnsi="ＭＳ 明朝" w:cs="ＭＳ 明朝"/>
                <w:szCs w:val="18"/>
              </w:rPr>
            </w:pPr>
            <w:r w:rsidRPr="00C62AAF">
              <w:rPr>
                <w:rFonts w:hAnsi="ＭＳ 明朝" w:cs="ＭＳ 明朝" w:hint="eastAsia"/>
                <w:szCs w:val="18"/>
              </w:rPr>
              <w:t>・工事車両の進入の際は交通誘導員による誘導を行い、敷地内運行はハザードランプを点滅させながら最徐行を行い安全運転に留意すること</w:t>
            </w:r>
          </w:p>
          <w:p w14:paraId="3F6550DC" w14:textId="77777777" w:rsidR="007B6463" w:rsidRPr="00C62AAF" w:rsidRDefault="007B6463" w:rsidP="007B6463">
            <w:pPr>
              <w:spacing w:line="260" w:lineRule="exact"/>
              <w:ind w:left="180" w:rightChars="-64" w:right="-115" w:hangingChars="100" w:hanging="180"/>
              <w:jc w:val="left"/>
              <w:rPr>
                <w:szCs w:val="18"/>
              </w:rPr>
            </w:pPr>
            <w:r w:rsidRPr="00C62AAF">
              <w:rPr>
                <w:rFonts w:hint="eastAsia"/>
                <w:szCs w:val="18"/>
              </w:rPr>
              <w:t>※隣地に面する部分は特に仮設計画及び解体に際し、養生・安全に留意の上施工のこと。</w:t>
            </w:r>
          </w:p>
          <w:p w14:paraId="2CDBD360" w14:textId="77777777" w:rsidR="007B6463" w:rsidRPr="00C62AAF" w:rsidRDefault="007B6463" w:rsidP="007B6463">
            <w:pPr>
              <w:spacing w:line="260" w:lineRule="exact"/>
              <w:ind w:left="180" w:rightChars="-64" w:right="-115" w:hangingChars="100" w:hanging="180"/>
              <w:jc w:val="left"/>
              <w:rPr>
                <w:szCs w:val="18"/>
              </w:rPr>
            </w:pPr>
            <w:r w:rsidRPr="00C62AAF">
              <w:rPr>
                <w:rFonts w:hint="eastAsia"/>
                <w:szCs w:val="18"/>
              </w:rPr>
              <w:t>※敷地外周撤去に際し、工事完了までに敷地内に関係者以外の侵入防止策を講ずること。</w:t>
            </w:r>
          </w:p>
          <w:p w14:paraId="0848E059" w14:textId="77777777" w:rsidR="007B6463" w:rsidRPr="00C62AAF" w:rsidRDefault="007B6463" w:rsidP="007B6463">
            <w:pPr>
              <w:spacing w:line="260" w:lineRule="exact"/>
              <w:ind w:left="180" w:hangingChars="100" w:hanging="180"/>
              <w:jc w:val="left"/>
            </w:pPr>
            <w:r w:rsidRPr="00C62AAF">
              <w:rPr>
                <w:rFonts w:hint="eastAsia"/>
              </w:rPr>
              <w:t>※撤去対象外の既設物は適切な養生を行ない、破損させないこと。万が一破損させた場合は、請負人の負担にて取り替えること。</w:t>
            </w:r>
          </w:p>
          <w:p w14:paraId="6ED35AF8" w14:textId="4BCDE87E" w:rsidR="007B6463" w:rsidRPr="00C62AAF" w:rsidRDefault="007B6463" w:rsidP="007B6463">
            <w:pPr>
              <w:spacing w:line="260" w:lineRule="exact"/>
              <w:ind w:left="180" w:rightChars="3" w:right="5" w:hangingChars="100" w:hanging="180"/>
              <w:jc w:val="left"/>
            </w:pPr>
            <w:r w:rsidRPr="00C62AAF">
              <w:rPr>
                <w:rFonts w:hint="eastAsia"/>
              </w:rPr>
              <w:t>※仮囲い、足場に先行して作業する場合でも、粉塵の飛散等が無いように適切な養生を実施すること。</w:t>
            </w:r>
          </w:p>
          <w:p w14:paraId="463E7C40" w14:textId="3D55D57A" w:rsidR="007B6463" w:rsidRPr="00C62AAF" w:rsidRDefault="007B6463" w:rsidP="007B6463">
            <w:pPr>
              <w:spacing w:afterLines="20" w:after="60" w:line="240" w:lineRule="exact"/>
              <w:ind w:left="180" w:hangingChars="100" w:hanging="180"/>
              <w:rPr>
                <w:szCs w:val="18"/>
              </w:rPr>
            </w:pPr>
            <w:r w:rsidRPr="00C62AAF">
              <w:rPr>
                <w:rFonts w:hint="eastAsia"/>
              </w:rPr>
              <w:t>※本仕様書に定めの無い場合も含め、重機類の転倒防止等のため、鉄板養生、地盤改良及び山留め等請負人の責任において安全施工につとめること。</w:t>
            </w:r>
          </w:p>
        </w:tc>
      </w:tr>
      <w:tr w:rsidR="00AD534D" w:rsidRPr="008F68D1" w14:paraId="55852B2A" w14:textId="77777777" w:rsidTr="00014F55">
        <w:trPr>
          <w:trHeight w:val="238"/>
        </w:trPr>
        <w:tc>
          <w:tcPr>
            <w:tcW w:w="10961" w:type="dxa"/>
            <w:gridSpan w:val="2"/>
            <w:shd w:val="clear" w:color="auto" w:fill="D9D9D9" w:themeFill="background1" w:themeFillShade="D9"/>
          </w:tcPr>
          <w:p w14:paraId="12F4D467" w14:textId="1AAF3738" w:rsidR="00AD534D" w:rsidRPr="00AD534D" w:rsidRDefault="00AD534D" w:rsidP="008F68D1">
            <w:pPr>
              <w:spacing w:line="240" w:lineRule="exact"/>
              <w:rPr>
                <w:szCs w:val="18"/>
              </w:rPr>
            </w:pPr>
            <w:r w:rsidRPr="00AD534D">
              <w:rPr>
                <w:rFonts w:hint="eastAsia"/>
                <w:szCs w:val="18"/>
              </w:rPr>
              <w:t xml:space="preserve">2節　</w:t>
            </w:r>
            <w:r w:rsidR="008F68D1">
              <w:rPr>
                <w:rFonts w:hint="eastAsia"/>
                <w:szCs w:val="18"/>
              </w:rPr>
              <w:t>騒音、粉じん</w:t>
            </w:r>
            <w:r w:rsidRPr="00AD534D">
              <w:rPr>
                <w:rFonts w:hint="eastAsia"/>
                <w:szCs w:val="18"/>
              </w:rPr>
              <w:t>、足場等</w:t>
            </w:r>
          </w:p>
        </w:tc>
      </w:tr>
      <w:tr w:rsidR="008F68D1" w:rsidRPr="00AD534D" w14:paraId="162D50F5" w14:textId="77777777" w:rsidTr="00014F55">
        <w:trPr>
          <w:trHeight w:val="341"/>
        </w:trPr>
        <w:tc>
          <w:tcPr>
            <w:tcW w:w="1985" w:type="dxa"/>
          </w:tcPr>
          <w:p w14:paraId="28180627" w14:textId="77777777" w:rsidR="008F68D1" w:rsidRDefault="008F68D1" w:rsidP="008F68D1">
            <w:pPr>
              <w:spacing w:line="240" w:lineRule="exact"/>
              <w:ind w:left="180" w:hangingChars="100" w:hanging="180"/>
              <w:rPr>
                <w:rFonts w:hAnsiTheme="majorEastAsia"/>
                <w:szCs w:val="18"/>
              </w:rPr>
            </w:pPr>
            <w:r>
              <w:rPr>
                <w:rFonts w:hAnsiTheme="majorEastAsia" w:hint="eastAsia"/>
                <w:szCs w:val="18"/>
              </w:rPr>
              <w:t>・騒音・粉じん等の対策</w:t>
            </w:r>
          </w:p>
          <w:p w14:paraId="716A1C2A" w14:textId="082C539C" w:rsidR="008F68D1" w:rsidRPr="00AD534D" w:rsidRDefault="008F68D1" w:rsidP="008F68D1">
            <w:pPr>
              <w:spacing w:line="240" w:lineRule="exact"/>
              <w:ind w:left="180" w:hangingChars="100" w:hanging="180"/>
              <w:rPr>
                <w:rFonts w:hAnsiTheme="majorEastAsia"/>
                <w:szCs w:val="18"/>
              </w:rPr>
            </w:pPr>
            <w:r>
              <w:rPr>
                <w:rFonts w:hAnsiTheme="majorEastAsia" w:hint="eastAsia"/>
                <w:szCs w:val="18"/>
              </w:rPr>
              <w:t>（</w:t>
            </w:r>
            <w:hyperlink r:id="rId112" w:anchor="page=12" w:history="1">
              <w:r w:rsidRPr="00893977">
                <w:rPr>
                  <w:rStyle w:val="ac"/>
                  <w:rFonts w:hAnsiTheme="majorEastAsia" w:hint="eastAsia"/>
                  <w:szCs w:val="18"/>
                </w:rPr>
                <w:t>解仕2.2.1</w:t>
              </w:r>
            </w:hyperlink>
            <w:r>
              <w:rPr>
                <w:rFonts w:hAnsiTheme="majorEastAsia" w:hint="eastAsia"/>
                <w:szCs w:val="18"/>
              </w:rPr>
              <w:t>）</w:t>
            </w:r>
          </w:p>
        </w:tc>
        <w:tc>
          <w:tcPr>
            <w:tcW w:w="8976" w:type="dxa"/>
          </w:tcPr>
          <w:p w14:paraId="0B154688" w14:textId="5C6F0494" w:rsidR="008F68D1" w:rsidRDefault="008F68D1" w:rsidP="00893977">
            <w:pPr>
              <w:spacing w:line="240" w:lineRule="exact"/>
              <w:rPr>
                <w:szCs w:val="18"/>
              </w:rPr>
            </w:pPr>
            <w:r>
              <w:rPr>
                <w:rFonts w:hint="eastAsia"/>
                <w:szCs w:val="18"/>
              </w:rPr>
              <w:t>(1,2)騒音・粉じん等対策と設置範囲</w:t>
            </w:r>
          </w:p>
          <w:p w14:paraId="50B86FE2" w14:textId="7835B75F" w:rsidR="008F68D1" w:rsidRDefault="008F68D1" w:rsidP="00893977">
            <w:pPr>
              <w:spacing w:line="240" w:lineRule="exact"/>
              <w:ind w:leftChars="100" w:left="180"/>
              <w:rPr>
                <w:szCs w:val="18"/>
              </w:rPr>
            </w:pPr>
            <w:r>
              <w:rPr>
                <w:rFonts w:hint="eastAsia"/>
                <w:szCs w:val="18"/>
              </w:rPr>
              <w:t>・防音パネル（設置範囲：　※仮設計画図による　　・　　）</w:t>
            </w:r>
          </w:p>
          <w:p w14:paraId="14FAE3DD" w14:textId="4306FFF6" w:rsidR="008F68D1" w:rsidRDefault="008F68D1" w:rsidP="00893977">
            <w:pPr>
              <w:spacing w:line="240" w:lineRule="exact"/>
              <w:ind w:leftChars="100" w:left="180"/>
              <w:rPr>
                <w:szCs w:val="18"/>
              </w:rPr>
            </w:pPr>
            <w:r>
              <w:rPr>
                <w:rFonts w:hint="eastAsia"/>
                <w:szCs w:val="18"/>
              </w:rPr>
              <w:t>・防音シート（設置範囲：　※仮設計画図による　　・　　）</w:t>
            </w:r>
          </w:p>
          <w:p w14:paraId="33A62553" w14:textId="7E965AA7" w:rsidR="008F68D1" w:rsidRDefault="008F68D1" w:rsidP="00893977">
            <w:pPr>
              <w:spacing w:line="240" w:lineRule="exact"/>
              <w:ind w:leftChars="100" w:left="180"/>
              <w:rPr>
                <w:szCs w:val="18"/>
              </w:rPr>
            </w:pPr>
            <w:r>
              <w:rPr>
                <w:rFonts w:hint="eastAsia"/>
                <w:szCs w:val="18"/>
              </w:rPr>
              <w:t>・養生シート（設置範囲：　※仮設計画図による　　・　　）</w:t>
            </w:r>
          </w:p>
          <w:p w14:paraId="0EC77DAF" w14:textId="0FEED34F" w:rsidR="008F68D1" w:rsidRPr="00AD534D" w:rsidRDefault="00893977" w:rsidP="00893977">
            <w:pPr>
              <w:spacing w:afterLines="20" w:after="60" w:line="240" w:lineRule="exact"/>
              <w:ind w:leftChars="100" w:left="180"/>
              <w:rPr>
                <w:szCs w:val="18"/>
              </w:rPr>
            </w:pPr>
            <w:r>
              <w:rPr>
                <w:rFonts w:hint="eastAsia"/>
                <w:szCs w:val="18"/>
              </w:rPr>
              <w:t>・</w:t>
            </w:r>
          </w:p>
        </w:tc>
      </w:tr>
      <w:tr w:rsidR="00AD534D" w:rsidRPr="00AD534D" w14:paraId="7CD2239B" w14:textId="77777777" w:rsidTr="00014F55">
        <w:trPr>
          <w:trHeight w:val="341"/>
        </w:trPr>
        <w:tc>
          <w:tcPr>
            <w:tcW w:w="1985" w:type="dxa"/>
          </w:tcPr>
          <w:p w14:paraId="5BCACC0B" w14:textId="77777777" w:rsidR="00AD534D" w:rsidRDefault="00AD534D" w:rsidP="00AD534D">
            <w:pPr>
              <w:spacing w:line="240" w:lineRule="exact"/>
              <w:ind w:left="270" w:hangingChars="150" w:hanging="270"/>
              <w:rPr>
                <w:rFonts w:hAnsiTheme="majorEastAsia"/>
                <w:szCs w:val="18"/>
              </w:rPr>
            </w:pPr>
            <w:r w:rsidRPr="00AD534D">
              <w:rPr>
                <w:rFonts w:hAnsiTheme="majorEastAsia" w:hint="eastAsia"/>
                <w:szCs w:val="18"/>
              </w:rPr>
              <w:t>・仮囲い</w:t>
            </w:r>
          </w:p>
          <w:p w14:paraId="70D5C97D" w14:textId="40342283" w:rsidR="00893977" w:rsidRPr="00AD534D" w:rsidRDefault="00893977" w:rsidP="00AD534D">
            <w:pPr>
              <w:spacing w:line="240" w:lineRule="exact"/>
              <w:ind w:left="270" w:hangingChars="150" w:hanging="270"/>
              <w:rPr>
                <w:rFonts w:hAnsiTheme="majorEastAsia"/>
                <w:szCs w:val="18"/>
              </w:rPr>
            </w:pPr>
            <w:r>
              <w:rPr>
                <w:rFonts w:hAnsiTheme="majorEastAsia" w:hint="eastAsia"/>
                <w:szCs w:val="18"/>
              </w:rPr>
              <w:t>（</w:t>
            </w:r>
            <w:hyperlink r:id="rId113" w:anchor="page=12" w:history="1">
              <w:r w:rsidRPr="00893977">
                <w:rPr>
                  <w:rStyle w:val="ac"/>
                  <w:rFonts w:hAnsiTheme="majorEastAsia" w:hint="eastAsia"/>
                  <w:szCs w:val="18"/>
                </w:rPr>
                <w:t>解仕2.2.</w:t>
              </w:r>
              <w:r>
                <w:rPr>
                  <w:rStyle w:val="ac"/>
                  <w:rFonts w:hAnsiTheme="majorEastAsia" w:hint="eastAsia"/>
                  <w:szCs w:val="18"/>
                </w:rPr>
                <w:t>2(</w:t>
              </w:r>
              <w:r w:rsidRPr="00893977">
                <w:rPr>
                  <w:rStyle w:val="ac"/>
                  <w:rFonts w:hAnsiTheme="majorEastAsia" w:hint="eastAsia"/>
                  <w:szCs w:val="18"/>
                </w:rPr>
                <w:t>1</w:t>
              </w:r>
            </w:hyperlink>
            <w:r>
              <w:rPr>
                <w:rFonts w:hAnsiTheme="majorEastAsia" w:hint="eastAsia"/>
                <w:szCs w:val="18"/>
              </w:rPr>
              <w:t>)）</w:t>
            </w:r>
          </w:p>
        </w:tc>
        <w:tc>
          <w:tcPr>
            <w:tcW w:w="8976" w:type="dxa"/>
          </w:tcPr>
          <w:p w14:paraId="19FFAC48" w14:textId="1A43AEED" w:rsidR="00893977" w:rsidRPr="006D5973" w:rsidRDefault="00893977" w:rsidP="00893977">
            <w:pPr>
              <w:spacing w:line="240" w:lineRule="exact"/>
              <w:ind w:left="11"/>
              <w:rPr>
                <w:rFonts w:hAnsi="Meiryo UI"/>
                <w:szCs w:val="18"/>
              </w:rPr>
            </w:pPr>
            <w:r>
              <w:rPr>
                <w:rFonts w:hAnsi="Meiryo UI" w:hint="eastAsia"/>
                <w:szCs w:val="18"/>
              </w:rPr>
              <w:t>※</w:t>
            </w:r>
            <w:r w:rsidRPr="006D5973">
              <w:rPr>
                <w:rFonts w:hAnsi="Meiryo UI" w:hint="eastAsia"/>
                <w:szCs w:val="18"/>
              </w:rPr>
              <w:t>仮囲い</w:t>
            </w:r>
            <w:r>
              <w:rPr>
                <w:rFonts w:hAnsi="Meiryo UI" w:hint="eastAsia"/>
                <w:szCs w:val="18"/>
              </w:rPr>
              <w:t>：　・</w:t>
            </w:r>
            <w:r w:rsidRPr="006D5973">
              <w:rPr>
                <w:rFonts w:hAnsi="Meiryo UI" w:hint="eastAsia"/>
                <w:szCs w:val="18"/>
              </w:rPr>
              <w:t>設ける（範囲、位置等は図示）</w:t>
            </w:r>
            <w:r>
              <w:rPr>
                <w:rFonts w:hAnsi="Meiryo UI" w:hint="eastAsia"/>
                <w:szCs w:val="18"/>
              </w:rPr>
              <w:t xml:space="preserve">　　</w:t>
            </w:r>
            <w:r w:rsidRPr="006D5973">
              <w:rPr>
                <w:rFonts w:hAnsi="Meiryo UI" w:hint="eastAsia"/>
                <w:szCs w:val="18"/>
              </w:rPr>
              <w:t xml:space="preserve">・設けない </w:t>
            </w:r>
          </w:p>
          <w:p w14:paraId="323F1E1A" w14:textId="77777777" w:rsidR="00893977" w:rsidRPr="00AD534D" w:rsidRDefault="00893977" w:rsidP="00893977">
            <w:pPr>
              <w:spacing w:line="240" w:lineRule="exact"/>
              <w:ind w:leftChars="100" w:left="180"/>
              <w:rPr>
                <w:szCs w:val="18"/>
              </w:rPr>
            </w:pPr>
            <w:r w:rsidRPr="00AD534D">
              <w:rPr>
                <w:rFonts w:hint="eastAsia"/>
                <w:szCs w:val="18"/>
              </w:rPr>
              <w:t>種別</w:t>
            </w:r>
          </w:p>
          <w:p w14:paraId="5B97AF0D" w14:textId="610DC5B7" w:rsidR="00893977" w:rsidRPr="00AD534D" w:rsidRDefault="00893977" w:rsidP="00B4789E">
            <w:pPr>
              <w:spacing w:line="240" w:lineRule="exact"/>
              <w:ind w:leftChars="100" w:left="360" w:hangingChars="100" w:hanging="180"/>
              <w:rPr>
                <w:szCs w:val="18"/>
              </w:rPr>
            </w:pPr>
            <w:r w:rsidRPr="00AD534D">
              <w:rPr>
                <w:rFonts w:hint="eastAsia"/>
                <w:szCs w:val="18"/>
              </w:rPr>
              <w:t>・仮囲い用成形鋼板（t=1.2㎜）</w:t>
            </w:r>
            <w:r w:rsidR="00B4789E">
              <w:rPr>
                <w:rFonts w:hint="eastAsia"/>
                <w:szCs w:val="18"/>
              </w:rPr>
              <w:t xml:space="preserve">：　</w:t>
            </w:r>
            <w:r w:rsidRPr="00AD534D">
              <w:rPr>
                <w:rFonts w:hint="eastAsia"/>
                <w:szCs w:val="18"/>
              </w:rPr>
              <w:t>・H=2.0m　　・H=3.0m</w:t>
            </w:r>
          </w:p>
          <w:p w14:paraId="652374B1" w14:textId="77777777" w:rsidR="00893977" w:rsidRPr="00AD534D" w:rsidRDefault="00893977" w:rsidP="00893977">
            <w:pPr>
              <w:spacing w:line="240" w:lineRule="exact"/>
              <w:ind w:leftChars="100" w:left="360" w:hangingChars="100" w:hanging="180"/>
              <w:rPr>
                <w:szCs w:val="18"/>
              </w:rPr>
            </w:pPr>
            <w:r w:rsidRPr="00AD534D">
              <w:rPr>
                <w:rFonts w:hint="eastAsia"/>
                <w:szCs w:val="18"/>
              </w:rPr>
              <w:t>・ガードフェンス　（H=1.8m）</w:t>
            </w:r>
          </w:p>
          <w:p w14:paraId="1C408484" w14:textId="77777777" w:rsidR="00893977" w:rsidRPr="00AD534D" w:rsidRDefault="00893977" w:rsidP="00893977">
            <w:pPr>
              <w:spacing w:line="240" w:lineRule="exact"/>
              <w:ind w:leftChars="100" w:left="360" w:hangingChars="100" w:hanging="180"/>
              <w:rPr>
                <w:szCs w:val="18"/>
              </w:rPr>
            </w:pPr>
            <w:r w:rsidRPr="00AD534D">
              <w:rPr>
                <w:rFonts w:hint="eastAsia"/>
                <w:szCs w:val="18"/>
              </w:rPr>
              <w:t>・Ａ型バリケード　（H=0.8m）</w:t>
            </w:r>
          </w:p>
          <w:p w14:paraId="72288A1A" w14:textId="5B9967ED" w:rsidR="00893977" w:rsidRPr="00AD534D" w:rsidRDefault="00893977" w:rsidP="00893977">
            <w:pPr>
              <w:spacing w:line="240" w:lineRule="exact"/>
              <w:ind w:leftChars="100" w:left="360" w:hangingChars="100" w:hanging="180"/>
              <w:rPr>
                <w:szCs w:val="18"/>
              </w:rPr>
            </w:pPr>
            <w:r w:rsidRPr="00AD534D">
              <w:rPr>
                <w:rFonts w:hint="eastAsia"/>
                <w:szCs w:val="18"/>
              </w:rPr>
              <w:t>・</w:t>
            </w:r>
          </w:p>
          <w:p w14:paraId="1846F298" w14:textId="77777777" w:rsidR="00893977" w:rsidRPr="00AD534D" w:rsidRDefault="00893977" w:rsidP="00893977">
            <w:pPr>
              <w:spacing w:line="240" w:lineRule="exact"/>
              <w:ind w:leftChars="100" w:left="180"/>
              <w:rPr>
                <w:szCs w:val="18"/>
              </w:rPr>
            </w:pPr>
            <w:r w:rsidRPr="00AD534D">
              <w:rPr>
                <w:rFonts w:hint="eastAsia"/>
                <w:szCs w:val="18"/>
              </w:rPr>
              <w:t>イメージアップ他</w:t>
            </w:r>
          </w:p>
          <w:p w14:paraId="74D58177" w14:textId="3FE9A590" w:rsidR="00893977" w:rsidRPr="00AD534D" w:rsidRDefault="00893977" w:rsidP="00893977">
            <w:pPr>
              <w:spacing w:line="240" w:lineRule="exact"/>
              <w:ind w:leftChars="100" w:left="360" w:hangingChars="100" w:hanging="180"/>
              <w:rPr>
                <w:szCs w:val="18"/>
              </w:rPr>
            </w:pPr>
            <w:r w:rsidRPr="00AD534D">
              <w:rPr>
                <w:rFonts w:hint="eastAsia"/>
                <w:szCs w:val="18"/>
              </w:rPr>
              <w:t>・</w:t>
            </w:r>
            <w:r w:rsidR="00B4789E">
              <w:rPr>
                <w:rFonts w:hint="eastAsia"/>
                <w:szCs w:val="18"/>
              </w:rPr>
              <w:t>行う（※図示　　・　　）</w:t>
            </w:r>
          </w:p>
          <w:p w14:paraId="3DD4A0AD" w14:textId="51361EB9" w:rsidR="00893977" w:rsidRPr="00AD534D" w:rsidRDefault="00893977" w:rsidP="00893977">
            <w:pPr>
              <w:spacing w:line="240" w:lineRule="exact"/>
              <w:ind w:leftChars="100" w:left="180"/>
              <w:rPr>
                <w:szCs w:val="18"/>
              </w:rPr>
            </w:pPr>
            <w:r w:rsidRPr="00AD534D">
              <w:rPr>
                <w:rFonts w:hint="eastAsia"/>
                <w:szCs w:val="18"/>
              </w:rPr>
              <w:t>門扉（施錠付）</w:t>
            </w:r>
          </w:p>
          <w:p w14:paraId="2124DCCC" w14:textId="28F6AEAF" w:rsidR="00893977" w:rsidRPr="00AD534D" w:rsidRDefault="00893977" w:rsidP="00893977">
            <w:pPr>
              <w:spacing w:line="240" w:lineRule="exact"/>
              <w:ind w:leftChars="200" w:left="540" w:hangingChars="100" w:hanging="180"/>
              <w:rPr>
                <w:szCs w:val="18"/>
              </w:rPr>
            </w:pPr>
            <w:r w:rsidRPr="00AD534D">
              <w:rPr>
                <w:rFonts w:hint="eastAsia"/>
                <w:szCs w:val="18"/>
              </w:rPr>
              <w:t>形状</w:t>
            </w:r>
            <w:r w:rsidR="00B4789E">
              <w:rPr>
                <w:rFonts w:hint="eastAsia"/>
                <w:szCs w:val="18"/>
              </w:rPr>
              <w:t>：</w:t>
            </w:r>
            <w:r w:rsidRPr="00AD534D">
              <w:rPr>
                <w:rFonts w:hint="eastAsia"/>
                <w:szCs w:val="18"/>
              </w:rPr>
              <w:t xml:space="preserve">　・W3.0m×H1.8m　・W6.0m×H1.8m　・</w:t>
            </w:r>
          </w:p>
          <w:p w14:paraId="1E3750AF" w14:textId="513646FD" w:rsidR="00893977" w:rsidRPr="00AD534D" w:rsidRDefault="00893977" w:rsidP="00893977">
            <w:pPr>
              <w:spacing w:line="240" w:lineRule="exact"/>
              <w:ind w:leftChars="200" w:left="540" w:hangingChars="100" w:hanging="180"/>
              <w:rPr>
                <w:szCs w:val="18"/>
              </w:rPr>
            </w:pPr>
            <w:r w:rsidRPr="00AD534D">
              <w:rPr>
                <w:rFonts w:hint="eastAsia"/>
                <w:szCs w:val="18"/>
              </w:rPr>
              <w:t>種別</w:t>
            </w:r>
            <w:r w:rsidR="00B4789E">
              <w:rPr>
                <w:rFonts w:hint="eastAsia"/>
                <w:szCs w:val="18"/>
              </w:rPr>
              <w:t>：</w:t>
            </w:r>
            <w:r w:rsidRPr="00AD534D">
              <w:rPr>
                <w:rFonts w:hint="eastAsia"/>
                <w:szCs w:val="18"/>
              </w:rPr>
              <w:t xml:space="preserve">　・シートゲート　　 ・パネルゲート　　・キャスターゲート</w:t>
            </w:r>
          </w:p>
          <w:p w14:paraId="4B1F037E" w14:textId="6C026445" w:rsidR="00893977" w:rsidRPr="00AD534D" w:rsidRDefault="00893977" w:rsidP="00893977">
            <w:pPr>
              <w:spacing w:line="240" w:lineRule="exact"/>
              <w:rPr>
                <w:szCs w:val="18"/>
              </w:rPr>
            </w:pPr>
            <w:r>
              <w:rPr>
                <w:rFonts w:hint="eastAsia"/>
                <w:szCs w:val="18"/>
              </w:rPr>
              <w:t>※</w:t>
            </w:r>
            <w:r w:rsidRPr="00AD534D">
              <w:rPr>
                <w:rFonts w:hint="eastAsia"/>
                <w:szCs w:val="18"/>
              </w:rPr>
              <w:t>施工範囲は図示による。やむを得ず、工事途中に仮囲いをはずす場合は監督員の承諾を受ける。</w:t>
            </w:r>
          </w:p>
          <w:p w14:paraId="1D9143E3" w14:textId="787C98D0" w:rsidR="00893977" w:rsidRDefault="00893977" w:rsidP="00B4789E">
            <w:pPr>
              <w:spacing w:line="240" w:lineRule="exact"/>
              <w:ind w:left="11"/>
              <w:rPr>
                <w:szCs w:val="18"/>
              </w:rPr>
            </w:pPr>
            <w:r w:rsidRPr="006D5973">
              <w:rPr>
                <w:rFonts w:hAnsi="Meiryo UI" w:hint="eastAsia"/>
                <w:szCs w:val="18"/>
              </w:rPr>
              <w:t>仮設鉄板</w:t>
            </w:r>
            <w:r w:rsidR="00B4789E">
              <w:rPr>
                <w:rFonts w:hAnsi="Meiryo UI" w:hint="eastAsia"/>
                <w:szCs w:val="18"/>
              </w:rPr>
              <w:t>：　・</w:t>
            </w:r>
            <w:r w:rsidRPr="006D5973">
              <w:rPr>
                <w:rFonts w:hAnsi="Meiryo UI" w:hint="eastAsia"/>
                <w:szCs w:val="18"/>
              </w:rPr>
              <w:t>設ける（範囲、位置等は図示）</w:t>
            </w:r>
            <w:r w:rsidR="00B4789E">
              <w:rPr>
                <w:rFonts w:hAnsi="Meiryo UI" w:hint="eastAsia"/>
                <w:szCs w:val="18"/>
              </w:rPr>
              <w:t xml:space="preserve">　　・</w:t>
            </w:r>
            <w:r w:rsidRPr="006D5973">
              <w:rPr>
                <w:rFonts w:hAnsi="Meiryo UI" w:hint="eastAsia"/>
                <w:szCs w:val="18"/>
              </w:rPr>
              <w:t>設けない</w:t>
            </w:r>
          </w:p>
          <w:p w14:paraId="60086B13" w14:textId="42EABC81" w:rsidR="00AD534D" w:rsidRPr="00AD534D" w:rsidRDefault="00AD534D" w:rsidP="00AD534D">
            <w:pPr>
              <w:spacing w:line="240" w:lineRule="exact"/>
              <w:rPr>
                <w:szCs w:val="18"/>
              </w:rPr>
            </w:pPr>
            <w:r w:rsidRPr="00AD534D">
              <w:rPr>
                <w:rFonts w:hint="eastAsia"/>
                <w:szCs w:val="18"/>
              </w:rPr>
              <w:t>参考</w:t>
            </w:r>
            <w:r w:rsidRPr="005806E1">
              <w:rPr>
                <w:rFonts w:hint="eastAsia"/>
                <w:color w:val="2E74B5" w:themeColor="accent1" w:themeShade="BF"/>
                <w:szCs w:val="18"/>
                <w:u w:val="single"/>
              </w:rPr>
              <w:t>「</w:t>
            </w:r>
            <w:hyperlink r:id="rId114" w:anchor="page=7" w:history="1">
              <w:r w:rsidRPr="005806E1">
                <w:rPr>
                  <w:rStyle w:val="50"/>
                  <w:rFonts w:ascii="UD デジタル 教科書体 NP-R" w:eastAsia="UD デジタル 教科書体 NP-R" w:hint="eastAsia"/>
                  <w:color w:val="2E74B5" w:themeColor="accent1" w:themeShade="BF"/>
                  <w:szCs w:val="18"/>
                  <w:u w:val="single"/>
                </w:rPr>
                <w:t>建設工事公衆災害防止対策要綱</w:t>
              </w:r>
              <w:r w:rsidR="005806E1">
                <w:rPr>
                  <w:rStyle w:val="50"/>
                  <w:rFonts w:ascii="UD デジタル 教科書体 NP-R" w:eastAsia="UD デジタル 教科書体 NP-R" w:hint="eastAsia"/>
                  <w:color w:val="2E74B5" w:themeColor="accent1" w:themeShade="BF"/>
                  <w:szCs w:val="18"/>
                  <w:u w:val="single"/>
                </w:rPr>
                <w:t>（建築工事編） 第4章</w:t>
              </w:r>
              <w:r w:rsidRPr="005806E1">
                <w:rPr>
                  <w:rStyle w:val="50"/>
                  <w:rFonts w:ascii="UD デジタル 教科書体 NP-R" w:eastAsia="UD デジタル 教科書体 NP-R" w:hint="eastAsia"/>
                  <w:color w:val="2E74B5" w:themeColor="accent1" w:themeShade="BF"/>
                  <w:szCs w:val="18"/>
                  <w:u w:val="single"/>
                </w:rPr>
                <w:t xml:space="preserve"> </w:t>
              </w:r>
              <w:r w:rsidR="005806E1">
                <w:rPr>
                  <w:rStyle w:val="50"/>
                  <w:rFonts w:ascii="UD デジタル 教科書体 NP-R" w:eastAsia="UD デジタル 教科書体 NP-R" w:hint="eastAsia"/>
                  <w:color w:val="2E74B5" w:themeColor="accent1" w:themeShade="BF"/>
                  <w:szCs w:val="18"/>
                  <w:u w:val="single"/>
                </w:rPr>
                <w:t>第23</w:t>
              </w:r>
              <w:r w:rsidRPr="005806E1">
                <w:rPr>
                  <w:rStyle w:val="50"/>
                  <w:rFonts w:ascii="UD デジタル 教科書体 NP-R" w:eastAsia="UD デジタル 教科書体 NP-R" w:hint="eastAsia"/>
                  <w:color w:val="2E74B5" w:themeColor="accent1" w:themeShade="BF"/>
                  <w:szCs w:val="18"/>
                  <w:u w:val="single"/>
                </w:rPr>
                <w:t>仮囲い、出入口</w:t>
              </w:r>
            </w:hyperlink>
            <w:r w:rsidRPr="005806E1">
              <w:rPr>
                <w:rFonts w:hint="eastAsia"/>
                <w:color w:val="2E74B5" w:themeColor="accent1" w:themeShade="BF"/>
                <w:szCs w:val="18"/>
                <w:u w:val="single"/>
              </w:rPr>
              <w:t>」</w:t>
            </w:r>
          </w:p>
          <w:p w14:paraId="3E008E85" w14:textId="77777777" w:rsidR="00AD534D" w:rsidRPr="00AD534D" w:rsidRDefault="00AD534D" w:rsidP="00AD534D">
            <w:pPr>
              <w:spacing w:line="240" w:lineRule="exact"/>
              <w:rPr>
                <w:szCs w:val="18"/>
              </w:rPr>
            </w:pPr>
          </w:p>
          <w:p w14:paraId="77D50B97" w14:textId="7433CBC3" w:rsidR="00AD534D" w:rsidRPr="00E50737" w:rsidRDefault="00E50737" w:rsidP="00E50737">
            <w:pPr>
              <w:spacing w:beforeLines="25" w:before="75" w:line="240" w:lineRule="exact"/>
              <w:ind w:left="180" w:hangingChars="100" w:hanging="180"/>
              <w:rPr>
                <w:rFonts w:hAnsi="ＭＳ 明朝" w:cs="ＭＳ 明朝"/>
                <w:szCs w:val="18"/>
              </w:rPr>
            </w:pPr>
            <w:r w:rsidRPr="00C62AAF">
              <w:rPr>
                <w:rFonts w:hint="eastAsia"/>
                <w:noProof/>
                <w:szCs w:val="18"/>
              </w:rPr>
              <w:drawing>
                <wp:anchor distT="0" distB="0" distL="114300" distR="114300" simplePos="0" relativeHeight="251658240" behindDoc="0" locked="0" layoutInCell="1" allowOverlap="1" wp14:anchorId="119FB31F" wp14:editId="7524CFC6">
                  <wp:simplePos x="0" y="0"/>
                  <wp:positionH relativeFrom="column">
                    <wp:posOffset>4051300</wp:posOffset>
                  </wp:positionH>
                  <wp:positionV relativeFrom="paragraph">
                    <wp:posOffset>118110</wp:posOffset>
                  </wp:positionV>
                  <wp:extent cx="1513205" cy="1513205"/>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5"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AD534D" w:rsidRPr="00C62AAF">
              <w:rPr>
                <w:rFonts w:hAnsi="ＭＳ 明朝" w:cs="ＭＳ 明朝" w:hint="eastAsia"/>
                <w:szCs w:val="18"/>
              </w:rPr>
              <w:t>安全対策等</w:t>
            </w:r>
          </w:p>
          <w:p w14:paraId="432A8FF3" w14:textId="318D6D3F" w:rsidR="00AD534D" w:rsidRPr="00C62AAF" w:rsidRDefault="00AD534D" w:rsidP="00AD534D">
            <w:pPr>
              <w:spacing w:line="240" w:lineRule="exact"/>
              <w:ind w:left="180" w:hangingChars="100" w:hanging="180"/>
              <w:rPr>
                <w:szCs w:val="18"/>
              </w:rPr>
            </w:pPr>
            <w:r w:rsidRPr="00C62AAF">
              <w:rPr>
                <w:rFonts w:hAnsi="ＭＳ 明朝" w:cs="ＭＳ 明朝" w:hint="eastAsia"/>
                <w:szCs w:val="18"/>
              </w:rPr>
              <w:t>※</w:t>
            </w:r>
            <w:r w:rsidRPr="00C62AAF">
              <w:rPr>
                <w:rFonts w:hint="eastAsia"/>
                <w:szCs w:val="18"/>
              </w:rPr>
              <w:t>工事用資材置場の安全措置</w:t>
            </w:r>
          </w:p>
          <w:p w14:paraId="52E12CED" w14:textId="77777777" w:rsidR="00AD534D" w:rsidRPr="00C62AAF" w:rsidRDefault="00AD534D" w:rsidP="00AD534D">
            <w:pPr>
              <w:spacing w:line="240" w:lineRule="exact"/>
              <w:ind w:leftChars="100" w:left="180" w:rightChars="1466" w:right="2639"/>
              <w:rPr>
                <w:szCs w:val="18"/>
              </w:rPr>
            </w:pPr>
            <w:r w:rsidRPr="00C62AAF">
              <w:rPr>
                <w:rFonts w:hint="eastAsia"/>
                <w:noProof/>
                <w:szCs w:val="18"/>
              </w:rPr>
              <mc:AlternateContent>
                <mc:Choice Requires="wps">
                  <w:drawing>
                    <wp:anchor distT="0" distB="0" distL="114300" distR="114300" simplePos="0" relativeHeight="251659264" behindDoc="0" locked="0" layoutInCell="1" allowOverlap="1" wp14:anchorId="4D52EFDE" wp14:editId="7AD53E32">
                      <wp:simplePos x="0" y="0"/>
                      <wp:positionH relativeFrom="column">
                        <wp:posOffset>4051300</wp:posOffset>
                      </wp:positionH>
                      <wp:positionV relativeFrom="paragraph">
                        <wp:posOffset>545465</wp:posOffset>
                      </wp:positionV>
                      <wp:extent cx="1513205" cy="104775"/>
                      <wp:effectExtent l="0" t="0" r="10795" b="28575"/>
                      <wp:wrapNone/>
                      <wp:docPr id="65" name="正方形/長方形 65"/>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24A8F9" id="正方形/長方形 65" o:spid="_x0000_s1026" style="position:absolute;left:0;text-align:left;margin-left:319pt;margin-top:42.95pt;width:119.15pt;height:8.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" filled="f" strokecolor="#1f4d78 [1604]" strokeweight="1pt"/>
                  </w:pict>
                </mc:Fallback>
              </mc:AlternateContent>
            </w:r>
            <w:r w:rsidRPr="00C62AAF">
              <w:rPr>
                <w:rFonts w:hint="eastAsia"/>
                <w:szCs w:val="18"/>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14:paraId="23855D29" w14:textId="77777777" w:rsidR="00AD534D" w:rsidRPr="00C62AAF" w:rsidRDefault="00AD534D" w:rsidP="00AD534D">
            <w:pPr>
              <w:spacing w:beforeLines="25" w:before="75" w:line="240" w:lineRule="exact"/>
              <w:ind w:leftChars="100" w:left="180"/>
              <w:rPr>
                <w:szCs w:val="18"/>
              </w:rPr>
            </w:pPr>
            <w:r w:rsidRPr="00C62AAF">
              <w:rPr>
                <w:rFonts w:hint="eastAsia"/>
                <w:szCs w:val="18"/>
              </w:rPr>
              <w:t>※ガードフェンスの安全措置</w:t>
            </w:r>
          </w:p>
          <w:p w14:paraId="4E53B84C" w14:textId="77777777" w:rsidR="00AD534D" w:rsidRPr="00C62AAF" w:rsidRDefault="00AD534D" w:rsidP="00AD534D">
            <w:pPr>
              <w:spacing w:afterLines="20" w:after="60" w:line="240" w:lineRule="exact"/>
              <w:ind w:leftChars="100" w:left="180" w:rightChars="1466" w:right="2639"/>
              <w:rPr>
                <w:szCs w:val="18"/>
              </w:rPr>
            </w:pPr>
            <w:r w:rsidRPr="00C62AAF">
              <w:rPr>
                <w:rFonts w:hint="eastAsia"/>
                <w:szCs w:val="18"/>
              </w:rPr>
              <w:t>一般の人が手を触れる可能性がある工事現場の仮囲いについては、ガードフェンス鋼板端部の隙間などに指を挟む危険性があるため、あらかじめ</w:t>
            </w:r>
            <w:r w:rsidRPr="00C62AAF">
              <w:rPr>
                <w:rFonts w:hint="eastAsia"/>
                <w:szCs w:val="18"/>
                <w:u w:val="single"/>
              </w:rPr>
              <w:t>テープで目張りするなど適切な安全措置</w:t>
            </w:r>
            <w:r w:rsidRPr="00C62AAF">
              <w:rPr>
                <w:rFonts w:hint="eastAsia"/>
                <w:szCs w:val="18"/>
              </w:rPr>
              <w:t>を施して設置すること。</w:t>
            </w:r>
          </w:p>
        </w:tc>
      </w:tr>
      <w:tr w:rsidR="00AD534D" w:rsidRPr="00AD534D" w14:paraId="3B76450A" w14:textId="77777777" w:rsidTr="00014F55">
        <w:trPr>
          <w:trHeight w:val="341"/>
        </w:trPr>
        <w:tc>
          <w:tcPr>
            <w:tcW w:w="1985" w:type="dxa"/>
          </w:tcPr>
          <w:p w14:paraId="24ACF602" w14:textId="77777777" w:rsidR="00AD534D" w:rsidRPr="00AD534D" w:rsidRDefault="00AD534D" w:rsidP="00AD534D">
            <w:pPr>
              <w:spacing w:line="240" w:lineRule="exact"/>
              <w:ind w:left="270" w:hangingChars="150" w:hanging="270"/>
              <w:rPr>
                <w:rFonts w:hAnsiTheme="majorEastAsia"/>
                <w:szCs w:val="18"/>
              </w:rPr>
            </w:pPr>
            <w:r w:rsidRPr="00AD534D">
              <w:rPr>
                <w:rFonts w:hAnsiTheme="majorEastAsia" w:hint="eastAsia"/>
                <w:szCs w:val="18"/>
              </w:rPr>
              <w:t>・仮設物の設置場所</w:t>
            </w:r>
          </w:p>
        </w:tc>
        <w:tc>
          <w:tcPr>
            <w:tcW w:w="8976" w:type="dxa"/>
          </w:tcPr>
          <w:p w14:paraId="1A667894" w14:textId="77777777" w:rsidR="00AD534D" w:rsidRPr="00AD534D" w:rsidRDefault="00AD534D" w:rsidP="00AD534D">
            <w:pPr>
              <w:spacing w:line="240" w:lineRule="exact"/>
              <w:rPr>
                <w:szCs w:val="18"/>
              </w:rPr>
            </w:pPr>
            <w:r w:rsidRPr="00AD534D">
              <w:rPr>
                <w:rFonts w:hint="eastAsia"/>
                <w:szCs w:val="18"/>
              </w:rPr>
              <w:t xml:space="preserve">※構内 </w:t>
            </w:r>
          </w:p>
          <w:p w14:paraId="682C950A" w14:textId="77777777" w:rsidR="00AD534D" w:rsidRPr="00AD534D" w:rsidRDefault="00AD534D" w:rsidP="00AD534D">
            <w:pPr>
              <w:spacing w:line="240" w:lineRule="exact"/>
              <w:rPr>
                <w:szCs w:val="18"/>
              </w:rPr>
            </w:pPr>
            <w:r w:rsidRPr="00AD534D">
              <w:rPr>
                <w:rFonts w:hint="eastAsia"/>
                <w:szCs w:val="18"/>
              </w:rPr>
              <w:t xml:space="preserve">・指定仮設用地 　　</w:t>
            </w:r>
          </w:p>
          <w:p w14:paraId="115E8138" w14:textId="77777777" w:rsidR="00AD534D" w:rsidRPr="00AD534D" w:rsidRDefault="00AD534D" w:rsidP="00AD534D">
            <w:pPr>
              <w:spacing w:line="240" w:lineRule="exact"/>
              <w:rPr>
                <w:szCs w:val="18"/>
              </w:rPr>
            </w:pPr>
            <w:r w:rsidRPr="00AD534D">
              <w:rPr>
                <w:rFonts w:hint="eastAsia"/>
                <w:szCs w:val="18"/>
              </w:rPr>
              <w:t>使用条件（・有償　　・無償）</w:t>
            </w:r>
          </w:p>
          <w:p w14:paraId="718FF9FD" w14:textId="77777777" w:rsidR="00AD534D" w:rsidRPr="00AD534D" w:rsidRDefault="00AD534D" w:rsidP="00AD534D">
            <w:pPr>
              <w:spacing w:afterLines="20" w:after="60" w:line="240" w:lineRule="exact"/>
              <w:rPr>
                <w:szCs w:val="18"/>
              </w:rPr>
            </w:pPr>
            <w:r w:rsidRPr="00AD534D">
              <w:rPr>
                <w:rFonts w:hint="eastAsia"/>
                <w:szCs w:val="18"/>
              </w:rPr>
              <w:t>※便所等を設置する場合、下水処理区域内は所定の手続きの上、汚水管に放流するのを原則とする。</w:t>
            </w:r>
          </w:p>
        </w:tc>
      </w:tr>
      <w:tr w:rsidR="004050B4" w:rsidRPr="00AD534D" w14:paraId="49C9B4C7" w14:textId="77777777" w:rsidTr="00014F55">
        <w:trPr>
          <w:trHeight w:val="341"/>
        </w:trPr>
        <w:tc>
          <w:tcPr>
            <w:tcW w:w="1985" w:type="dxa"/>
          </w:tcPr>
          <w:p w14:paraId="01FD7888" w14:textId="77777777" w:rsidR="004050B4" w:rsidRDefault="004050B4" w:rsidP="004050B4">
            <w:pPr>
              <w:spacing w:line="240" w:lineRule="exact"/>
              <w:ind w:left="270" w:hangingChars="150" w:hanging="270"/>
              <w:rPr>
                <w:rFonts w:hAnsiTheme="majorEastAsia"/>
                <w:szCs w:val="18"/>
              </w:rPr>
            </w:pPr>
            <w:r>
              <w:rPr>
                <w:rFonts w:hAnsiTheme="majorEastAsia" w:hint="eastAsia"/>
                <w:szCs w:val="18"/>
              </w:rPr>
              <w:t>・足場等</w:t>
            </w:r>
          </w:p>
          <w:p w14:paraId="03C836F0" w14:textId="6F4411E2" w:rsidR="004050B4" w:rsidRPr="00AD534D" w:rsidRDefault="004050B4" w:rsidP="00483178">
            <w:pPr>
              <w:spacing w:line="240" w:lineRule="exact"/>
              <w:ind w:left="270" w:hangingChars="150" w:hanging="270"/>
              <w:rPr>
                <w:rFonts w:hAnsiTheme="majorEastAsia"/>
                <w:szCs w:val="18"/>
              </w:rPr>
            </w:pPr>
            <w:r>
              <w:rPr>
                <w:rFonts w:hAnsiTheme="majorEastAsia" w:hint="eastAsia"/>
                <w:szCs w:val="18"/>
              </w:rPr>
              <w:t>（</w:t>
            </w:r>
            <w:hyperlink r:id="rId116" w:anchor="page=12" w:history="1">
              <w:r w:rsidRPr="00893977">
                <w:rPr>
                  <w:rStyle w:val="ac"/>
                  <w:rFonts w:hAnsiTheme="majorEastAsia" w:hint="eastAsia"/>
                  <w:szCs w:val="18"/>
                </w:rPr>
                <w:t>解仕2.2.</w:t>
              </w:r>
              <w:r w:rsidR="00221598">
                <w:rPr>
                  <w:rStyle w:val="ac"/>
                  <w:rFonts w:hAnsiTheme="majorEastAsia" w:hint="eastAsia"/>
                  <w:szCs w:val="18"/>
                </w:rPr>
                <w:t>2</w:t>
              </w:r>
              <w:r>
                <w:rPr>
                  <w:rStyle w:val="ac"/>
                  <w:rFonts w:hAnsiTheme="majorEastAsia" w:hint="eastAsia"/>
                  <w:szCs w:val="18"/>
                </w:rPr>
                <w:t>2</w:t>
              </w:r>
            </w:hyperlink>
            <w:r>
              <w:rPr>
                <w:rFonts w:hAnsiTheme="majorEastAsia" w:hint="eastAsia"/>
                <w:szCs w:val="18"/>
              </w:rPr>
              <w:t>）</w:t>
            </w:r>
          </w:p>
        </w:tc>
        <w:tc>
          <w:tcPr>
            <w:tcW w:w="8976" w:type="dxa"/>
          </w:tcPr>
          <w:p w14:paraId="09276F7F" w14:textId="2E80F917" w:rsidR="00D86E8D" w:rsidRDefault="004050B4" w:rsidP="00221598">
            <w:pPr>
              <w:spacing w:line="240" w:lineRule="exact"/>
              <w:ind w:left="10"/>
              <w:rPr>
                <w:rFonts w:hAnsi="Meiryo UI"/>
                <w:szCs w:val="18"/>
              </w:rPr>
            </w:pPr>
            <w:r w:rsidRPr="006D5973">
              <w:rPr>
                <w:rFonts w:hAnsi="Meiryo UI" w:hint="eastAsia"/>
                <w:szCs w:val="18"/>
              </w:rPr>
              <w:t>外部足場</w:t>
            </w:r>
          </w:p>
          <w:p w14:paraId="228F68FD" w14:textId="49D7C8E3" w:rsidR="004050B4" w:rsidRPr="006D5973" w:rsidRDefault="004050B4" w:rsidP="00221598">
            <w:pPr>
              <w:spacing w:line="240" w:lineRule="exact"/>
              <w:ind w:leftChars="205" w:left="369"/>
              <w:rPr>
                <w:rFonts w:hAnsi="Meiryo UI"/>
                <w:szCs w:val="18"/>
              </w:rPr>
            </w:pPr>
            <w:r w:rsidRPr="006D5973">
              <w:rPr>
                <w:rFonts w:hAnsi="Meiryo UI" w:hint="eastAsia"/>
                <w:szCs w:val="18"/>
              </w:rPr>
              <w:t xml:space="preserve">※枠組足場（※ 手すり先行工法   ・ その他）    </w:t>
            </w:r>
          </w:p>
          <w:p w14:paraId="72BB71E5" w14:textId="04527E2E" w:rsidR="004050B4" w:rsidRPr="006D5973" w:rsidRDefault="004050B4" w:rsidP="00221598">
            <w:pPr>
              <w:spacing w:line="240" w:lineRule="exact"/>
              <w:ind w:leftChars="205" w:left="580" w:hanging="211"/>
              <w:rPr>
                <w:rFonts w:hAnsi="Meiryo UI"/>
                <w:szCs w:val="18"/>
              </w:rPr>
            </w:pPr>
            <w:r w:rsidRPr="006D5973">
              <w:rPr>
                <w:rFonts w:hAnsi="Meiryo UI" w:hint="eastAsia"/>
                <w:szCs w:val="18"/>
              </w:rPr>
              <w:t>・くさび緊結式足場（※ 手すり先行工法   ・ その他）</w:t>
            </w:r>
          </w:p>
          <w:p w14:paraId="1C0D630B" w14:textId="6BBF581D" w:rsidR="004050B4" w:rsidRPr="006D5973" w:rsidRDefault="004050B4" w:rsidP="00221598">
            <w:pPr>
              <w:spacing w:line="240" w:lineRule="exact"/>
              <w:ind w:leftChars="205" w:left="580" w:hanging="211"/>
              <w:rPr>
                <w:rFonts w:hAnsi="Meiryo UI"/>
                <w:szCs w:val="18"/>
              </w:rPr>
            </w:pPr>
            <w:r w:rsidRPr="006D5973">
              <w:rPr>
                <w:rFonts w:hAnsi="Meiryo UI" w:hint="eastAsia"/>
                <w:szCs w:val="18"/>
              </w:rPr>
              <w:t>・単管本足場　　・仮設ゴンドラ　　　・移動式足場</w:t>
            </w:r>
          </w:p>
          <w:p w14:paraId="489D526B" w14:textId="77777777" w:rsidR="004050B4" w:rsidRPr="006D5973" w:rsidRDefault="004050B4" w:rsidP="00221598">
            <w:pPr>
              <w:spacing w:line="240" w:lineRule="exact"/>
              <w:ind w:leftChars="100" w:left="360" w:hangingChars="100" w:hanging="180"/>
              <w:rPr>
                <w:szCs w:val="18"/>
              </w:rPr>
            </w:pPr>
            <w:r w:rsidRPr="006D5973">
              <w:rPr>
                <w:rFonts w:hAnsi="Meiryo UI" w:hint="eastAsia"/>
                <w:szCs w:val="18"/>
              </w:rPr>
              <w:t>※</w:t>
            </w:r>
            <w:r w:rsidRPr="006D5973">
              <w:rPr>
                <w:rFonts w:hint="eastAsia"/>
                <w:szCs w:val="18"/>
              </w:rPr>
              <w:t>足場（仮設ゴンドラ、移動式足場を除く）を設ける場合は、「</w:t>
            </w:r>
            <w:r w:rsidRPr="00D86E8D">
              <w:rPr>
                <w:rFonts w:hint="eastAsia"/>
                <w:color w:val="0066FF"/>
                <w:szCs w:val="18"/>
                <w:u w:val="single"/>
              </w:rPr>
              <w:t>「</w:t>
            </w:r>
            <w:hyperlink r:id="rId117" w:history="1">
              <w:r w:rsidRPr="00D86E8D">
                <w:rPr>
                  <w:rStyle w:val="50"/>
                  <w:rFonts w:ascii="UD デジタル 教科書体 NP-R" w:eastAsia="UD デジタル 教科書体 NP-R" w:hint="eastAsia"/>
                  <w:color w:val="0066FF"/>
                  <w:szCs w:val="18"/>
                  <w:u w:val="single"/>
                </w:rPr>
                <w:t>手すり先行工法に関するガイドライン</w:t>
              </w:r>
            </w:hyperlink>
            <w:r w:rsidRPr="00D86E8D">
              <w:rPr>
                <w:rFonts w:hint="eastAsia"/>
                <w:color w:val="0066FF"/>
                <w:szCs w:val="18"/>
                <w:u w:val="single"/>
              </w:rPr>
              <w:t>」</w:t>
            </w:r>
            <w:r w:rsidRPr="006D5973">
              <w:rPr>
                <w:rFonts w:hint="eastAsia"/>
                <w:szCs w:val="18"/>
              </w:rPr>
              <w:t>について（厚生労働省基発第0424001号　平成21年4月24日）」の「手すり先行工法等に関するガイドライン」により、</w:t>
            </w:r>
            <w:r w:rsidRPr="00D86E8D">
              <w:rPr>
                <w:rFonts w:hint="eastAsia"/>
                <w:color w:val="0066FF"/>
                <w:szCs w:val="18"/>
              </w:rPr>
              <w:t>「</w:t>
            </w:r>
            <w:hyperlink r:id="rId118" w:history="1">
              <w:r w:rsidRPr="00D86E8D">
                <w:rPr>
                  <w:rStyle w:val="50"/>
                  <w:rFonts w:ascii="UD デジタル 教科書体 NP-R" w:eastAsia="UD デジタル 教科書体 NP-R" w:hint="eastAsia"/>
                  <w:color w:val="0066FF"/>
                  <w:szCs w:val="18"/>
                  <w:u w:val="single"/>
                </w:rPr>
                <w:t>手すり先行工法による足場の組立て等に関する基準</w:t>
              </w:r>
            </w:hyperlink>
            <w:r w:rsidRPr="00D86E8D">
              <w:rPr>
                <w:rFonts w:hint="eastAsia"/>
                <w:color w:val="0066FF"/>
                <w:szCs w:val="18"/>
              </w:rPr>
              <w:t>」</w:t>
            </w:r>
            <w:r w:rsidRPr="006D5973">
              <w:rPr>
                <w:rFonts w:hint="eastAsia"/>
                <w:szCs w:val="18"/>
              </w:rPr>
              <w:t>及び</w:t>
            </w:r>
            <w:r w:rsidRPr="00D86E8D">
              <w:rPr>
                <w:rFonts w:hint="eastAsia"/>
                <w:color w:val="0066FF"/>
                <w:szCs w:val="18"/>
                <w:u w:val="single"/>
              </w:rPr>
              <w:t>「</w:t>
            </w:r>
            <w:hyperlink r:id="rId119" w:history="1">
              <w:r w:rsidRPr="00D86E8D">
                <w:rPr>
                  <w:rStyle w:val="50"/>
                  <w:rFonts w:ascii="UD デジタル 教科書体 NP-R" w:eastAsia="UD デジタル 教科書体 NP-R" w:hint="eastAsia"/>
                  <w:color w:val="0066FF"/>
                  <w:szCs w:val="18"/>
                  <w:u w:val="single"/>
                </w:rPr>
                <w:t>働きやすい安心感のある足場に関する基準</w:t>
              </w:r>
            </w:hyperlink>
            <w:r w:rsidRPr="00D86E8D">
              <w:rPr>
                <w:rFonts w:hint="eastAsia"/>
                <w:color w:val="0066FF"/>
                <w:szCs w:val="18"/>
                <w:u w:val="single"/>
              </w:rPr>
              <w:t>」</w:t>
            </w:r>
            <w:r w:rsidRPr="006D5973">
              <w:rPr>
                <w:rFonts w:hint="eastAsia"/>
                <w:szCs w:val="18"/>
              </w:rPr>
              <w:t>に適合する足場とする。</w:t>
            </w:r>
          </w:p>
          <w:p w14:paraId="566FC044" w14:textId="77777777" w:rsidR="004050B4" w:rsidRPr="006D5973" w:rsidRDefault="004050B4" w:rsidP="00221598">
            <w:pPr>
              <w:spacing w:line="240" w:lineRule="exact"/>
              <w:ind w:leftChars="100" w:left="360" w:hangingChars="100" w:hanging="180"/>
              <w:rPr>
                <w:szCs w:val="18"/>
              </w:rPr>
            </w:pPr>
            <w:r w:rsidRPr="006D5973">
              <w:rPr>
                <w:rFonts w:hint="eastAsia"/>
                <w:szCs w:val="18"/>
              </w:rPr>
              <w:t>※屋根工事及び小屋組の建方工事における墜落事故防止対策は、</w:t>
            </w:r>
            <w:hyperlink r:id="rId120" w:anchor=":~:text=%EF%BC%88%E8%A6%8F%E5%AE%9A%EF%BC%89-,%E6%96%BD%E5%B7%A5%E6%A8%99%E6%BA%96,-A.1%C2%A0%E9%81%A9%E7%94%A8" w:history="1">
              <w:r w:rsidRPr="00D86E8D">
                <w:rPr>
                  <w:rStyle w:val="50"/>
                  <w:rFonts w:ascii="UD デジタル 教科書体 NP-R" w:eastAsia="UD デジタル 教科書体 NP-R" w:hint="eastAsia"/>
                  <w:color w:val="0066FF"/>
                  <w:szCs w:val="18"/>
                  <w:u w:val="single"/>
                </w:rPr>
                <w:t>JIS A 8971の施工標準</w:t>
              </w:r>
            </w:hyperlink>
            <w:r w:rsidRPr="006D5973">
              <w:rPr>
                <w:rFonts w:hint="eastAsia"/>
                <w:szCs w:val="18"/>
              </w:rPr>
              <w:t>に基づき、必要な屋根工事用足場を設置する。（</w:t>
            </w:r>
            <w:hyperlink r:id="rId121" w:anchor=":~:text=%E8%A1%A8A.3%E2%88%92%E5%B1%8B%E6%A0%B9%E9%9D%A2%E3%81%AB%E8%A8%AD%E3%81%91%E3%82%8B%E8%B6%B3%E5%A0%B4%E3%81%A8%E8%A3%85%E5%82%99%E6%A9%9F%E6%9D%90%E3%81%A8%E3%81%AE%E7%B5%84%E5%90%88%E3%81%9B" w:history="1">
              <w:r w:rsidRPr="00D86E8D">
                <w:rPr>
                  <w:rStyle w:val="50"/>
                  <w:rFonts w:ascii="UD デジタル 教科書体 NP-R" w:eastAsia="UD デジタル 教科書体 NP-R" w:hint="eastAsia"/>
                  <w:color w:val="0066FF"/>
                  <w:szCs w:val="18"/>
                  <w:u w:val="single"/>
                </w:rPr>
                <w:t>JISA8971附属書Aの表A.3</w:t>
              </w:r>
            </w:hyperlink>
            <w:r w:rsidRPr="006D5973">
              <w:rPr>
                <w:rFonts w:hint="eastAsia"/>
                <w:szCs w:val="18"/>
              </w:rPr>
              <w:t>を参考とする。）</w:t>
            </w:r>
          </w:p>
          <w:p w14:paraId="182FD20A" w14:textId="77777777" w:rsidR="004050B4" w:rsidRPr="006D5973" w:rsidRDefault="004050B4" w:rsidP="00221598">
            <w:pPr>
              <w:spacing w:line="240" w:lineRule="exact"/>
              <w:ind w:leftChars="100" w:left="360" w:hangingChars="100" w:hanging="180"/>
              <w:jc w:val="left"/>
            </w:pPr>
            <w:r w:rsidRPr="006D5973">
              <w:rPr>
                <w:rFonts w:hint="eastAsia"/>
              </w:rPr>
              <w:t>※仕上塗材又は下地調整材に石綿を含有する壁に足場等を設置する場合、石綿が飛散しないようHEPAフィルター付集塵機ドリル削孔機等を使用すること。</w:t>
            </w:r>
          </w:p>
          <w:p w14:paraId="5EE66F53" w14:textId="77777777" w:rsidR="00D86E8D" w:rsidRDefault="004050B4" w:rsidP="00221598">
            <w:pPr>
              <w:spacing w:line="240" w:lineRule="exact"/>
              <w:ind w:left="11"/>
              <w:rPr>
                <w:rFonts w:hAnsi="Meiryo UI"/>
                <w:szCs w:val="18"/>
              </w:rPr>
            </w:pPr>
            <w:r w:rsidRPr="006D5973">
              <w:rPr>
                <w:rFonts w:hAnsi="Meiryo UI" w:hint="eastAsia"/>
                <w:szCs w:val="18"/>
              </w:rPr>
              <w:t>内部足場</w:t>
            </w:r>
          </w:p>
          <w:p w14:paraId="470D1B91" w14:textId="4C51AD57" w:rsidR="00D86E8D" w:rsidRPr="006D5973" w:rsidRDefault="00D86E8D" w:rsidP="00221598">
            <w:pPr>
              <w:spacing w:line="240" w:lineRule="exact"/>
              <w:ind w:leftChars="105" w:left="189"/>
              <w:rPr>
                <w:rFonts w:hAnsi="Meiryo UI"/>
                <w:szCs w:val="18"/>
              </w:rPr>
            </w:pPr>
            <w:r>
              <w:rPr>
                <w:rFonts w:hAnsi="Meiryo UI" w:hint="eastAsia"/>
                <w:szCs w:val="18"/>
              </w:rPr>
              <w:t>・</w:t>
            </w:r>
            <w:r w:rsidR="004050B4" w:rsidRPr="006D5973">
              <w:rPr>
                <w:rFonts w:hAnsi="Meiryo UI" w:hint="eastAsia"/>
                <w:szCs w:val="18"/>
              </w:rPr>
              <w:t>枠組棚足場</w:t>
            </w:r>
            <w:r>
              <w:rPr>
                <w:rFonts w:hAnsi="Meiryo UI" w:hint="eastAsia"/>
                <w:szCs w:val="18"/>
              </w:rPr>
              <w:t xml:space="preserve">　　</w:t>
            </w:r>
            <w:r w:rsidR="004050B4" w:rsidRPr="006D5973">
              <w:rPr>
                <w:rFonts w:hAnsi="Meiryo UI" w:hint="eastAsia"/>
                <w:szCs w:val="18"/>
              </w:rPr>
              <w:t>・その他（</w:t>
            </w:r>
            <w:r>
              <w:rPr>
                <w:rFonts w:hAnsi="Meiryo UI" w:hint="eastAsia"/>
                <w:szCs w:val="18"/>
              </w:rPr>
              <w:t xml:space="preserve">　　　</w:t>
            </w:r>
            <w:r w:rsidR="004050B4" w:rsidRPr="006D5973">
              <w:rPr>
                <w:rFonts w:hAnsi="Meiryo UI" w:hint="eastAsia"/>
                <w:szCs w:val="18"/>
              </w:rPr>
              <w:t>）</w:t>
            </w:r>
            <w:r>
              <w:rPr>
                <w:rFonts w:hAnsi="Meiryo UI" w:hint="eastAsia"/>
                <w:szCs w:val="18"/>
              </w:rPr>
              <w:t xml:space="preserve">　　・脚立、足場板等</w:t>
            </w:r>
          </w:p>
          <w:p w14:paraId="04199015" w14:textId="212ABF66" w:rsidR="004050B4" w:rsidRPr="006D5973" w:rsidRDefault="004050B4" w:rsidP="00221598">
            <w:pPr>
              <w:spacing w:line="240" w:lineRule="exact"/>
              <w:ind w:left="11"/>
              <w:rPr>
                <w:rFonts w:hAnsi="Meiryo UI"/>
                <w:szCs w:val="18"/>
              </w:rPr>
            </w:pPr>
            <w:r w:rsidRPr="006D5973">
              <w:rPr>
                <w:rFonts w:hAnsi="Meiryo UI" w:hint="eastAsia"/>
                <w:szCs w:val="18"/>
              </w:rPr>
              <w:t>落下物、飛散物等による危害の防止</w:t>
            </w:r>
          </w:p>
          <w:p w14:paraId="63B91CAA" w14:textId="77777777" w:rsidR="004050B4" w:rsidRPr="006D5973" w:rsidRDefault="004050B4" w:rsidP="00221598">
            <w:pPr>
              <w:spacing w:line="240" w:lineRule="exact"/>
              <w:ind w:leftChars="100" w:left="360" w:hangingChars="100" w:hanging="180"/>
              <w:jc w:val="left"/>
            </w:pPr>
            <w:r w:rsidRPr="006D5973">
              <w:rPr>
                <w:rFonts w:hint="eastAsia"/>
              </w:rPr>
              <w:t>※工事現場からの落下物、飛散物による危害防止は、下記又は同等以上の措置をする</w:t>
            </w:r>
          </w:p>
          <w:p w14:paraId="4F8D97F3" w14:textId="77777777" w:rsidR="004050B4" w:rsidRPr="006D5973" w:rsidRDefault="004050B4" w:rsidP="00221598">
            <w:pPr>
              <w:spacing w:line="240" w:lineRule="exact"/>
              <w:ind w:leftChars="100" w:left="180" w:firstLineChars="100" w:firstLine="180"/>
              <w:jc w:val="left"/>
            </w:pPr>
            <w:r w:rsidRPr="006D5973">
              <w:rPr>
                <w:rFonts w:hint="eastAsia"/>
              </w:rPr>
              <w:t>・メッシュシート（</w:t>
            </w:r>
            <w:hyperlink r:id="rId122" w:history="1">
              <w:r w:rsidRPr="00D86E8D">
                <w:rPr>
                  <w:rStyle w:val="50"/>
                  <w:rFonts w:ascii="UD デジタル 教科書体 NP-R" w:eastAsia="UD デジタル 教科書体 NP-R" w:hint="eastAsia"/>
                  <w:color w:val="0066FF"/>
                  <w:u w:val="single"/>
                </w:rPr>
                <w:t>JIS A 8952</w:t>
              </w:r>
            </w:hyperlink>
            <w:r w:rsidRPr="006D5973">
              <w:rPr>
                <w:rFonts w:hint="eastAsia"/>
              </w:rPr>
              <w:t>に定めるＩ類）</w:t>
            </w:r>
          </w:p>
          <w:p w14:paraId="060B183A" w14:textId="77777777" w:rsidR="004050B4" w:rsidRPr="006D5973" w:rsidRDefault="004050B4" w:rsidP="00221598">
            <w:pPr>
              <w:spacing w:line="240" w:lineRule="exact"/>
              <w:ind w:leftChars="100" w:left="180" w:firstLineChars="100" w:firstLine="180"/>
              <w:jc w:val="left"/>
            </w:pPr>
            <w:r w:rsidRPr="006D5973">
              <w:rPr>
                <w:rFonts w:hint="eastAsia"/>
              </w:rPr>
              <w:t>・養生シート（帆布製）（</w:t>
            </w:r>
            <w:r w:rsidRPr="00D86E8D">
              <w:rPr>
                <w:rFonts w:hint="eastAsia"/>
                <w:color w:val="0066FF"/>
                <w:u w:val="single"/>
              </w:rPr>
              <w:t>JIS A 8952</w:t>
            </w:r>
            <w:r w:rsidRPr="006D5973">
              <w:rPr>
                <w:rFonts w:hint="eastAsia"/>
              </w:rPr>
              <w:t>に定めるＩ類）</w:t>
            </w:r>
          </w:p>
          <w:p w14:paraId="72AD1F77" w14:textId="77777777" w:rsidR="004050B4" w:rsidRPr="006D5973" w:rsidRDefault="004050B4" w:rsidP="00221598">
            <w:pPr>
              <w:spacing w:line="240" w:lineRule="exact"/>
              <w:ind w:leftChars="100" w:left="180" w:firstLineChars="100" w:firstLine="180"/>
              <w:jc w:val="left"/>
            </w:pPr>
            <w:r w:rsidRPr="006D5973">
              <w:rPr>
                <w:rFonts w:hint="eastAsia"/>
              </w:rPr>
              <w:t>・金網式養生枠　　　・防護棚（朝顔）</w:t>
            </w:r>
          </w:p>
          <w:p w14:paraId="769D137C" w14:textId="77777777" w:rsidR="004050B4" w:rsidRPr="006D5973" w:rsidRDefault="004050B4" w:rsidP="00221598">
            <w:pPr>
              <w:spacing w:line="240" w:lineRule="exact"/>
              <w:ind w:leftChars="100" w:left="180"/>
              <w:jc w:val="left"/>
            </w:pPr>
            <w:r w:rsidRPr="006D5973">
              <w:rPr>
                <w:rFonts w:hint="eastAsia"/>
              </w:rPr>
              <w:t xml:space="preserve">  ・防音シート　　　　・防音パネル　　　　・</w:t>
            </w:r>
          </w:p>
          <w:p w14:paraId="0301749C" w14:textId="25247CD4" w:rsidR="004050B4" w:rsidRDefault="004050B4" w:rsidP="00221598">
            <w:pPr>
              <w:spacing w:line="240" w:lineRule="exact"/>
              <w:ind w:leftChars="100" w:left="180" w:firstLineChars="100" w:firstLine="180"/>
              <w:jc w:val="left"/>
            </w:pPr>
            <w:r w:rsidRPr="006D5973">
              <w:rPr>
                <w:rFonts w:hint="eastAsia"/>
              </w:rPr>
              <w:t>・図示　　　　　　　・</w:t>
            </w:r>
          </w:p>
          <w:p w14:paraId="297F0F60" w14:textId="77777777" w:rsidR="00D86E8D" w:rsidRPr="00AD534D" w:rsidRDefault="00D86E8D" w:rsidP="00221598">
            <w:pPr>
              <w:spacing w:line="240" w:lineRule="exact"/>
              <w:ind w:leftChars="100" w:left="180"/>
              <w:rPr>
                <w:szCs w:val="18"/>
              </w:rPr>
            </w:pPr>
            <w:r w:rsidRPr="00AD534D">
              <w:rPr>
                <w:rFonts w:hint="eastAsia"/>
                <w:szCs w:val="18"/>
              </w:rPr>
              <w:t>※施工範囲は図示による。</w:t>
            </w:r>
          </w:p>
          <w:p w14:paraId="0A7DA12E" w14:textId="77777777" w:rsidR="00D86E8D" w:rsidRDefault="00D86E8D" w:rsidP="00221598">
            <w:pPr>
              <w:spacing w:line="240" w:lineRule="exact"/>
              <w:ind w:leftChars="200" w:left="360"/>
              <w:rPr>
                <w:color w:val="2E74B5" w:themeColor="accent1" w:themeShade="BF"/>
                <w:szCs w:val="18"/>
                <w:u w:val="single"/>
              </w:rPr>
            </w:pPr>
            <w:r w:rsidRPr="00AD534D">
              <w:rPr>
                <w:rFonts w:hint="eastAsia"/>
                <w:szCs w:val="18"/>
              </w:rPr>
              <w:t>参考</w:t>
            </w:r>
            <w:r w:rsidRPr="005806E1">
              <w:rPr>
                <w:rFonts w:hint="eastAsia"/>
                <w:color w:val="2E74B5" w:themeColor="accent1" w:themeShade="BF"/>
                <w:szCs w:val="18"/>
                <w:u w:val="single"/>
              </w:rPr>
              <w:t>「</w:t>
            </w:r>
            <w:hyperlink r:id="rId123" w:anchor="page=4" w:history="1">
              <w:r w:rsidRPr="005806E1">
                <w:rPr>
                  <w:rStyle w:val="50"/>
                  <w:rFonts w:ascii="UD デジタル 教科書体 NP-R" w:eastAsia="UD デジタル 教科書体 NP-R" w:hint="eastAsia"/>
                  <w:color w:val="2E74B5" w:themeColor="accent1" w:themeShade="BF"/>
                  <w:szCs w:val="18"/>
                  <w:u w:val="single"/>
                </w:rPr>
                <w:t>建設工事公衆災害防止対策要綱</w:t>
              </w:r>
              <w:r>
                <w:rPr>
                  <w:rStyle w:val="50"/>
                  <w:rFonts w:ascii="UD デジタル 教科書体 NP-R" w:eastAsia="UD デジタル 教科書体 NP-R" w:hint="eastAsia"/>
                  <w:color w:val="2E74B5" w:themeColor="accent1" w:themeShade="BF"/>
                  <w:szCs w:val="18"/>
                  <w:u w:val="single"/>
                </w:rPr>
                <w:t>（建築工事編）</w:t>
              </w:r>
              <w:r w:rsidRPr="005806E1">
                <w:rPr>
                  <w:rStyle w:val="50"/>
                  <w:rFonts w:ascii="UD デジタル 教科書体 NP-R" w:eastAsia="UD デジタル 教科書体 NP-R" w:hint="eastAsia"/>
                  <w:color w:val="2E74B5" w:themeColor="accent1" w:themeShade="BF"/>
                  <w:szCs w:val="18"/>
                  <w:u w:val="single"/>
                </w:rPr>
                <w:t xml:space="preserve"> </w:t>
              </w:r>
              <w:r>
                <w:rPr>
                  <w:rStyle w:val="50"/>
                  <w:rFonts w:ascii="UD デジタル 教科書体 NP-R" w:eastAsia="UD デジタル 教科書体 NP-R" w:hint="eastAsia"/>
                  <w:color w:val="2E74B5" w:themeColor="accent1" w:themeShade="BF"/>
                  <w:szCs w:val="18"/>
                  <w:u w:val="single"/>
                </w:rPr>
                <w:t>第2章一般事項 第11飛来</w:t>
              </w:r>
              <w:r w:rsidRPr="005806E1">
                <w:rPr>
                  <w:rStyle w:val="50"/>
                  <w:rFonts w:ascii="UD デジタル 教科書体 NP-R" w:eastAsia="UD デジタル 教科書体 NP-R" w:hint="eastAsia"/>
                  <w:color w:val="2E74B5" w:themeColor="accent1" w:themeShade="BF"/>
                  <w:szCs w:val="18"/>
                  <w:u w:val="single"/>
                </w:rPr>
                <w:t>落下</w:t>
              </w:r>
              <w:r>
                <w:rPr>
                  <w:rStyle w:val="50"/>
                  <w:rFonts w:ascii="UD デジタル 教科書体 NP-R" w:eastAsia="UD デジタル 教科書体 NP-R" w:hint="eastAsia"/>
                  <w:color w:val="2E74B5" w:themeColor="accent1" w:themeShade="BF"/>
                  <w:szCs w:val="18"/>
                  <w:u w:val="single"/>
                </w:rPr>
                <w:t>による危険</w:t>
              </w:r>
              <w:r w:rsidRPr="005806E1">
                <w:rPr>
                  <w:rStyle w:val="50"/>
                  <w:rFonts w:ascii="UD デジタル 教科書体 NP-R" w:eastAsia="UD デジタル 教科書体 NP-R" w:hint="eastAsia"/>
                  <w:color w:val="2E74B5" w:themeColor="accent1" w:themeShade="BF"/>
                  <w:szCs w:val="18"/>
                  <w:u w:val="single"/>
                </w:rPr>
                <w:t>防止</w:t>
              </w:r>
            </w:hyperlink>
          </w:p>
          <w:p w14:paraId="03D5A790" w14:textId="109D2A3F" w:rsidR="00D86E8D" w:rsidRPr="006D5973" w:rsidRDefault="008C2D0C" w:rsidP="00221598">
            <w:pPr>
              <w:spacing w:afterLines="25" w:after="75" w:line="240" w:lineRule="exact"/>
              <w:ind w:leftChars="200" w:left="360" w:firstLineChars="100" w:firstLine="180"/>
              <w:jc w:val="left"/>
            </w:pPr>
            <w:hyperlink r:id="rId124" w:anchor="page=8" w:history="1">
              <w:r w:rsidR="00D86E8D" w:rsidRPr="00114E33">
                <w:rPr>
                  <w:rStyle w:val="ac"/>
                  <w:rFonts w:hint="eastAsia"/>
                  <w:szCs w:val="18"/>
                </w:rPr>
                <w:t>第4章仮設構造物 第28防護棚」</w:t>
              </w:r>
            </w:hyperlink>
          </w:p>
          <w:p w14:paraId="69E34230" w14:textId="2837D30A" w:rsidR="004050B4" w:rsidRPr="006D5973" w:rsidRDefault="004050B4" w:rsidP="00221598">
            <w:pPr>
              <w:spacing w:line="240" w:lineRule="exact"/>
              <w:jc w:val="left"/>
            </w:pPr>
            <w:r w:rsidRPr="006D5973">
              <w:rPr>
                <w:rFonts w:hint="eastAsia"/>
              </w:rPr>
              <w:t>材料、撤去材等の運搬方法</w:t>
            </w:r>
          </w:p>
          <w:p w14:paraId="4E6F0A26" w14:textId="68E8535B" w:rsidR="004050B4" w:rsidRPr="00D86E8D" w:rsidRDefault="004050B4" w:rsidP="00221598">
            <w:pPr>
              <w:spacing w:line="240" w:lineRule="exact"/>
              <w:ind w:leftChars="200" w:left="360"/>
              <w:jc w:val="left"/>
            </w:pPr>
            <w:r w:rsidRPr="00D86E8D">
              <w:rPr>
                <w:rFonts w:hint="eastAsia"/>
              </w:rPr>
              <w:t>・A種：2本溝リフト等による</w:t>
            </w:r>
          </w:p>
          <w:p w14:paraId="14E53511" w14:textId="7E3F0444" w:rsidR="004050B4" w:rsidRPr="00D86E8D" w:rsidRDefault="004050B4" w:rsidP="00221598">
            <w:pPr>
              <w:spacing w:line="240" w:lineRule="exact"/>
              <w:ind w:leftChars="200" w:left="360"/>
              <w:jc w:val="left"/>
            </w:pPr>
            <w:r w:rsidRPr="00D86E8D">
              <w:rPr>
                <w:rFonts w:hint="eastAsia"/>
              </w:rPr>
              <w:t>・B種：トラッククレーン等による</w:t>
            </w:r>
          </w:p>
          <w:p w14:paraId="383177D0" w14:textId="1AC658E7" w:rsidR="004050B4" w:rsidRPr="00D86E8D" w:rsidRDefault="004050B4" w:rsidP="00221598">
            <w:pPr>
              <w:spacing w:line="240" w:lineRule="exact"/>
              <w:ind w:leftChars="200" w:left="360"/>
              <w:jc w:val="left"/>
            </w:pPr>
            <w:r w:rsidRPr="00D86E8D">
              <w:rPr>
                <w:rFonts w:hint="eastAsia"/>
              </w:rPr>
              <w:t>・C種：既存エレベーターによる</w:t>
            </w:r>
          </w:p>
          <w:p w14:paraId="5CCE2799" w14:textId="6FE07BD8" w:rsidR="004050B4" w:rsidRPr="00D86E8D" w:rsidRDefault="004050B4" w:rsidP="00221598">
            <w:pPr>
              <w:spacing w:line="240" w:lineRule="exact"/>
              <w:ind w:leftChars="200" w:left="360"/>
              <w:jc w:val="left"/>
            </w:pPr>
            <w:r w:rsidRPr="00D86E8D">
              <w:rPr>
                <w:rFonts w:hint="eastAsia"/>
              </w:rPr>
              <w:t>・D種：既存階段による</w:t>
            </w:r>
          </w:p>
          <w:p w14:paraId="32F05A6C" w14:textId="08462291" w:rsidR="004050B4" w:rsidRPr="00AD534D" w:rsidRDefault="004050B4" w:rsidP="00221598">
            <w:pPr>
              <w:spacing w:afterLines="20" w:after="60" w:line="240" w:lineRule="exact"/>
              <w:ind w:leftChars="200" w:left="360"/>
              <w:rPr>
                <w:szCs w:val="18"/>
              </w:rPr>
            </w:pPr>
            <w:r w:rsidRPr="00D86E8D">
              <w:rPr>
                <w:rFonts w:hint="eastAsia"/>
              </w:rPr>
              <w:t>・E種：登り桟橋等による</w:t>
            </w:r>
          </w:p>
        </w:tc>
      </w:tr>
      <w:tr w:rsidR="00501F85" w:rsidRPr="00AD534D" w14:paraId="560FD8C4" w14:textId="77777777" w:rsidTr="00014F55">
        <w:trPr>
          <w:trHeight w:val="341"/>
        </w:trPr>
        <w:tc>
          <w:tcPr>
            <w:tcW w:w="1985" w:type="dxa"/>
          </w:tcPr>
          <w:p w14:paraId="6BA1AC23" w14:textId="0B71650F" w:rsidR="00501F85" w:rsidRDefault="00501F85" w:rsidP="00501F85">
            <w:pPr>
              <w:spacing w:line="240" w:lineRule="exact"/>
              <w:ind w:left="180" w:hangingChars="100" w:hanging="180"/>
              <w:rPr>
                <w:rFonts w:hAnsiTheme="majorEastAsia"/>
                <w:szCs w:val="18"/>
              </w:rPr>
            </w:pPr>
            <w:r>
              <w:rPr>
                <w:rFonts w:hAnsiTheme="majorEastAsia" w:hint="eastAsia"/>
                <w:szCs w:val="18"/>
              </w:rPr>
              <w:t>・</w:t>
            </w:r>
            <w:r w:rsidRPr="00A66846">
              <w:rPr>
                <w:rFonts w:hAnsiTheme="majorEastAsia" w:hint="eastAsia"/>
                <w:szCs w:val="18"/>
              </w:rPr>
              <w:t>足場からの墜落事故防止</w:t>
            </w:r>
          </w:p>
        </w:tc>
        <w:tc>
          <w:tcPr>
            <w:tcW w:w="8976" w:type="dxa"/>
          </w:tcPr>
          <w:p w14:paraId="183E94B8" w14:textId="77777777" w:rsidR="00501F85" w:rsidRPr="00A66846" w:rsidRDefault="00501F85" w:rsidP="00501F85">
            <w:pPr>
              <w:spacing w:line="240" w:lineRule="exact"/>
              <w:ind w:left="180" w:hangingChars="100" w:hanging="180"/>
              <w:rPr>
                <w:szCs w:val="18"/>
              </w:rPr>
            </w:pPr>
            <w:r w:rsidRPr="00A66846">
              <w:rPr>
                <w:rFonts w:hint="eastAsia"/>
                <w:szCs w:val="18"/>
              </w:rPr>
              <w:t>※足場（仮設ゴンドラ、移動式足場を除く）を設ける場合は、「「</w:t>
            </w:r>
            <w:hyperlink r:id="rId125" w:history="1">
              <w:r w:rsidRPr="00A66846">
                <w:rPr>
                  <w:rStyle w:val="ac"/>
                  <w:rFonts w:hint="eastAsia"/>
                  <w:szCs w:val="18"/>
                </w:rPr>
                <w:t>手すり先行工法に関するガイドライン</w:t>
              </w:r>
            </w:hyperlink>
            <w:r w:rsidRPr="00A66846">
              <w:rPr>
                <w:rFonts w:hint="eastAsia"/>
                <w:szCs w:val="18"/>
              </w:rPr>
              <w:t>」について（厚生労働省基発第0424001号平成21年4月24日）」の「</w:t>
            </w:r>
            <w:hyperlink r:id="rId126" w:history="1">
              <w:r w:rsidRPr="00A66846">
                <w:rPr>
                  <w:rStyle w:val="ac"/>
                  <w:rFonts w:hint="eastAsia"/>
                  <w:szCs w:val="18"/>
                </w:rPr>
                <w:t>手すり先行工法等に関するガイドライン</w:t>
              </w:r>
            </w:hyperlink>
            <w:r w:rsidRPr="00A66846">
              <w:rPr>
                <w:rFonts w:hint="eastAsia"/>
                <w:szCs w:val="18"/>
              </w:rPr>
              <w:t>」により、「</w:t>
            </w:r>
            <w:hyperlink r:id="rId127" w:history="1">
              <w:r w:rsidRPr="00A66846">
                <w:rPr>
                  <w:rStyle w:val="ac"/>
                  <w:rFonts w:hint="eastAsia"/>
                  <w:szCs w:val="18"/>
                </w:rPr>
                <w:t>手すり先行工法による足場の組立て等に関する基準</w:t>
              </w:r>
            </w:hyperlink>
            <w:r w:rsidRPr="00A66846">
              <w:rPr>
                <w:rFonts w:hint="eastAsia"/>
                <w:szCs w:val="18"/>
              </w:rPr>
              <w:t>」及び「</w:t>
            </w:r>
            <w:hyperlink r:id="rId128" w:history="1">
              <w:r w:rsidRPr="00A66846">
                <w:rPr>
                  <w:rStyle w:val="ac"/>
                  <w:rFonts w:hint="eastAsia"/>
                  <w:szCs w:val="18"/>
                </w:rPr>
                <w:t>働きやすい安心感のある足場に関する基準</w:t>
              </w:r>
            </w:hyperlink>
            <w:r w:rsidRPr="00A66846">
              <w:rPr>
                <w:rFonts w:hint="eastAsia"/>
                <w:szCs w:val="18"/>
              </w:rPr>
              <w:t>」に適合する足場とする。</w:t>
            </w:r>
          </w:p>
          <w:p w14:paraId="3455AE63" w14:textId="33DC0706" w:rsidR="00501F85" w:rsidRPr="006D5973" w:rsidRDefault="00501F85" w:rsidP="00501F85">
            <w:pPr>
              <w:spacing w:afterLines="20" w:after="60" w:line="240" w:lineRule="exact"/>
              <w:ind w:left="180" w:hangingChars="100" w:hanging="180"/>
              <w:rPr>
                <w:rFonts w:hAnsi="Meiryo UI"/>
                <w:szCs w:val="18"/>
              </w:rPr>
            </w:pPr>
            <w:r w:rsidRPr="00A66846">
              <w:rPr>
                <w:rFonts w:hint="eastAsia"/>
                <w:szCs w:val="18"/>
              </w:rPr>
              <w:t>※屋根工事及び小屋組の建方工事における墜落事故防止対策は、</w:t>
            </w:r>
            <w:hyperlink r:id="rId129" w:anchor=":~:text=%EF%BC%88%E8%A6%8F%E5%AE%9A%EF%BC%89-,%E6%96%BD%E5%B7%A5%E6%A8%99%E6%BA%96,-A.1%C2%A0%E9%81%A9%E7%94%A8" w:history="1">
              <w:r w:rsidRPr="00A66846">
                <w:rPr>
                  <w:rStyle w:val="ac"/>
                  <w:rFonts w:hint="eastAsia"/>
                  <w:szCs w:val="18"/>
                </w:rPr>
                <w:t>JIS A 8971の施工標準</w:t>
              </w:r>
            </w:hyperlink>
            <w:r w:rsidRPr="00A66846">
              <w:rPr>
                <w:rFonts w:hint="eastAsia"/>
                <w:szCs w:val="18"/>
              </w:rPr>
              <w:t>に基づき、必要な屋根工事用足場を設置する。</w:t>
            </w:r>
            <w:r>
              <w:rPr>
                <w:rFonts w:hint="eastAsia"/>
                <w:szCs w:val="18"/>
              </w:rPr>
              <w:t>（</w:t>
            </w:r>
            <w:hyperlink r:id="rId130" w:anchor=":~:text=%E8%A1%A8A.3%E2%88%92%E5%B1%8B%E6%A0%B9%E9%9D%A2%E3%81%AB%E8%A8%AD%E3%81%91%E3%82%8B%E8%B6%B3%E5%A0%B4%E3%81%A8%E8%A3%85%E5%82%99%E6%A9%9F%E6%9D%90%E3%81%A8%E3%81%AE%E7%B5%84%E5%90%88%E3%81%9B%C2%A0" w:history="1">
              <w:r w:rsidRPr="00A66846">
                <w:rPr>
                  <w:rStyle w:val="ac"/>
                  <w:rFonts w:hint="eastAsia"/>
                  <w:szCs w:val="18"/>
                </w:rPr>
                <w:t>JIS A 8971附属書Aの表A.3</w:t>
              </w:r>
            </w:hyperlink>
            <w:r w:rsidRPr="00A66846">
              <w:rPr>
                <w:rFonts w:hint="eastAsia"/>
                <w:szCs w:val="18"/>
              </w:rPr>
              <w:t>を参考とする。</w:t>
            </w:r>
            <w:r>
              <w:rPr>
                <w:rFonts w:hint="eastAsia"/>
                <w:szCs w:val="18"/>
              </w:rPr>
              <w:t>）</w:t>
            </w:r>
          </w:p>
        </w:tc>
      </w:tr>
      <w:tr w:rsidR="004050B4" w:rsidRPr="00AD534D" w14:paraId="0149C383" w14:textId="77777777" w:rsidTr="008F68D1">
        <w:trPr>
          <w:trHeight w:val="341"/>
        </w:trPr>
        <w:tc>
          <w:tcPr>
            <w:tcW w:w="1985" w:type="dxa"/>
            <w:tcBorders>
              <w:bottom w:val="nil"/>
            </w:tcBorders>
          </w:tcPr>
          <w:p w14:paraId="18D868CE" w14:textId="77777777" w:rsidR="004050B4" w:rsidRPr="00C62AAF" w:rsidRDefault="004050B4" w:rsidP="004050B4">
            <w:pPr>
              <w:spacing w:line="240" w:lineRule="exact"/>
              <w:ind w:left="270" w:hangingChars="150" w:hanging="270"/>
              <w:rPr>
                <w:rFonts w:hAnsiTheme="majorEastAsia"/>
                <w:szCs w:val="18"/>
              </w:rPr>
            </w:pPr>
            <w:r w:rsidRPr="00C62AAF">
              <w:rPr>
                <w:rFonts w:hAnsiTheme="majorEastAsia" w:hint="eastAsia"/>
                <w:szCs w:val="18"/>
              </w:rPr>
              <w:t>・足場その他</w:t>
            </w:r>
          </w:p>
        </w:tc>
        <w:tc>
          <w:tcPr>
            <w:tcW w:w="8976" w:type="dxa"/>
            <w:tcBorders>
              <w:bottom w:val="nil"/>
            </w:tcBorders>
          </w:tcPr>
          <w:p w14:paraId="413958D0" w14:textId="77777777" w:rsidR="004050B4" w:rsidRPr="00C62AAF" w:rsidRDefault="004050B4" w:rsidP="004050B4">
            <w:pPr>
              <w:spacing w:line="240" w:lineRule="exact"/>
              <w:ind w:firstLineChars="100" w:firstLine="180"/>
              <w:rPr>
                <w:szCs w:val="18"/>
              </w:rPr>
            </w:pPr>
            <w:r w:rsidRPr="00C62AAF">
              <w:rPr>
                <w:rFonts w:hint="eastAsia"/>
                <w:szCs w:val="18"/>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14:paraId="50110352" w14:textId="77777777" w:rsidR="004050B4" w:rsidRPr="00C62AAF" w:rsidRDefault="004050B4" w:rsidP="004050B4">
            <w:pPr>
              <w:spacing w:line="240" w:lineRule="exact"/>
              <w:ind w:firstLineChars="100" w:firstLine="180"/>
              <w:rPr>
                <w:szCs w:val="18"/>
              </w:rPr>
            </w:pPr>
            <w:r w:rsidRPr="00C62AAF">
              <w:rPr>
                <w:rFonts w:hint="eastAsia"/>
                <w:szCs w:val="18"/>
              </w:rPr>
              <w:t>また、組立て作業手順は、手すり先送り→床板→建枠→交差筋かい→階段の手すり、中さん→下さん、幅木→上さんの順に各層で完成させてから上層に組み立てること。（足場の解体は、組立てと逆）</w:t>
            </w:r>
          </w:p>
          <w:p w14:paraId="37B93FE0" w14:textId="77777777" w:rsidR="004050B4" w:rsidRPr="00C62AAF" w:rsidRDefault="004050B4" w:rsidP="004050B4">
            <w:pPr>
              <w:spacing w:afterLines="50" w:after="150" w:line="240" w:lineRule="exact"/>
              <w:rPr>
                <w:szCs w:val="18"/>
              </w:rPr>
            </w:pPr>
            <w:r w:rsidRPr="00C62AAF">
              <w:rPr>
                <w:rFonts w:hint="eastAsia"/>
                <w:szCs w:val="18"/>
              </w:rPr>
              <w:t>墜落防止策　＜安全衛生規則＋働きやすい安心感のある足場＞</w:t>
            </w:r>
          </w:p>
          <w:p w14:paraId="58D43B1B" w14:textId="77777777" w:rsidR="004050B4" w:rsidRPr="00C62AAF" w:rsidRDefault="004050B4" w:rsidP="004050B4">
            <w:pPr>
              <w:spacing w:line="240" w:lineRule="exact"/>
              <w:ind w:left="1080" w:hangingChars="600" w:hanging="1080"/>
              <w:rPr>
                <w:szCs w:val="18"/>
              </w:rPr>
            </w:pPr>
            <w:r w:rsidRPr="00C62AAF">
              <w:rPr>
                <w:rFonts w:hint="eastAsia"/>
                <w:szCs w:val="18"/>
              </w:rPr>
              <w:t>（ａ）【Ａ】交差筋かいに上さん、下さん（高さ15cm以上40cm以下のさん）を設けたもの。</w:t>
            </w:r>
          </w:p>
          <w:p w14:paraId="60EC66A1" w14:textId="77777777" w:rsidR="004050B4" w:rsidRPr="00C62AAF" w:rsidRDefault="004050B4" w:rsidP="004050B4">
            <w:pPr>
              <w:spacing w:line="240" w:lineRule="exact"/>
              <w:ind w:firstLineChars="250" w:firstLine="450"/>
              <w:rPr>
                <w:szCs w:val="18"/>
              </w:rPr>
            </w:pPr>
            <w:r w:rsidRPr="00C62AAF">
              <w:rPr>
                <w:rFonts w:hint="eastAsia"/>
                <w:szCs w:val="18"/>
              </w:rPr>
              <w:t>【Ｂ】交差筋かいに上さん、高さ15cm以上の幅木を設けたもの。</w:t>
            </w:r>
          </w:p>
          <w:p w14:paraId="682A16F0" w14:textId="77777777" w:rsidR="004050B4" w:rsidRPr="00C62AAF" w:rsidRDefault="004050B4" w:rsidP="004050B4">
            <w:pPr>
              <w:spacing w:line="240" w:lineRule="exact"/>
              <w:ind w:leftChars="300" w:left="540" w:firstLineChars="100" w:firstLine="180"/>
              <w:rPr>
                <w:szCs w:val="18"/>
              </w:rPr>
            </w:pPr>
            <w:r w:rsidRPr="00C62AAF">
              <w:rPr>
                <w:rFonts w:hint="eastAsia"/>
                <w:szCs w:val="18"/>
              </w:rPr>
              <w:t>ただし、作業の必要上、臨時にそれらの設備を外す場合においては、それに代わる墜落の防止措置を講ずること。</w:t>
            </w:r>
          </w:p>
          <w:p w14:paraId="31BED6F8" w14:textId="77777777" w:rsidR="004050B4" w:rsidRPr="00C62AAF" w:rsidRDefault="004050B4" w:rsidP="004050B4">
            <w:pPr>
              <w:spacing w:line="240" w:lineRule="exact"/>
              <w:ind w:leftChars="50" w:left="360" w:hangingChars="150" w:hanging="270"/>
              <w:rPr>
                <w:szCs w:val="18"/>
              </w:rPr>
            </w:pPr>
            <w:r w:rsidRPr="00C62AAF">
              <w:rPr>
                <w:rFonts w:hint="eastAsia"/>
                <w:szCs w:val="18"/>
              </w:rPr>
              <w:t>ex.ブラケット足場または防網（層間ネット）等を設置の上、安全帯を併用させる（防網は、手すり、中さん、幅木に代わるものではない）</w:t>
            </w:r>
          </w:p>
        </w:tc>
      </w:tr>
      <w:tr w:rsidR="004050B4" w:rsidRPr="00AD534D" w14:paraId="4D605D06" w14:textId="77777777" w:rsidTr="008F68D1">
        <w:trPr>
          <w:trHeight w:val="341"/>
        </w:trPr>
        <w:tc>
          <w:tcPr>
            <w:tcW w:w="1985" w:type="dxa"/>
            <w:tcBorders>
              <w:top w:val="nil"/>
              <w:bottom w:val="nil"/>
            </w:tcBorders>
          </w:tcPr>
          <w:p w14:paraId="05DE1CC9"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top w:val="nil"/>
              <w:bottom w:val="nil"/>
            </w:tcBorders>
          </w:tcPr>
          <w:p w14:paraId="3502F43B" w14:textId="77777777" w:rsidR="004050B4" w:rsidRPr="00AD534D" w:rsidRDefault="004050B4" w:rsidP="004050B4">
            <w:pPr>
              <w:spacing w:line="240" w:lineRule="exact"/>
              <w:rPr>
                <w:szCs w:val="18"/>
              </w:rPr>
            </w:pPr>
            <w:r w:rsidRPr="00AD534D">
              <w:rPr>
                <w:rFonts w:hint="eastAsia"/>
                <w:noProof/>
                <w:szCs w:val="18"/>
              </w:rPr>
              <w:drawing>
                <wp:anchor distT="0" distB="0" distL="114300" distR="114300" simplePos="0" relativeHeight="251670528" behindDoc="0" locked="0" layoutInCell="1" allowOverlap="1" wp14:anchorId="155814E9" wp14:editId="1796B999">
                  <wp:simplePos x="0" y="0"/>
                  <wp:positionH relativeFrom="column">
                    <wp:posOffset>-65137</wp:posOffset>
                  </wp:positionH>
                  <wp:positionV relativeFrom="paragraph">
                    <wp:posOffset>342</wp:posOffset>
                  </wp:positionV>
                  <wp:extent cx="4765040" cy="3553460"/>
                  <wp:effectExtent l="0" t="0" r="0" b="8890"/>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4050B4" w:rsidRPr="00AD534D" w14:paraId="44D69A27" w14:textId="77777777" w:rsidTr="008F68D1">
        <w:trPr>
          <w:trHeight w:val="341"/>
        </w:trPr>
        <w:tc>
          <w:tcPr>
            <w:tcW w:w="1985" w:type="dxa"/>
            <w:tcBorders>
              <w:top w:val="nil"/>
              <w:bottom w:val="single" w:sz="4" w:space="0" w:color="auto"/>
            </w:tcBorders>
          </w:tcPr>
          <w:p w14:paraId="04DD84B7"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top w:val="nil"/>
              <w:bottom w:val="single" w:sz="4" w:space="0" w:color="auto"/>
            </w:tcBorders>
          </w:tcPr>
          <w:p w14:paraId="41390DE3" w14:textId="77777777" w:rsidR="004050B4" w:rsidRPr="00AD534D" w:rsidRDefault="004050B4" w:rsidP="004050B4">
            <w:pPr>
              <w:spacing w:line="240" w:lineRule="exact"/>
              <w:ind w:left="540" w:hangingChars="300" w:hanging="540"/>
              <w:rPr>
                <w:szCs w:val="18"/>
              </w:rPr>
            </w:pPr>
            <w:r w:rsidRPr="00C62AAF">
              <w:rPr>
                <w:rFonts w:hint="eastAsia"/>
                <w:szCs w:val="18"/>
              </w:rPr>
              <w:t>（ｂ）くさび緊結方式及び単管本足場については外面・躯体面・妻面とも上さん、中さん、幅木（15cm以上）を設けたものとする。</w:t>
            </w:r>
          </w:p>
        </w:tc>
      </w:tr>
      <w:tr w:rsidR="004050B4" w:rsidRPr="00AD534D" w14:paraId="2F3107E8" w14:textId="77777777" w:rsidTr="00F63C71">
        <w:trPr>
          <w:trHeight w:val="2664"/>
        </w:trPr>
        <w:tc>
          <w:tcPr>
            <w:tcW w:w="1985" w:type="dxa"/>
            <w:tcBorders>
              <w:bottom w:val="nil"/>
            </w:tcBorders>
          </w:tcPr>
          <w:p w14:paraId="77E49817"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bottom w:val="nil"/>
            </w:tcBorders>
          </w:tcPr>
          <w:p w14:paraId="17ABA6F7" w14:textId="77777777" w:rsidR="004050B4" w:rsidRPr="00AD534D" w:rsidRDefault="004050B4" w:rsidP="004050B4">
            <w:pPr>
              <w:spacing w:line="240" w:lineRule="exact"/>
              <w:rPr>
                <w:szCs w:val="18"/>
              </w:rPr>
            </w:pPr>
            <w:r w:rsidRPr="00AD534D">
              <w:rPr>
                <w:rFonts w:hint="eastAsia"/>
                <w:noProof/>
                <w:szCs w:val="18"/>
              </w:rPr>
              <mc:AlternateContent>
                <mc:Choice Requires="wpg">
                  <w:drawing>
                    <wp:anchor distT="0" distB="0" distL="114300" distR="114300" simplePos="0" relativeHeight="251668480" behindDoc="0" locked="0" layoutInCell="1" allowOverlap="1" wp14:anchorId="45B73A28" wp14:editId="39B0037F">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75B05541" id="グループ化 878" o:spid="_x0000_s1026" style="position:absolute;left:0;text-align:left;margin-left:-.5pt;margin-top:12.8pt;width:364.55pt;height:108.45pt;z-index:251668480;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4050B4" w:rsidRPr="00AD534D" w14:paraId="08302B42" w14:textId="77777777" w:rsidTr="008F68D1">
        <w:trPr>
          <w:trHeight w:val="341"/>
        </w:trPr>
        <w:tc>
          <w:tcPr>
            <w:tcW w:w="1985" w:type="dxa"/>
            <w:tcBorders>
              <w:top w:val="nil"/>
              <w:bottom w:val="nil"/>
            </w:tcBorders>
          </w:tcPr>
          <w:p w14:paraId="07090F46"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top w:val="nil"/>
              <w:bottom w:val="nil"/>
            </w:tcBorders>
          </w:tcPr>
          <w:p w14:paraId="019BA88E" w14:textId="77777777" w:rsidR="004050B4" w:rsidRPr="00C62AAF" w:rsidRDefault="004050B4" w:rsidP="004050B4">
            <w:pPr>
              <w:snapToGrid w:val="0"/>
              <w:spacing w:line="240" w:lineRule="exact"/>
              <w:rPr>
                <w:rFonts w:hAnsiTheme="majorEastAsia"/>
                <w:szCs w:val="18"/>
              </w:rPr>
            </w:pPr>
            <w:r w:rsidRPr="00C62AAF">
              <w:rPr>
                <w:rFonts w:hAnsiTheme="majorEastAsia" w:hint="eastAsia"/>
                <w:szCs w:val="18"/>
              </w:rPr>
              <w:t>ただし、（ｂ）は墜落防止策として幅木と同等以上の措置が講じられている場合はこの限りではない。</w:t>
            </w:r>
          </w:p>
          <w:p w14:paraId="4B9E04EF" w14:textId="77777777" w:rsidR="004050B4" w:rsidRPr="00C62AAF" w:rsidRDefault="004050B4" w:rsidP="004050B4">
            <w:pPr>
              <w:spacing w:line="240" w:lineRule="exact"/>
              <w:rPr>
                <w:noProof/>
                <w:szCs w:val="18"/>
              </w:rPr>
            </w:pPr>
          </w:p>
        </w:tc>
      </w:tr>
      <w:tr w:rsidR="004050B4" w:rsidRPr="00AD534D" w14:paraId="027E3D7C" w14:textId="77777777" w:rsidTr="008F68D1">
        <w:trPr>
          <w:trHeight w:val="341"/>
        </w:trPr>
        <w:tc>
          <w:tcPr>
            <w:tcW w:w="1985" w:type="dxa"/>
            <w:tcBorders>
              <w:top w:val="nil"/>
              <w:bottom w:val="nil"/>
            </w:tcBorders>
          </w:tcPr>
          <w:p w14:paraId="3AF8272B"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nil"/>
              <w:bottom w:val="nil"/>
            </w:tcBorders>
          </w:tcPr>
          <w:p w14:paraId="5D036C32" w14:textId="77777777" w:rsidR="004050B4" w:rsidRPr="00C62AAF" w:rsidRDefault="004050B4" w:rsidP="004050B4">
            <w:pPr>
              <w:spacing w:line="240" w:lineRule="exact"/>
              <w:rPr>
                <w:szCs w:val="18"/>
              </w:rPr>
            </w:pPr>
            <w:r w:rsidRPr="00C62AAF">
              <w:rPr>
                <w:rFonts w:hint="eastAsia"/>
                <w:szCs w:val="18"/>
              </w:rPr>
              <w:t xml:space="preserve">◆物体落下防止策　＜安全衛生規則＞ 　</w:t>
            </w:r>
          </w:p>
          <w:p w14:paraId="675A9041" w14:textId="77777777" w:rsidR="004050B4" w:rsidRPr="00C62AAF" w:rsidRDefault="004050B4" w:rsidP="004050B4">
            <w:pPr>
              <w:spacing w:line="240" w:lineRule="exact"/>
              <w:ind w:left="540" w:hangingChars="300" w:hanging="540"/>
              <w:rPr>
                <w:szCs w:val="18"/>
              </w:rPr>
            </w:pPr>
            <w:r w:rsidRPr="00C62AAF">
              <w:rPr>
                <w:rFonts w:hint="eastAsia"/>
                <w:szCs w:val="18"/>
              </w:rPr>
              <w:t>（ａ）外面においては、幅木（H=100以上）またはネット状養生シート（特記にて指定）等を設置する。</w:t>
            </w:r>
          </w:p>
          <w:p w14:paraId="185D0281" w14:textId="77777777" w:rsidR="004050B4" w:rsidRPr="00C62AAF" w:rsidRDefault="004050B4" w:rsidP="004050B4">
            <w:pPr>
              <w:spacing w:line="240" w:lineRule="exact"/>
              <w:rPr>
                <w:szCs w:val="18"/>
              </w:rPr>
            </w:pPr>
            <w:r w:rsidRPr="00C62AAF">
              <w:rPr>
                <w:rFonts w:hint="eastAsia"/>
                <w:szCs w:val="18"/>
              </w:rPr>
              <w:t>（ｂ）躯体面においては、幅木（H=100以上）または防網等を設置する。</w:t>
            </w:r>
          </w:p>
          <w:p w14:paraId="4335D020" w14:textId="77777777" w:rsidR="004050B4" w:rsidRPr="00C62AAF" w:rsidRDefault="004050B4" w:rsidP="004050B4">
            <w:pPr>
              <w:spacing w:line="240" w:lineRule="exact"/>
              <w:ind w:left="540" w:hangingChars="300" w:hanging="540"/>
              <w:rPr>
                <w:szCs w:val="18"/>
              </w:rPr>
            </w:pPr>
            <w:r w:rsidRPr="00C62AAF">
              <w:rPr>
                <w:rFonts w:hint="eastAsia"/>
                <w:szCs w:val="18"/>
              </w:rPr>
              <w:t>（ｃ）足場床面のすき間は3cm以内とする。また、幅木を設置する場合は床面と幅木との間にすき間を作らない。</w:t>
            </w:r>
          </w:p>
        </w:tc>
      </w:tr>
      <w:tr w:rsidR="004050B4" w:rsidRPr="00AD534D" w14:paraId="0263DBA1" w14:textId="77777777" w:rsidTr="008F68D1">
        <w:trPr>
          <w:trHeight w:val="341"/>
        </w:trPr>
        <w:tc>
          <w:tcPr>
            <w:tcW w:w="1985" w:type="dxa"/>
            <w:tcBorders>
              <w:top w:val="nil"/>
              <w:bottom w:val="nil"/>
            </w:tcBorders>
          </w:tcPr>
          <w:p w14:paraId="40097A11"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nil"/>
              <w:bottom w:val="nil"/>
            </w:tcBorders>
          </w:tcPr>
          <w:p w14:paraId="469CA49C" w14:textId="77777777" w:rsidR="004050B4" w:rsidRPr="00AD534D" w:rsidRDefault="004050B4" w:rsidP="004050B4">
            <w:pPr>
              <w:spacing w:line="240" w:lineRule="exact"/>
              <w:rPr>
                <w:szCs w:val="18"/>
              </w:rPr>
            </w:pPr>
            <w:r w:rsidRPr="00AD534D">
              <w:rPr>
                <w:rFonts w:hint="eastAsia"/>
                <w:noProof/>
                <w:szCs w:val="18"/>
              </w:rPr>
              <mc:AlternateContent>
                <mc:Choice Requires="wpg">
                  <w:drawing>
                    <wp:anchor distT="0" distB="0" distL="114300" distR="114300" simplePos="0" relativeHeight="251669504" behindDoc="0" locked="0" layoutInCell="1" allowOverlap="1" wp14:anchorId="041FA24B" wp14:editId="3082F382">
                      <wp:simplePos x="0" y="0"/>
                      <wp:positionH relativeFrom="column">
                        <wp:posOffset>55643</wp:posOffset>
                      </wp:positionH>
                      <wp:positionV relativeFrom="paragraph">
                        <wp:posOffset>168442</wp:posOffset>
                      </wp:positionV>
                      <wp:extent cx="4211640" cy="1597320"/>
                      <wp:effectExtent l="0" t="0" r="17780" b="41275"/>
                      <wp:wrapTopAndBottom/>
                      <wp:docPr id="2" name="グループ化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3" name="Group 2676"/>
                              <wpg:cNvGrpSpPr>
                                <a:grpSpLocks/>
                              </wpg:cNvGrpSpPr>
                              <wpg:grpSpPr bwMode="auto">
                                <a:xfrm>
                                  <a:off x="64135" y="1338580"/>
                                  <a:ext cx="3379470" cy="560705"/>
                                  <a:chOff x="101" y="2108"/>
                                  <a:chExt cx="5322" cy="883"/>
                                </a:xfrm>
                              </wpg:grpSpPr>
                              <wps:wsp>
                                <wps:cNvPr id="4"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0"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2"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5"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6"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7"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8"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9"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0"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1"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2"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3"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4"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5"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6"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7"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8"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9"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0"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1"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3"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4"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5"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6"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7"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8"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9"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5"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1"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2"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3"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4"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5"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6"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7"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8"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9"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0"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1"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2"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3"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4"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5"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6"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7"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8"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9"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0"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1"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2"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3"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4"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5"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6"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8"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6" name="Group 2877"/>
                              <wpg:cNvGrpSpPr>
                                <a:grpSpLocks/>
                              </wpg:cNvGrpSpPr>
                              <wpg:grpSpPr bwMode="auto">
                                <a:xfrm>
                                  <a:off x="2768600" y="377190"/>
                                  <a:ext cx="2028190" cy="1521460"/>
                                  <a:chOff x="4360" y="594"/>
                                  <a:chExt cx="3194" cy="2396"/>
                                </a:xfrm>
                              </wpg:grpSpPr>
                              <wps:wsp>
                                <wps:cNvPr id="268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887" name="Group 3078"/>
                              <wpg:cNvGrpSpPr>
                                <a:grpSpLocks/>
                              </wpg:cNvGrpSpPr>
                              <wpg:grpSpPr bwMode="auto">
                                <a:xfrm>
                                  <a:off x="1459865" y="99060"/>
                                  <a:ext cx="3242310" cy="1584325"/>
                                  <a:chOff x="2299" y="156"/>
                                  <a:chExt cx="5106" cy="2495"/>
                                </a:xfrm>
                              </wpg:grpSpPr>
                              <wps:wsp>
                                <wps:cNvPr id="288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3088" name="Group 3279"/>
                              <wpg:cNvGrpSpPr>
                                <a:grpSpLocks/>
                              </wpg:cNvGrpSpPr>
                              <wpg:grpSpPr bwMode="auto">
                                <a:xfrm>
                                  <a:off x="290195" y="35560"/>
                                  <a:ext cx="4687570" cy="1745615"/>
                                  <a:chOff x="457" y="56"/>
                                  <a:chExt cx="7382" cy="2749"/>
                                </a:xfrm>
                              </wpg:grpSpPr>
                              <wps:wsp>
                                <wps:cNvPr id="308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328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0BFF9C4" id="グループ化 2" o:spid="_x0000_s1026" style="position:absolute;left:0;text-align:left;margin-left:4.4pt;margin-top:13.25pt;width:331.65pt;height:125.75pt;z-index:251669504;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WxAAAANsAAAAPAAAAZHJzL2Rvd25yZXYueG1sRI9Pi8Iw&#10;FMTvgt8hPGFva6pC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FD9SlbEAAAA2wAAAA8A&#10;AAAAAAAAAAAAAAAABwIAAGRycy9kb3ducmV2LnhtbFBLBQYAAAAAAwADALcAAAD4Ag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o7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K58IyPo3QMAAP//AwBQSwECLQAUAAYACAAAACEA2+H2y+4AAACFAQAAEwAAAAAAAAAA&#10;AAAAAAAAAAAAW0NvbnRlbnRfVHlwZXNdLnhtbFBLAQItABQABgAIAAAAIQBa9CxbvwAAABUBAAAL&#10;AAAAAAAAAAAAAAAAAB8BAABfcmVscy8ucmVsc1BLAQItABQABgAIAAAAIQATLuo7xQAAAN0AAAAP&#10;AAAAAAAAAAAAAAAAAAcCAABkcnMvZG93bnJldi54bWxQSwUGAAAAAAMAAwC3AAAA+QI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o6xgAAAN0AAAAPAAAAZHJzL2Rvd25yZXYueG1sRI9PawIx&#10;FMTvhX6H8AreNKmy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bX4KOsYAAADdAAAA&#10;DwAAAAAAAAAAAAAAAAAHAgAAZHJzL2Rvd25yZXYueG1sUEsFBgAAAAADAAMAtwAAAPoCA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Y4VxgAAAN0AAAAPAAAAZHJzL2Rvd25yZXYueG1sRI/NawIx&#10;FMTvQv+H8Aq91USL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G7GOFcYAAADdAAAA&#10;DwAAAAAAAAAAAAAAAAAHAgAAZHJzL2Rvd25yZXYueG1sUEsFBgAAAAADAAMAtwAAAPoCA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BZhxgAAAN0AAAAPAAAAZHJzL2Rvd25yZXYueG1sRI/NawIx&#10;FMTvQv+H8Aq91USp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lFgWYcYAAADdAAAA&#10;DwAAAAAAAAAAAAAAAAAHAgAAZHJzL2Rvd25yZXYueG1sUEsFBgAAAAADAAMAtwAAAPoCA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8vdxgAAAN0AAAAPAAAAZHJzL2Rvd25yZXYueG1sRI/dasJA&#10;FITvC32H5RS8q7vV4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4YvL3cYAAADdAAAA&#10;DwAAAAAAAAAAAAAAAAAHAgAAZHJzL2Rvd25yZXYueG1sUEsFBgAAAAADAAMAtwAAAPo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25GxgAAAN0AAAAPAAAAZHJzL2Rvd25yZXYueG1sRI/dasJA&#10;FITvC32H5RS8q7tV6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jsduRsYAAADdAAAA&#10;DwAAAAAAAAAAAAAAAAAHAgAAZHJzL2Rvd25yZXYueG1sUEsFBgAAAAADAAMAtwAAAPo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ncO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Mfy9CU9AHn4BAAD//wMAUEsBAi0AFAAGAAgAAAAhANvh9svuAAAAhQEAABMAAAAAAAAA&#10;AAAAAAAAAAAAAFtDb250ZW50X1R5cGVzXS54bWxQSwECLQAUAAYACAAAACEAWvQsW78AAAAVAQAA&#10;CwAAAAAAAAAAAAAAAAAfAQAAX3JlbHMvLnJlbHNQSwECLQAUAAYACAAAACEAPS53DsYAAADdAAAA&#10;DwAAAAAAAAAAAAAAAAAHAgAAZHJzL2Rvd25yZXYueG1sUEsFBgAAAAADAAMAtwAAAPo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mcwN+b8ATk5gkAAP//AwBQSwECLQAUAAYACAAAACEA2+H2y+4AAACFAQAAEwAAAAAAAAAA&#10;AAAAAAAAAAAAW0NvbnRlbnRfVHlwZXNdLnhtbFBLAQItABQABgAIAAAAIQBa9CxbvwAAABUBAAAL&#10;AAAAAAAAAAAAAAAAAB8BAABfcmVscy8ucmVsc1BLAQItABQABgAIAAAAIQDN/Ol5xQAAAN0AAAAP&#10;AAAAAAAAAAAAAAAAAAcCAABkcnMvZG93bnJldi54bWxQSwUGAAAAAAMAAwC3AAAA+QI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HsI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Kfy9CU9AHn4BAAD//wMAUEsBAi0AFAAGAAgAAAAhANvh9svuAAAAhQEAABMAAAAAAAAA&#10;AAAAAAAAAAAAAFtDb250ZW50X1R5cGVzXS54bWxQSwECLQAUAAYACAAAACEAWvQsW78AAAAVAQAA&#10;CwAAAAAAAAAAAAAAAAAfAQAAX3JlbHMvLnJlbHNQSwECLQAUAAYACAAAACEAw1h7CMYAAADdAAAA&#10;DwAAAAAAAAAAAAAAAAAHAgAAZHJzL2Rvd25yZXYueG1sUEsFBgAAAAADAAMAtwAAAPoCA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uY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oG8LjTXoCcnYHAAD//wMAUEsBAi0AFAAGAAgAAAAhANvh9svuAAAAhQEAABMAAAAAAAAA&#10;AAAAAAAAAAAAAFtDb250ZW50X1R5cGVzXS54bWxQSwECLQAUAAYACAAAACEAWvQsW78AAAAVAQAA&#10;CwAAAAAAAAAAAAAAAAAfAQAAX3JlbHMvLnJlbHNQSwECLQAUAAYACAAAACEATLn7mMYAAADdAAAA&#10;DwAAAAAAAAAAAAAAAAAHAgAAZHJzL2Rvd25yZXYueG1sUEsFBgAAAAADAAMAtwAAAPoCA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h1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Gfy9CU9A7n8BAAD//wMAUEsBAi0AFAAGAAgAAAAhANvh9svuAAAAhQEAABMAAAAAAAAA&#10;AAAAAAAAAAAAAFtDb250ZW50X1R5cGVzXS54bWxQSwECLQAUAAYACAAAACEAWvQsW78AAAAVAQAA&#10;CwAAAAAAAAAAAAAAAAAfAQAAX3JlbHMvLnJlbHNQSwECLQAUAAYACAAAACEAm14IdcYAAADdAAAA&#10;DwAAAAAAAAAAAAAAAAAHAgAAZHJzL2Rvd25yZXYueG1sUEsFBgAAAAADAAMAtwAAAPoCA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iT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EMfy9CU9AHn4BAAD//wMAUEsBAi0AFAAGAAgAAAAhANvh9svuAAAAhQEAABMAAAAAAAAA&#10;AAAAAAAAAAAAAFtDb250ZW50X1R5cGVzXS54bWxQSwECLQAUAAYACAAAACEAWvQsW78AAAAVAQAA&#10;CwAAAAAAAAAAAAAAAAAfAQAAX3JlbHMvLnJlbHNQSwECLQAUAAYACAAAACEAS894k8YAAADdAAAA&#10;DwAAAAAAAAAAAAAAAAAHAgAAZHJzL2Rvd25yZXYueG1sUEsFBgAAAAADAAMAtwAAAPoCA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TbxgAAAN0AAAAPAAAAZHJzL2Rvd25yZXYueG1sRI/NawIx&#10;FMTvQv+H8Aq91USL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wLpk28YAAADdAAAA&#10;DwAAAAAAAAAAAAAAAAAHAgAAZHJzL2Rvd25yZXYueG1sUEsFBgAAAAADAAMAtwAAAPoCA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xi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8n8HwTnoBcPQAAAP//AwBQSwECLQAUAAYACAAAACEA2+H2y+4AAACFAQAAEwAAAAAAAAAA&#10;AAAAAAAAAAAAW0NvbnRlbnRfVHlwZXNdLnhtbFBLAQItABQABgAIAAAAIQBa9CxbvwAAABUBAAAL&#10;AAAAAAAAAAAAAAAAAB8BAABfcmVscy8ucmVsc1BLAQItABQABgAIAAAAIQDH4mxixQAAAN0AAAAP&#10;AAAAAAAAAAAAAAAAAAcCAABkcnMvZG93bnJldi54bWxQSwUGAAAAAAMAAwC3AAAA+QI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9d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vEUXm/CE5CbPwAAAP//AwBQSwECLQAUAAYACAAAACEA2+H2y+4AAACFAQAAEwAAAAAAAAAA&#10;AAAAAAAAAAAAW0NvbnRlbnRfVHlwZXNdLnhtbFBLAQItABQABgAIAAAAIQBa9CxbvwAAABUBAAAL&#10;AAAAAAAAAAAAAAAAAB8BAABfcmVscy8ucmVsc1BLAQItABQABgAIAAAAIQCtDE9dxQAAAN0AAAAP&#10;AAAAAAAAAAAAAAAAAAcCAABkcnMvZG93bnJldi54bWxQSwUGAAAAAAMAAwC3AAAA+Q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u/xgAAAN0AAAAPAAAAZHJzL2Rvd25yZXYueG1sRI9PawIx&#10;FMTvBb9DeAVvmnSl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U3Jbv8YAAADdAAAA&#10;DwAAAAAAAAAAAAAAAAAHAgAAZHJzL2Rvd25yZXYueG1sUEsFBgAAAAADAAMAtwAAAPo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PLxgAAAN0AAAAPAAAAZHJzL2Rvd25yZXYueG1sRI9PawIx&#10;FMTvBb9DeAVvmnSx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3JvDy8YAAADdAAAA&#10;DwAAAAAAAAAAAAAAAAAHAgAAZHJzL2Rvd25yZXYueG1sUEsFBgAAAAADAAMAtwAAAPo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PY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tMYXm/CE5CbPwAAAP//AwBQSwECLQAUAAYACAAAACEA2+H2y+4AAACFAQAAEwAAAAAAAAAA&#10;AAAAAAAAAAAAW0NvbnRlbnRfVHlwZXNdLnhtbFBLAQItABQABgAIAAAAIQBa9CxbvwAAABUBAAAL&#10;AAAAAAAAAAAAAAAAAB8BAABfcmVscy8ucmVsc1BLAQItABQABgAIAAAAIQCuyMPYxQAAAN0AAAAP&#10;AAAAAAAAAAAAAAAAAAcCAABkcnMvZG93bnJldi54bWxQSwUGAAAAAAMAAwC3AAAA+QI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O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ksG8P9TXoCcvkLAAD//wMAUEsBAi0AFAAGAAgAAAAhANvh9svuAAAAhQEAABMAAAAAAAAA&#10;AAAAAAAAAAAAAFtDb250ZW50X1R5cGVzXS54bWxQSwECLQAUAAYACAAAACEAWvQsW78AAAAVAQAA&#10;CwAAAAAAAAAAAAAAAAAfAQAAX3JlbHMvLnJlbHNQSwECLQAUAAYACAAAACEAug1vzsYAAADdAAAA&#10;DwAAAAAAAAAAAAAAAAAHAgAAZHJzL2Rvd25yZXYueG1sUEsFBgAAAAADAAMAtwAAAPo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QixwAAAN0AAAAPAAAAZHJzL2Rvd25yZXYueG1sRI9PawIx&#10;FMTvBb9DeEJvNekW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CWTVCLHAAAA3QAA&#10;AA8AAAAAAAAAAAAAAAAABwIAAGRycy9kb3ducmV2LnhtbFBLBQYAAAAAAwADALcAAAD7Ag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QhR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lKfy9CU9A7n8BAAD//wMAUEsBAi0AFAAGAAgAAAAhANvh9svuAAAAhQEAABMAAAAAAAAA&#10;AAAAAAAAAAAAAFtDb250ZW50X1R5cGVzXS54bWxQSwECLQAUAAYACAAAACEAWvQsW78AAAAVAQAA&#10;CwAAAAAAAAAAAAAAAAAfAQAAX3JlbHMvLnJlbHNQSwECLQAUAAYACAAAACEAHHUIUcYAAADdAAAA&#10;DwAAAAAAAAAAAAAAAAAHAgAAZHJzL2Rvd25yZXYueG1sUEsFBgAAAAADAAMAtwAAAPoCA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J3FxQAAAN0AAAAPAAAAZHJzL2Rvd25yZXYueG1sRI9La8Mw&#10;EITvhf4HsYXeGikp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CGLJ3FxQAAAN0AAAAP&#10;AAAAAAAAAAAAAAAAAAcCAABkcnMvZG93bnJldi54bWxQSwUGAAAAAAMAAwC3AAAA+QI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QWxxQAAAN0AAAAPAAAAZHJzL2Rvd25yZXYueG1sRI9La8Mw&#10;EITvhf4HsYXeGimh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AJxQWxxQAAAN0AAAAP&#10;AAAAAAAAAAAAAAAAAAcCAABkcnMvZG93bnJldi54bWxQSwUGAAAAAAMAAwC3AAAA+QI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kDm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I8PsmPAG5/wEAAP//AwBQSwECLQAUAAYACAAAACEA2+H2y+4AAACFAQAAEwAAAAAAAAAA&#10;AAAAAAAAAAAAW0NvbnRlbnRfVHlwZXNdLnhtbFBLAQItABQABgAIAAAAIQBa9CxbvwAAABUBAAAL&#10;AAAAAAAAAAAAAAAAAB8BAABfcmVscy8ucmVsc1BLAQItABQABgAIAAAAIQBpjkDmxQAAAN0AAAAP&#10;AAAAAAAAAAAAAAAAAAcCAABkcnMvZG93bnJldi54bWxQSwUGAAAAAAMAAwC3AAAA+QI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9Y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rn8HgTnoBc3QEAAP//AwBQSwECLQAUAAYACAAAACEA2+H2y+4AAACFAQAAEwAAAAAAAAAA&#10;AAAAAAAAAAAAW0NvbnRlbnRfVHlwZXNdLnhtbFBLAQItABQABgAIAAAAIQBa9CxbvwAAABUBAAAL&#10;AAAAAAAAAAAAAAAAAB8BAABfcmVscy8ucmVsc1BLAQItABQABgAIAAAAIQDsV9Y7xQAAAN0AAAAP&#10;AAAAAAAAAAAAAAAAAAcCAABkcnMvZG93bnJldi54bWxQSwUGAAAAAAMAAwC3AAAA+Q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R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KvhK1zfpCcg5xcAAAD//wMAUEsBAi0AFAAGAAgAAAAhANvh9svuAAAAhQEAABMAAAAAAAAA&#10;AAAAAAAAAAAAAFtDb250ZW50X1R5cGVzXS54bWxQSwECLQAUAAYACAAAACEAWvQsW78AAAAVAQAA&#10;CwAAAAAAAAAAAAAAAAAfAQAAX3JlbHMvLnJlbHNQSwECLQAUAAYACAAAACEAIjMEYsYAAADdAAAA&#10;DwAAAAAAAAAAAAAAAAAHAgAAZHJzL2Rvd25yZXYueG1sUEsFBgAAAAADAAMAtwAAAPo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SnD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MUx/L0JT0BufgEAAP//AwBQSwECLQAUAAYACAAAACEA2+H2y+4AAACFAQAAEwAAAAAAAAAA&#10;AAAAAAAAAAAAW0NvbnRlbnRfVHlwZXNdLnhtbFBLAQItABQABgAIAAAAIQBa9CxbvwAAABUBAAAL&#10;AAAAAAAAAAAAAAAAAB8BAABfcmVscy8ucmVsc1BLAQItABQABgAIAAAAIQC3lSnDxQAAAN0AAAAP&#10;AAAAAAAAAAAAAAAAAAcCAABkcnMvZG93bnJldi54bWxQSwUGAAAAAAMAAwC3AAAA+QI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eP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lESw+NNeAJyfQcAAP//AwBQSwECLQAUAAYACAAAACEA2+H2y+4AAACFAQAAEwAAAAAAAAAA&#10;AAAAAAAAAAAAW0NvbnRlbnRfVHlwZXNdLnhtbFBLAQItABQABgAIAAAAIQBa9CxbvwAAABUBAAAL&#10;AAAAAAAAAAAAAAAAAB8BAABfcmVscy8ucmVsc1BLAQItABQABgAIAAAAIQD11PePxQAAAN0AAAAP&#10;AAAAAAAAAAAAAAAAAAcCAABkcnMvZG93bnJldi54bWxQSwUGAAAAAAMAAwC3AAAA+QI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6fp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sUJ/D3JjwBufsFAAD//wMAUEsBAi0AFAAGAAgAAAAhANvh9svuAAAAhQEAABMAAAAAAAAA&#10;AAAAAAAAAAAAAFtDb250ZW50X1R5cGVzXS54bWxQSwECLQAUAAYACAAAACEAWvQsW78AAAAVAQAA&#10;CwAAAAAAAAAAAAAAAAAfAQAAX3JlbHMvLnJlbHNQSwECLQAUAAYACAAAACEAQBen6cYAAADdAAAA&#10;DwAAAAAAAAAAAAAAAAAHAgAAZHJzL2Rvd25yZXYueG1sUEsFBgAAAAADAAMAtwAAAPo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D6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uUxPD3JjwBufsFAAD//wMAUEsBAi0AFAAGAAgAAAAhANvh9svuAAAAhQEAABMAAAAAAAAA&#10;AAAAAAAAAAAAAFtDb250ZW50X1R5cGVzXS54bWxQSwECLQAUAAYACAAAACEAWvQsW78AAAAVAQAA&#10;CwAAAAAAAAAAAAAAAAAfAQAAX3JlbHMvLnJlbHNQSwECLQAUAAYACAAAACEA7shw+sYAAADdAAAA&#10;DwAAAAAAAAAAAAAAAAAHAgAAZHJzL2Rvd25yZXYueG1sUEsFBgAAAAADAAMAtwAAAPo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dEM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nGUwONNeAJyfQcAAP//AwBQSwECLQAUAAYACAAAACEA2+H2y+4AAACFAQAAEwAAAAAAAAAA&#10;AAAAAAAAAAAAW0NvbnRlbnRfVHlwZXNdLnhtbFBLAQItABQABgAIAAAAIQBa9CxbvwAAABUBAAAL&#10;AAAAAAAAAAAAAAAAAB8BAABfcmVscy8ucmVsc1BLAQItABQABgAIAAAAIQDvvdEMxQAAAN0AAAAP&#10;AAAAAAAAAAAAAAAAAAcCAABkcnMvZG93bnJldi54bWxQSwUGAAAAAAMAAwC3AAAA+QI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09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7m8HgTnoBc3QEAAP//AwBQSwECLQAUAAYACAAAACEA2+H2y+4AAACFAQAAEwAAAAAAAAAA&#10;AAAAAAAAAAAAW0NvbnRlbnRfVHlwZXNdLnhtbFBLAQItABQABgAIAAAAIQBa9CxbvwAAABUBAAAL&#10;AAAAAAAAAAAAAAAAAB8BAABfcmVscy8ucmVsc1BLAQItABQABgAIAAAAIQAfb097xQAAAN0AAAAP&#10;AAAAAAAAAAAAAAAAAAcCAABkcnMvZG93bnJldi54bWxQSwUGAAAAAAMAAwC3AAAA+QI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50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A/VK1zfpCcg5xcAAAD//wMAUEsBAi0AFAAGAAgAAAAhANvh9svuAAAAhQEAABMAAAAAAAAA&#10;AAAAAAAAAAAAAFtDb250ZW50X1R5cGVzXS54bWxQSwECLQAUAAYACAAAACEAWvQsW78AAAAVAQAA&#10;CwAAAAAAAAAAAAAAAAAfAQAAX3JlbHMvLnJlbHNQSwECLQAUAAYACAAAACEA0QudIsYAAADdAAAA&#10;DwAAAAAAAAAAAAAAAAAHAgAAZHJzL2Rvd25yZXYueG1sUEsFBgAAAAADAAMAtwAAAPoCA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Mz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xlsH9TXoCcvkLAAD//wMAUEsBAi0AFAAGAAgAAAAhANvh9svuAAAAhQEAABMAAAAAAAAA&#10;AAAAAAAAAAAAAFtDb250ZW50X1R5cGVzXS54bWxQSwECLQAUAAYACAAAACEAWvQsW78AAAAVAQAA&#10;CwAAAAAAAAAAAAAAAAAfAQAAX3JlbHMvLnJlbHNQSwECLQAUAAYACAAAACEAlBpTM8YAAADdAAAA&#10;DwAAAAAAAAAAAAAAAAAHAgAAZHJzL2Rvd25yZXYueG1sUEsFBgAAAAADAAMAtwAAAPoCA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bCD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jnC7i9CU9A5v8AAAD//wMAUEsBAi0AFAAGAAgAAAAhANvh9svuAAAAhQEAABMAAAAAAAAA&#10;AAAAAAAAAAAAAFtDb250ZW50X1R5cGVzXS54bWxQSwECLQAUAAYACAAAACEAWvQsW78AAAAVAQAA&#10;CwAAAAAAAAAAAAAAAAAfAQAAX3JlbHMvLnJlbHNQSwECLQAUAAYACAAAACEARK2wg8YAAADdAAAA&#10;DwAAAAAAAAAAAAAAAAAHAgAAZHJzL2Rvd25yZXYueG1sUEsFBgAAAAADAAMAtwAAAPoCA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PF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gXc7i9CU9A5v8AAAD//wMAUEsBAi0AFAAGAAgAAAAhANvh9svuAAAAhQEAABMAAAAAAAAA&#10;AAAAAAAAAAAAAFtDb250ZW50X1R5cGVzXS54bWxQSwECLQAUAAYACAAAACEAWvQsW78AAAAVAQAA&#10;CwAAAAAAAAAAAAAAAAAfAQAAX3JlbHMvLnJlbHNQSwECLQAUAAYACAAAACEArjiDxcYAAADdAAAA&#10;DwAAAAAAAAAAAAAAAAAHAgAAZHJzL2Rvd25yZXYueG1sUEsFBgAAAAADAAMAtwAAAPoCA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4XG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sCc834QnIzR8AAAD//wMAUEsBAi0AFAAGAAgAAAAhANvh9svuAAAAhQEAABMAAAAAAAAA&#10;AAAAAAAAAAAAAFtDb250ZW50X1R5cGVzXS54bWxQSwECLQAUAAYACAAAACEAWvQsW78AAAAVAQAA&#10;CwAAAAAAAAAAAAAAAAAfAQAAX3JlbHMvLnJlbHNQSwECLQAUAAYACAAAACEA0QOFxsYAAADdAAAA&#10;DwAAAAAAAAAAAAAAAAAHAgAAZHJzL2Rvd25yZXYueG1sUEsFBgAAAAADAAMAtwAAAPo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lUj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4s4a/N+EJyPwXAAD//wMAUEsBAi0AFAAGAAgAAAAhANvh9svuAAAAhQEAABMAAAAAAAAA&#10;AAAAAAAAAAAAAFtDb250ZW50X1R5cGVzXS54bWxQSwECLQAUAAYACAAAACEAWvQsW78AAAAVAQAA&#10;CwAAAAAAAAAAAAAAAAAfAQAAX3JlbHMvLnJlbHNQSwECLQAUAAYACAAAACEAmXJVI8YAAADdAAAA&#10;DwAAAAAAAAAAAAAAAAAHAgAAZHJzL2Rvd25yZXYueG1sUEsFBgAAAAADAAMAtwAAAPoCA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lD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yBs834QnIzR8AAAD//wMAUEsBAi0AFAAGAAgAAAAhANvh9svuAAAAhQEAABMAAAAAAAAA&#10;AAAAAAAAAAAAAFtDb250ZW50X1R5cGVzXS54bWxQSwECLQAUAAYACAAAACEAWvQsW78AAAAVAQAA&#10;CwAAAAAAAAAAAAAAAAAfAQAAX3JlbHMvLnJlbHNQSwECLQAUAAYACAAAACEA0scJQ8YAAADdAAAA&#10;DwAAAAAAAAAAAAAAAAAHAgAAZHJzL2Rvd25yZXYueG1sUEsFBgAAAAADAAMAtwAAAPo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xPo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Q8PsmPAG5/wEAAP//AwBQSwECLQAUAAYACAAAACEA2+H2y+4AAACFAQAAEwAAAAAAAAAA&#10;AAAAAAAAAAAAW0NvbnRlbnRfVHlwZXNdLnhtbFBLAQItABQABgAIAAAAIQBa9CxbvwAAABUBAAAL&#10;AAAAAAAAAAAAAAAAAB8BAABfcmVscy8ucmVsc1BLAQItABQABgAIAAAAIQAk7xPoxQAAAN0AAAAP&#10;AAAAAAAAAAAAAAAAAAcCAABkcnMvZG93bnJldi54bWxQSwUGAAAAAAMAAwC3AAAA+Q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SgE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iuHvTXgCMv8FAAD//wMAUEsBAi0AFAAGAAgAAAAhANvh9svuAAAAhQEAABMAAAAAAAAA&#10;AAAAAAAAAAAAAFtDb250ZW50X1R5cGVzXS54bWxQSwECLQAUAAYACAAAACEAWvQsW78AAAAVAQAA&#10;CwAAAAAAAAAAAAAAAAAfAQAAX3JlbHMvLnJlbHNQSwECLQAUAAYACAAAACEAu3EoBMYAAADdAAAA&#10;DwAAAAAAAAAAAAAAAAAHAgAAZHJzL2Rvd25yZXYueG1sUEsFBgAAAAADAAMAtwAAAPoCA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y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snMH9TXoCcvkLAAD//wMAUEsBAi0AFAAGAAgAAAAhANvh9svuAAAAhQEAABMAAAAAAAAA&#10;AAAAAAAAAAAAAFtDb250ZW50X1R5cGVzXS54bWxQSwECLQAUAAYACAAAACEAWvQsW78AAAAVAQAA&#10;CwAAAAAAAAAAAAAAAAAfAQAAX3JlbHMvLnJlbHNQSwECLQAUAAYACAAAACEAgVP48sYAAADdAAAA&#10;DwAAAAAAAAAAAAAAAAAHAgAAZHJzL2Rvd25yZXYueG1sUEsFBgAAAAADAAMAtwAAAPo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Rk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juHvTXgCMv8FAAD//wMAUEsBAi0AFAAGAAgAAAAhANvh9svuAAAAhQEAABMAAAAAAAAA&#10;AAAAAAAAAAAAAFtDb250ZW50X1R5cGVzXS54bWxQSwECLQAUAAYACAAAACEAWvQsW78AAAAVAQAA&#10;CwAAAAAAAAAAAAAAAAAfAQAAX3JlbHMvLnJlbHNQSwECLQAUAAYACAAAACEA8MR0ZMYAAADdAAAA&#10;DwAAAAAAAAAAAAAAAAAHAgAAZHJzL2Rvd25yZXYueG1sUEsFBgAAAAADAAMAtwAAAPoCA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z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JgvYri9CU9A5v8AAAD//wMAUEsBAi0AFAAGAAgAAAAhANvh9svuAAAAhQEAABMAAAAAAAAA&#10;AAAAAAAAAAAAAFtDb250ZW50X1R5cGVzXS54bWxQSwECLQAUAAYACAAAACEAWvQsW78AAAAVAQAA&#10;CwAAAAAAAAAAAAAAAAAfAQAAX3JlbHMvLnJlbHNQSwECLQAUAAYACAAAACEAhc98zsYAAADdAAAA&#10;DwAAAAAAAAAAAAAAAAAHAgAAZHJzL2Rvd25yZXYueG1sUEsFBgAAAAADAAMAtwAAAPoCA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IIC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Ecx/L0JT0BufgEAAP//AwBQSwECLQAUAAYACAAAACEA2+H2y+4AAACFAQAAEwAAAAAAAAAA&#10;AAAAAAAAAAAAW0NvbnRlbnRfVHlwZXNdLnhtbFBLAQItABQABgAIAAAAIQBa9CxbvwAAABUBAAAL&#10;AAAAAAAAAAAAAAAAAB8BAABfcmVscy8ucmVsc1BLAQItABQABgAIAAAAIQCi3IICxQAAAN0AAAAP&#10;AAAAAAAAAAAAAAAAAAcCAABkcnMvZG93bnJldi54bWxQSwUGAAAAAAMAAwC3AAAA+QI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FE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Ec7i9CU9A5v8AAAD//wMAUEsBAi0AFAAGAAgAAAAhANvh9svuAAAAhQEAABMAAAAAAAAA&#10;AAAAAAAAAAAAAFtDb250ZW50X1R5cGVzXS54bWxQSwECLQAUAAYACAAAACEAWvQsW78AAAAVAQAA&#10;CwAAAAAAAAAAAAAAAAAfAQAAX3JlbHMvLnJlbHNQSwECLQAUAAYACAAAACEASEmxRMYAAADdAAAA&#10;DwAAAAAAAAAAAAAAAAAHAgAAZHJzL2Rvd25yZXYueG1sUEsFBgAAAAADAAMAtwAAAPoCA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Iyr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1vIG/N+EJyPwXAAD//wMAUEsBAi0AFAAGAAgAAAAhANvh9svuAAAAhQEAABMAAAAAAAAA&#10;AAAAAAAAAAAAAFtDb250ZW50X1R5cGVzXS54bWxQSwECLQAUAAYACAAAACEAWvQsW78AAAAVAQAA&#10;CwAAAAAAAAAAAAAAAAAfAQAAX3JlbHMvLnJlbHNQSwECLQAUAAYACAAAACEAqOyMq8YAAADdAAAA&#10;DwAAAAAAAAAAAAAAAAAHAgAAZHJzL2Rvd25yZXYueG1sUEsFBgAAAAADAAMAtwAAAPoCA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dH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rN4Cc834QnIzR8AAAD//wMAUEsBAi0AFAAGAAgAAAAhANvh9svuAAAAhQEAABMAAAAAAAAA&#10;AAAAAAAAAAAAAFtDb250ZW50X1R5cGVzXS54bWxQSwECLQAUAAYACAAAACEAWvQsW78AAAAVAQAA&#10;CwAAAAAAAAAAAAAAAAAfAQAAX3JlbHMvLnJlbHNQSwECLQAUAAYACAAAACEAN3K3R8YAAADdAAAA&#10;DwAAAAAAAAAAAAAAAAAHAgAAZHJzL2Rvd25yZXYueG1sUEsFBgAAAAADAAMAtwAAAPoCA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W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MY7i9CU9A5v8AAAD//wMAUEsBAi0AFAAGAAgAAAAhANvh9svuAAAAhQEAABMAAAAAAAAA&#10;AAAAAAAAAAAAAFtDb250ZW50X1R5cGVzXS54bWxQSwECLQAUAAYACAAAACEAWvQsW78AAAAVAQAA&#10;CwAAAAAAAAAAAAAAAAAfAQAAX3JlbHMvLnJlbHNQSwECLQAUAAYACAAAACEAdvfljs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hJ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JsksH9TXoCcvkLAAD//wMAUEsBAi0AFAAGAAgAAAAhANvh9svuAAAAhQEAABMAAAAAAAAA&#10;AAAAAAAAAAAAAFtDb250ZW50X1R5cGVzXS54bWxQSwECLQAUAAYACAAAACEAWvQsW78AAAAVAQAA&#10;CwAAAAAAAAAAAAAAAAAfAQAAX3JlbHMvLnJlbHNQSwECLQAUAAYACAAAACEAVpKYScYAAADdAAAA&#10;DwAAAAAAAAAAAAAAAAAHAgAAZHJzL2Rvd25yZXYueG1sUEsFBgAAAAADAAMAtwAAAPoCA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6sP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Ism8D9TXoCcvkLAAD//wMAUEsBAi0AFAAGAAgAAAAhANvh9svuAAAAhQEAABMAAAAAAAAA&#10;AAAAAAAAAAAAAFtDb250ZW50X1R5cGVzXS54bWxQSwECLQAUAAYACAAAACEAWvQsW78AAAAVAQAA&#10;CwAAAAAAAAAAAAAAAAAfAQAAX3JlbHMvLnJlbHNQSwECLQAUAAYACAAAACEAvAerD8YAAADdAAAA&#10;DwAAAAAAAAAAAAAAAAAHAgAAZHJzL2Rvd25yZXYueG1sUEsFBgAAAAADAAMAtwAAAPoCA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Au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v1Joa/N+EJyPwXAAD//wMAUEsBAi0AFAAGAAgAAAAhANvh9svuAAAAhQEAABMAAAAAAAAA&#10;AAAAAAAAAAAAAFtDb250ZW50X1R5cGVzXS54bWxQSwECLQAUAAYACAAAACEAWvQsW78AAAAVAQAA&#10;CwAAAAAAAAAAAAAAAAAfAQAAX3JlbHMvLnJlbHNQSwECLQAUAAYACAAAACEAqygALsYAAADdAAAA&#10;DwAAAAAAAAAAAAAAAAAHAgAAZHJzL2Rvd25yZXYueG1sUEsFBgAAAAADAAMAtwAAAPoCA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" strokecolor="#212830" strokeweight=".5pt"/>
                      <w10:wrap type="topAndBottom"/>
                    </v:group>
                  </w:pict>
                </mc:Fallback>
              </mc:AlternateContent>
            </w:r>
          </w:p>
        </w:tc>
      </w:tr>
      <w:tr w:rsidR="004050B4" w:rsidRPr="00AD534D" w14:paraId="769A86A5" w14:textId="77777777" w:rsidTr="008F68D1">
        <w:trPr>
          <w:trHeight w:val="341"/>
        </w:trPr>
        <w:tc>
          <w:tcPr>
            <w:tcW w:w="1985" w:type="dxa"/>
            <w:tcBorders>
              <w:top w:val="nil"/>
            </w:tcBorders>
          </w:tcPr>
          <w:p w14:paraId="4BED52A1"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nil"/>
            </w:tcBorders>
          </w:tcPr>
          <w:p w14:paraId="6A87CB98" w14:textId="77777777" w:rsidR="004050B4" w:rsidRPr="00AD534D" w:rsidRDefault="004050B4" w:rsidP="004050B4">
            <w:pPr>
              <w:spacing w:afterLines="20" w:after="60" w:line="240" w:lineRule="exact"/>
              <w:rPr>
                <w:szCs w:val="18"/>
              </w:rPr>
            </w:pPr>
            <w:r w:rsidRPr="00DF2BD4">
              <w:rPr>
                <w:rFonts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DF2BD4">
              <w:rPr>
                <w:rFonts w:hAnsiTheme="majorEastAsia" w:hint="eastAsia"/>
                <w:szCs w:val="18"/>
              </w:rPr>
              <w:t>ex.</w:t>
            </w:r>
            <w:r w:rsidRPr="00DF2BD4">
              <w:rPr>
                <w:rFonts w:hint="eastAsia"/>
                <w:szCs w:val="18"/>
              </w:rPr>
              <w:t xml:space="preserve"> </w:t>
            </w:r>
            <w:r w:rsidRPr="00DF2BD4">
              <w:rPr>
                <w:rFonts w:hAnsiTheme="majorEastAsia" w:hint="eastAsia"/>
                <w:szCs w:val="18"/>
              </w:rPr>
              <w:t>物体落下防止策（a）でネット状養生シートを設置している場合、「人の墜落防止策」として、幅木と同等以上の措置を講じた場合は幅木の設置は不要。</w:t>
            </w:r>
          </w:p>
        </w:tc>
      </w:tr>
      <w:tr w:rsidR="004050B4" w:rsidRPr="00AD534D" w14:paraId="3BCD116B" w14:textId="77777777" w:rsidTr="00014F55">
        <w:trPr>
          <w:trHeight w:hRule="exact" w:val="238"/>
        </w:trPr>
        <w:tc>
          <w:tcPr>
            <w:tcW w:w="10961" w:type="dxa"/>
            <w:gridSpan w:val="2"/>
            <w:shd w:val="clear" w:color="auto" w:fill="D9D9D9" w:themeFill="background1" w:themeFillShade="D9"/>
          </w:tcPr>
          <w:p w14:paraId="212C4E85" w14:textId="77777777" w:rsidR="004050B4" w:rsidRPr="00AD534D" w:rsidRDefault="004050B4" w:rsidP="004050B4">
            <w:pPr>
              <w:spacing w:line="240" w:lineRule="exact"/>
              <w:rPr>
                <w:szCs w:val="18"/>
              </w:rPr>
            </w:pPr>
            <w:r w:rsidRPr="00AD534D">
              <w:rPr>
                <w:rFonts w:hint="eastAsia"/>
                <w:szCs w:val="18"/>
              </w:rPr>
              <w:t>3節　仮設物</w:t>
            </w:r>
          </w:p>
        </w:tc>
      </w:tr>
      <w:tr w:rsidR="004050B4" w:rsidRPr="00AD534D" w14:paraId="20C34CC0" w14:textId="77777777" w:rsidTr="00014F55">
        <w:trPr>
          <w:trHeight w:val="341"/>
        </w:trPr>
        <w:tc>
          <w:tcPr>
            <w:tcW w:w="1985" w:type="dxa"/>
          </w:tcPr>
          <w:p w14:paraId="45220C30" w14:textId="7B7BF660" w:rsidR="004050B4" w:rsidRPr="00AD534D" w:rsidRDefault="004050B4" w:rsidP="004050B4">
            <w:pPr>
              <w:spacing w:line="240" w:lineRule="exact"/>
              <w:ind w:left="180" w:hangingChars="100" w:hanging="180"/>
              <w:rPr>
                <w:szCs w:val="18"/>
              </w:rPr>
            </w:pPr>
            <w:r w:rsidRPr="00AD534D">
              <w:rPr>
                <w:rFonts w:hAnsiTheme="majorEastAsia" w:hint="eastAsia"/>
                <w:szCs w:val="18"/>
              </w:rPr>
              <w:t>・監督員事務所等</w:t>
            </w:r>
          </w:p>
          <w:p w14:paraId="463A70DE" w14:textId="46D1F21C" w:rsidR="004050B4" w:rsidRPr="00AD534D" w:rsidRDefault="004050B4" w:rsidP="004050B4">
            <w:pPr>
              <w:spacing w:line="240" w:lineRule="exact"/>
              <w:ind w:left="270" w:hangingChars="150" w:hanging="270"/>
              <w:rPr>
                <w:rFonts w:hAnsiTheme="majorEastAsia"/>
                <w:szCs w:val="18"/>
              </w:rPr>
            </w:pPr>
            <w:r>
              <w:rPr>
                <w:rFonts w:hAnsiTheme="majorEastAsia" w:hint="eastAsia"/>
                <w:szCs w:val="18"/>
              </w:rPr>
              <w:t>（</w:t>
            </w:r>
            <w:hyperlink r:id="rId132" w:anchor="page=12" w:history="1">
              <w:r w:rsidRPr="00893977">
                <w:rPr>
                  <w:rStyle w:val="ac"/>
                  <w:rFonts w:hAnsiTheme="majorEastAsia" w:hint="eastAsia"/>
                  <w:szCs w:val="18"/>
                </w:rPr>
                <w:t>解仕2.</w:t>
              </w:r>
              <w:r>
                <w:rPr>
                  <w:rStyle w:val="ac"/>
                  <w:rFonts w:hAnsiTheme="majorEastAsia" w:hint="eastAsia"/>
                  <w:szCs w:val="18"/>
                </w:rPr>
                <w:t>3</w:t>
              </w:r>
              <w:r w:rsidRPr="00893977">
                <w:rPr>
                  <w:rStyle w:val="ac"/>
                  <w:rFonts w:hAnsiTheme="majorEastAsia" w:hint="eastAsia"/>
                  <w:szCs w:val="18"/>
                </w:rPr>
                <w:t>.1</w:t>
              </w:r>
            </w:hyperlink>
            <w:r>
              <w:rPr>
                <w:rFonts w:hAnsiTheme="majorEastAsia" w:hint="eastAsia"/>
                <w:szCs w:val="18"/>
              </w:rPr>
              <w:t>）</w:t>
            </w:r>
          </w:p>
        </w:tc>
        <w:tc>
          <w:tcPr>
            <w:tcW w:w="8976" w:type="dxa"/>
          </w:tcPr>
          <w:p w14:paraId="4B08CFE9" w14:textId="77777777" w:rsidR="004050B4" w:rsidRPr="00AD534D" w:rsidRDefault="004050B4" w:rsidP="004050B4">
            <w:pPr>
              <w:spacing w:line="240" w:lineRule="exact"/>
              <w:rPr>
                <w:szCs w:val="18"/>
              </w:rPr>
            </w:pPr>
            <w:r w:rsidRPr="00AD534D">
              <w:rPr>
                <w:rFonts w:hint="eastAsia"/>
                <w:szCs w:val="18"/>
              </w:rPr>
              <w:t>(１)監督員事務所の規模 　（別途設備工事監督員と共用する。）</w:t>
            </w:r>
          </w:p>
          <w:p w14:paraId="2C1D00A0" w14:textId="35268C3F" w:rsidR="004050B4" w:rsidRDefault="004050B4" w:rsidP="004050B4">
            <w:pPr>
              <w:spacing w:line="240" w:lineRule="exact"/>
              <w:ind w:leftChars="100" w:left="360" w:hangingChars="100" w:hanging="180"/>
              <w:rPr>
                <w:szCs w:val="18"/>
              </w:rPr>
            </w:pPr>
            <w:r w:rsidRPr="00AD534D">
              <w:rPr>
                <w:rFonts w:hint="eastAsia"/>
                <w:szCs w:val="18"/>
              </w:rPr>
              <w:t xml:space="preserve">※（　　　）㎡程度（会議室（　　）㎡を含む）　　・ </w:t>
            </w:r>
          </w:p>
          <w:p w14:paraId="22DF0E27" w14:textId="6AB2A1B6" w:rsidR="004050B4" w:rsidRPr="00AD534D" w:rsidRDefault="004050B4" w:rsidP="004050B4">
            <w:pPr>
              <w:spacing w:line="240" w:lineRule="exact"/>
              <w:ind w:leftChars="100" w:left="360" w:hangingChars="100" w:hanging="180"/>
              <w:rPr>
                <w:szCs w:val="18"/>
              </w:rPr>
            </w:pPr>
            <w:r>
              <w:rPr>
                <w:rFonts w:hint="eastAsia"/>
                <w:szCs w:val="18"/>
              </w:rPr>
              <w:t>・</w:t>
            </w:r>
            <w:r w:rsidRPr="006D5973">
              <w:rPr>
                <w:rFonts w:hAnsi="Meiryo UI" w:hint="eastAsia"/>
                <w:szCs w:val="18"/>
              </w:rPr>
              <w:t xml:space="preserve">請負人事務所の中に監督員用スペ－ス   </w:t>
            </w:r>
            <w:r>
              <w:rPr>
                <w:rFonts w:hAnsi="Meiryo UI" w:hint="eastAsia"/>
                <w:szCs w:val="18"/>
              </w:rPr>
              <w:t>㎡程度確保する</w:t>
            </w:r>
          </w:p>
          <w:p w14:paraId="6FADD1F0" w14:textId="61F2B18F" w:rsidR="004050B4" w:rsidRPr="00AD534D" w:rsidRDefault="004050B4" w:rsidP="004050B4">
            <w:pPr>
              <w:spacing w:line="240" w:lineRule="exact"/>
              <w:ind w:leftChars="100" w:left="360" w:hangingChars="100" w:hanging="180"/>
              <w:rPr>
                <w:szCs w:val="18"/>
              </w:rPr>
            </w:pPr>
            <w:r w:rsidRPr="00AD534D">
              <w:rPr>
                <w:rFonts w:hint="eastAsia"/>
                <w:szCs w:val="18"/>
              </w:rPr>
              <w:t>標準仕様</w:t>
            </w:r>
          </w:p>
          <w:p w14:paraId="7A5BDFE4" w14:textId="77777777" w:rsidR="004050B4" w:rsidRPr="00AD534D" w:rsidRDefault="004050B4" w:rsidP="004050B4">
            <w:pPr>
              <w:spacing w:line="240" w:lineRule="exact"/>
              <w:ind w:leftChars="100" w:left="360" w:hangingChars="100" w:hanging="180"/>
              <w:rPr>
                <w:szCs w:val="18"/>
              </w:rPr>
            </w:pPr>
            <w:r w:rsidRPr="00AD534D">
              <w:rPr>
                <w:rFonts w:hint="eastAsia"/>
                <w:szCs w:val="18"/>
              </w:rPr>
              <w:t>・出入口：鍵付き　・床：タイルカーペット敷き　・窓：ブラインド又はカーテン付</w:t>
            </w:r>
          </w:p>
          <w:p w14:paraId="31A929D6" w14:textId="77777777" w:rsidR="004050B4" w:rsidRPr="00AD534D" w:rsidRDefault="004050B4" w:rsidP="004050B4">
            <w:pPr>
              <w:spacing w:line="240" w:lineRule="exact"/>
              <w:ind w:leftChars="100" w:left="360" w:hangingChars="100" w:hanging="180"/>
              <w:rPr>
                <w:szCs w:val="18"/>
              </w:rPr>
            </w:pPr>
            <w:r w:rsidRPr="00AD534D">
              <w:rPr>
                <w:rFonts w:hint="eastAsia"/>
                <w:szCs w:val="18"/>
              </w:rPr>
              <w:t>・更衣スペース：カーテン等で囲う　・ミニキッチン　・</w:t>
            </w:r>
          </w:p>
          <w:p w14:paraId="41B6C1E5" w14:textId="77777777" w:rsidR="004050B4" w:rsidRPr="00AD534D" w:rsidRDefault="004050B4" w:rsidP="004050B4">
            <w:pPr>
              <w:spacing w:line="240" w:lineRule="exact"/>
              <w:rPr>
                <w:szCs w:val="18"/>
              </w:rPr>
            </w:pPr>
            <w:r w:rsidRPr="00AD534D">
              <w:rPr>
                <w:rFonts w:hint="eastAsia"/>
                <w:szCs w:val="18"/>
              </w:rPr>
              <w:t>(２)監督員事務所の設備　※電灯　※給排水　・</w:t>
            </w:r>
          </w:p>
          <w:p w14:paraId="1B394F27" w14:textId="77777777" w:rsidR="004050B4" w:rsidRPr="00AD534D" w:rsidRDefault="004050B4" w:rsidP="004050B4">
            <w:pPr>
              <w:spacing w:line="240" w:lineRule="exact"/>
              <w:ind w:firstLineChars="200" w:firstLine="360"/>
              <w:rPr>
                <w:szCs w:val="18"/>
              </w:rPr>
            </w:pPr>
            <w:r w:rsidRPr="00AD534D">
              <w:rPr>
                <w:rFonts w:hint="eastAsia"/>
                <w:szCs w:val="18"/>
              </w:rPr>
              <w:t xml:space="preserve">監督員事務所の電話 ※専用電話　　・兼用ファックス </w:t>
            </w:r>
          </w:p>
          <w:p w14:paraId="009E404C" w14:textId="77777777" w:rsidR="004050B4" w:rsidRPr="00AD534D" w:rsidRDefault="004050B4" w:rsidP="004050B4">
            <w:pPr>
              <w:spacing w:line="240" w:lineRule="exact"/>
              <w:ind w:firstLineChars="200" w:firstLine="360"/>
              <w:rPr>
                <w:szCs w:val="18"/>
              </w:rPr>
            </w:pPr>
            <w:r w:rsidRPr="00AD534D">
              <w:rPr>
                <w:rFonts w:hint="eastAsia"/>
                <w:szCs w:val="18"/>
              </w:rPr>
              <w:t>監督員事務所の備品</w:t>
            </w:r>
          </w:p>
          <w:p w14:paraId="52154EC4" w14:textId="77777777" w:rsidR="004050B4" w:rsidRPr="00AD534D" w:rsidRDefault="004050B4" w:rsidP="004050B4">
            <w:pPr>
              <w:spacing w:line="240" w:lineRule="exact"/>
              <w:ind w:leftChars="100" w:left="360" w:hangingChars="100" w:hanging="180"/>
              <w:rPr>
                <w:szCs w:val="18"/>
              </w:rPr>
            </w:pPr>
            <w:r w:rsidRPr="00AD534D">
              <w:rPr>
                <w:rFonts w:hint="eastAsia"/>
                <w:szCs w:val="18"/>
              </w:rPr>
              <w:t xml:space="preserve">※机、いす、書棚、白板、掛時計、更衣ロッカー、冷暖房機器、検査用具、ゴム長靴、軍手、雨合羽 </w:t>
            </w:r>
          </w:p>
          <w:p w14:paraId="167BA706" w14:textId="77777777" w:rsidR="004050B4" w:rsidRPr="00AD534D" w:rsidRDefault="004050B4" w:rsidP="004050B4">
            <w:pPr>
              <w:spacing w:afterLines="20" w:after="60" w:line="240" w:lineRule="exact"/>
              <w:ind w:leftChars="100" w:left="360" w:hangingChars="100" w:hanging="180"/>
              <w:rPr>
                <w:szCs w:val="18"/>
              </w:rPr>
            </w:pPr>
            <w:r w:rsidRPr="00AD534D">
              <w:rPr>
                <w:rFonts w:hint="eastAsia"/>
                <w:szCs w:val="18"/>
              </w:rPr>
              <w:t>・その他（　　　　　　　　　　　　　　　　）</w:t>
            </w:r>
          </w:p>
        </w:tc>
      </w:tr>
      <w:tr w:rsidR="004050B4" w:rsidRPr="00AD534D" w14:paraId="64288852" w14:textId="77777777" w:rsidTr="00014F55">
        <w:trPr>
          <w:trHeight w:val="341"/>
        </w:trPr>
        <w:tc>
          <w:tcPr>
            <w:tcW w:w="1985" w:type="dxa"/>
          </w:tcPr>
          <w:p w14:paraId="7F6424BB" w14:textId="77777777" w:rsidR="004050B4" w:rsidRPr="00AD534D" w:rsidRDefault="004050B4" w:rsidP="004050B4">
            <w:pPr>
              <w:spacing w:line="240" w:lineRule="exact"/>
              <w:ind w:left="270" w:hangingChars="150" w:hanging="270"/>
              <w:rPr>
                <w:rFonts w:hAnsiTheme="majorEastAsia"/>
                <w:szCs w:val="18"/>
              </w:rPr>
            </w:pPr>
            <w:r w:rsidRPr="00AD534D">
              <w:rPr>
                <w:rFonts w:hAnsiTheme="majorEastAsia" w:hint="eastAsia"/>
                <w:szCs w:val="18"/>
              </w:rPr>
              <w:t>・洗車設備</w:t>
            </w:r>
          </w:p>
        </w:tc>
        <w:tc>
          <w:tcPr>
            <w:tcW w:w="8976" w:type="dxa"/>
          </w:tcPr>
          <w:p w14:paraId="3FE228F9" w14:textId="77777777" w:rsidR="004050B4" w:rsidRPr="00AD534D" w:rsidRDefault="004050B4" w:rsidP="004050B4">
            <w:pPr>
              <w:spacing w:line="240" w:lineRule="exact"/>
              <w:ind w:left="180" w:hangingChars="100" w:hanging="180"/>
              <w:rPr>
                <w:szCs w:val="18"/>
              </w:rPr>
            </w:pPr>
            <w:r w:rsidRPr="00AD534D">
              <w:rPr>
                <w:rFonts w:hint="eastAsia"/>
                <w:szCs w:val="18"/>
              </w:rPr>
              <w:t xml:space="preserve">・洗車ピット（幅3m×長さ5m、厚さ20cm程度の土間コンクリート、給排水設備共） </w:t>
            </w:r>
          </w:p>
          <w:p w14:paraId="624AA8DA" w14:textId="77777777" w:rsidR="004050B4" w:rsidRPr="00AD534D" w:rsidRDefault="004050B4" w:rsidP="004050B4">
            <w:pPr>
              <w:spacing w:line="240" w:lineRule="exact"/>
              <w:rPr>
                <w:szCs w:val="18"/>
              </w:rPr>
            </w:pPr>
            <w:r w:rsidRPr="00AD534D">
              <w:rPr>
                <w:rFonts w:hint="eastAsia"/>
                <w:szCs w:val="18"/>
              </w:rPr>
              <w:t>・洗車装置（高圧洗浄装置程度）</w:t>
            </w:r>
          </w:p>
          <w:p w14:paraId="653CAF93" w14:textId="77777777" w:rsidR="004050B4" w:rsidRPr="00AD534D" w:rsidRDefault="004050B4" w:rsidP="004050B4">
            <w:pPr>
              <w:spacing w:afterLines="20" w:after="60" w:line="240" w:lineRule="exact"/>
              <w:ind w:leftChars="100" w:left="180"/>
              <w:rPr>
                <w:szCs w:val="18"/>
              </w:rPr>
            </w:pPr>
            <w:r w:rsidRPr="00AD534D">
              <w:rPr>
                <w:rFonts w:hint="eastAsia"/>
                <w:szCs w:val="18"/>
              </w:rPr>
              <w:t>工事現場出入口に設け、泥土等が場外に飛散することがないようにする。</w:t>
            </w:r>
          </w:p>
        </w:tc>
      </w:tr>
      <w:tr w:rsidR="004050B4" w:rsidRPr="00AD534D" w14:paraId="5AD19DA0" w14:textId="77777777" w:rsidTr="00F93C99">
        <w:trPr>
          <w:trHeight w:val="106"/>
        </w:trPr>
        <w:tc>
          <w:tcPr>
            <w:tcW w:w="1985" w:type="dxa"/>
            <w:tcBorders>
              <w:bottom w:val="nil"/>
            </w:tcBorders>
          </w:tcPr>
          <w:p w14:paraId="02029D8A" w14:textId="218490AB" w:rsidR="004050B4" w:rsidRPr="00036689" w:rsidRDefault="00036689" w:rsidP="00036689">
            <w:pPr>
              <w:spacing w:line="240" w:lineRule="exact"/>
              <w:ind w:left="180" w:hangingChars="100" w:hanging="180"/>
              <w:rPr>
                <w:rFonts w:hAnsiTheme="majorEastAsia"/>
                <w:szCs w:val="18"/>
              </w:rPr>
            </w:pPr>
            <w:bookmarkStart w:id="9" w:name="_GoBack"/>
            <w:bookmarkEnd w:id="9"/>
            <w:r w:rsidRPr="00036689">
              <w:rPr>
                <w:rFonts w:hAnsiTheme="majorEastAsia" w:hint="eastAsia"/>
                <w:szCs w:val="18"/>
              </w:rPr>
              <w:t>・</w:t>
            </w:r>
            <w:r w:rsidR="004050B4" w:rsidRPr="00036689">
              <w:rPr>
                <w:rFonts w:hAnsiTheme="majorEastAsia" w:hint="eastAsia"/>
                <w:szCs w:val="18"/>
              </w:rPr>
              <w:t>快適トイレの設置促進</w:t>
            </w:r>
          </w:p>
        </w:tc>
        <w:tc>
          <w:tcPr>
            <w:tcW w:w="8976" w:type="dxa"/>
            <w:tcBorders>
              <w:bottom w:val="dotted" w:sz="4" w:space="0" w:color="auto"/>
            </w:tcBorders>
          </w:tcPr>
          <w:p w14:paraId="39627241" w14:textId="77777777" w:rsidR="004050B4" w:rsidRPr="00DF2BD4" w:rsidRDefault="004050B4" w:rsidP="004050B4">
            <w:pPr>
              <w:spacing w:line="240" w:lineRule="exact"/>
              <w:ind w:left="180" w:hangingChars="100" w:hanging="180"/>
              <w:rPr>
                <w:szCs w:val="18"/>
              </w:rPr>
            </w:pPr>
            <w:r w:rsidRPr="00DF2BD4">
              <w:rPr>
                <w:rFonts w:hint="eastAsia"/>
                <w:szCs w:val="18"/>
              </w:rPr>
              <w:t>※建設現場を男女ともに働きやすい環境とするため、下記に示す、快適トイレの設置に努めること。</w:t>
            </w:r>
          </w:p>
          <w:p w14:paraId="10C5E728" w14:textId="77777777" w:rsidR="004050B4" w:rsidRPr="00DF2BD4" w:rsidRDefault="004050B4" w:rsidP="004050B4">
            <w:pPr>
              <w:spacing w:line="240" w:lineRule="exact"/>
              <w:ind w:firstLineChars="100" w:firstLine="180"/>
              <w:rPr>
                <w:szCs w:val="18"/>
              </w:rPr>
            </w:pPr>
            <w:r w:rsidRPr="00DF2BD4">
              <w:rPr>
                <w:rFonts w:hint="eastAsia"/>
                <w:szCs w:val="18"/>
              </w:rPr>
              <w:t>国土交通省では、以下の仕様を満たすトイレを快適トイレとしている。</w:t>
            </w:r>
          </w:p>
          <w:p w14:paraId="1341B536" w14:textId="77777777" w:rsidR="004050B4" w:rsidRPr="00DF2BD4" w:rsidRDefault="004050B4" w:rsidP="004050B4">
            <w:pPr>
              <w:spacing w:line="240" w:lineRule="exact"/>
              <w:ind w:leftChars="100" w:left="180" w:firstLineChars="100" w:firstLine="180"/>
              <w:rPr>
                <w:szCs w:val="18"/>
              </w:rPr>
            </w:pPr>
            <w:r w:rsidRPr="00DF2BD4">
              <w:rPr>
                <w:rFonts w:hint="eastAsia"/>
                <w:szCs w:val="18"/>
              </w:rPr>
              <w:t>神戸市では、「１．快適トイレに求める標準仕様」と「２．快適トイレとして活用するために備える付属品（(8)を除く）」を装備した快適トイレの設置を推奨する。</w:t>
            </w:r>
          </w:p>
        </w:tc>
      </w:tr>
      <w:tr w:rsidR="004050B4" w:rsidRPr="00AD534D" w14:paraId="0184416C" w14:textId="77777777" w:rsidTr="00F93C99">
        <w:trPr>
          <w:trHeight w:val="106"/>
        </w:trPr>
        <w:tc>
          <w:tcPr>
            <w:tcW w:w="1985" w:type="dxa"/>
            <w:tcBorders>
              <w:top w:val="nil"/>
            </w:tcBorders>
          </w:tcPr>
          <w:p w14:paraId="3698E821"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dotted" w:sz="4" w:space="0" w:color="auto"/>
            </w:tcBorders>
          </w:tcPr>
          <w:p w14:paraId="230E0E23" w14:textId="21321AFB" w:rsidR="004050B4" w:rsidRDefault="004050B4" w:rsidP="00645AD8">
            <w:pPr>
              <w:spacing w:line="240" w:lineRule="exact"/>
              <w:ind w:firstLineChars="100" w:firstLine="180"/>
              <w:rPr>
                <w:b/>
                <w:szCs w:val="18"/>
              </w:rPr>
            </w:pPr>
            <w:r w:rsidRPr="00DF2BD4">
              <w:rPr>
                <w:rFonts w:hint="eastAsia"/>
                <w:b/>
                <w:szCs w:val="18"/>
              </w:rPr>
              <w:t>国土交通省「快適トイレ」標準仕様</w:t>
            </w:r>
          </w:p>
          <w:p w14:paraId="1A41C0B7" w14:textId="695DD9AC" w:rsidR="00645AD8" w:rsidRPr="00DF2BD4" w:rsidRDefault="00645AD8" w:rsidP="00645AD8">
            <w:pPr>
              <w:spacing w:line="240" w:lineRule="exact"/>
              <w:ind w:firstLineChars="100" w:firstLine="180"/>
              <w:rPr>
                <w:b/>
                <w:szCs w:val="18"/>
              </w:rPr>
            </w:pPr>
            <w:r>
              <w:rPr>
                <w:rFonts w:hint="eastAsia"/>
              </w:rPr>
              <w:t>１．</w:t>
            </w:r>
            <w:r w:rsidRPr="009A394D">
              <w:rPr>
                <w:rFonts w:hint="eastAsia"/>
              </w:rPr>
              <w:t>快適トイレに求める標準仕様</w:t>
            </w:r>
          </w:p>
          <w:p w14:paraId="6D410784"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洋式便座</w:t>
            </w:r>
          </w:p>
          <w:p w14:paraId="72CA32A2"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水洗機能（簡易水洗、し尿処理装置付きを含む）</w:t>
            </w:r>
          </w:p>
          <w:p w14:paraId="52056F68"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臭い逆流防止機能（フラッパー機能）〔必要に応じて消臭剤等活用し臭い対策を取ること〕</w:t>
            </w:r>
          </w:p>
          <w:p w14:paraId="358FBAAE"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容易に開かない施錠機能（二重ロック等）</w:t>
            </w:r>
          </w:p>
          <w:p w14:paraId="65F96D24" w14:textId="77777777" w:rsidR="004050B4" w:rsidRPr="00DF2BD4" w:rsidRDefault="004050B4" w:rsidP="004050B4">
            <w:pPr>
              <w:spacing w:line="240" w:lineRule="exact"/>
              <w:ind w:leftChars="400" w:left="720"/>
              <w:rPr>
                <w:szCs w:val="18"/>
              </w:rPr>
            </w:pPr>
            <w:r w:rsidRPr="00DF2BD4">
              <w:rPr>
                <w:rFonts w:hint="eastAsia"/>
                <w:szCs w:val="18"/>
              </w:rPr>
              <w:t>〔二重ロックの備えがなくても容易に開かないことを製造者が説明できるもの〕</w:t>
            </w:r>
          </w:p>
          <w:p w14:paraId="2CDCE64E"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照明設備（電源がなくても良いもの）</w:t>
            </w:r>
          </w:p>
          <w:p w14:paraId="317C0B37"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衣類掛け等のフック付、又は、荷物置き場設備機能（耐荷重５kg以上）</w:t>
            </w:r>
          </w:p>
          <w:p w14:paraId="7EC6FE64" w14:textId="77777777" w:rsidR="004050B4" w:rsidRPr="00DF2BD4" w:rsidRDefault="004050B4" w:rsidP="004050B4">
            <w:pPr>
              <w:spacing w:line="240" w:lineRule="exact"/>
              <w:ind w:firstLineChars="100" w:firstLine="180"/>
              <w:rPr>
                <w:szCs w:val="18"/>
              </w:rPr>
            </w:pPr>
            <w:r w:rsidRPr="00DF2BD4">
              <w:rPr>
                <w:rFonts w:hint="eastAsia"/>
                <w:szCs w:val="18"/>
              </w:rPr>
              <w:t>２．快適トイレとして活用するために備える付属品</w:t>
            </w:r>
          </w:p>
          <w:p w14:paraId="331A321F"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現場に男女がいる場合に男女別の明確な表示</w:t>
            </w:r>
          </w:p>
          <w:p w14:paraId="0F01A967"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入口の目隠しの設置（男女別トイレ間も含め入口が直接見えないような配置等）</w:t>
            </w:r>
          </w:p>
          <w:p w14:paraId="4DCC9B99"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サニタリーボックス（女性専用トイレに限る）</w:t>
            </w:r>
          </w:p>
          <w:p w14:paraId="3D7A2BDA"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鏡付きの洗面台</w:t>
            </w:r>
          </w:p>
          <w:p w14:paraId="12F119EC"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便座除菌シート等の衛生用品</w:t>
            </w:r>
          </w:p>
          <w:p w14:paraId="467C3066" w14:textId="7FF68EA7" w:rsidR="004050B4" w:rsidRPr="00DF2BD4" w:rsidRDefault="00645AD8" w:rsidP="004050B4">
            <w:pPr>
              <w:spacing w:line="240" w:lineRule="exact"/>
              <w:ind w:firstLineChars="100" w:firstLine="180"/>
              <w:rPr>
                <w:szCs w:val="18"/>
              </w:rPr>
            </w:pPr>
            <w:r>
              <w:rPr>
                <w:rFonts w:hint="eastAsia"/>
                <w:szCs w:val="18"/>
              </w:rPr>
              <w:t>３．推奨する仕様</w:t>
            </w:r>
            <w:r w:rsidR="004050B4" w:rsidRPr="00DF2BD4">
              <w:rPr>
                <w:rFonts w:hint="eastAsia"/>
                <w:szCs w:val="18"/>
              </w:rPr>
              <w:t>、付属品</w:t>
            </w:r>
          </w:p>
          <w:p w14:paraId="2559A5B4"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室内寸法900×900mm以上（半畳程度以上）</w:t>
            </w:r>
          </w:p>
          <w:p w14:paraId="7B36AC66"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擬音装置</w:t>
            </w:r>
          </w:p>
          <w:p w14:paraId="7B80C63A"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フィッティングボード</w:t>
            </w:r>
          </w:p>
          <w:p w14:paraId="1641A4F8"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フラッパー機能の多重化</w:t>
            </w:r>
          </w:p>
          <w:p w14:paraId="6F628858"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窓など室内温度の調整が可能な設備</w:t>
            </w:r>
          </w:p>
          <w:p w14:paraId="32159866" w14:textId="77777777" w:rsidR="004050B4" w:rsidRPr="00DF2BD4" w:rsidRDefault="004050B4" w:rsidP="004050B4">
            <w:pPr>
              <w:numPr>
                <w:ilvl w:val="0"/>
                <w:numId w:val="7"/>
              </w:numPr>
              <w:spacing w:afterLines="20" w:after="60" w:line="240" w:lineRule="exact"/>
              <w:ind w:leftChars="200" w:left="780"/>
              <w:jc w:val="left"/>
              <w:rPr>
                <w:szCs w:val="18"/>
              </w:rPr>
            </w:pPr>
            <w:r w:rsidRPr="00DF2BD4">
              <w:rPr>
                <w:rFonts w:hint="eastAsia"/>
                <w:szCs w:val="18"/>
              </w:rPr>
              <w:t>小物置き場等（トイレットペーパー予備置き場）</w:t>
            </w:r>
          </w:p>
        </w:tc>
      </w:tr>
      <w:tr w:rsidR="00712859" w:rsidRPr="00AD534D" w14:paraId="75C454CE" w14:textId="77777777" w:rsidTr="00F93C99">
        <w:trPr>
          <w:trHeight w:val="106"/>
        </w:trPr>
        <w:tc>
          <w:tcPr>
            <w:tcW w:w="1985" w:type="dxa"/>
            <w:tcBorders>
              <w:top w:val="nil"/>
            </w:tcBorders>
          </w:tcPr>
          <w:p w14:paraId="3BEBD3F7" w14:textId="70542676" w:rsidR="00712859" w:rsidRPr="00AD534D" w:rsidRDefault="00712859" w:rsidP="00712859">
            <w:pPr>
              <w:spacing w:line="240" w:lineRule="exact"/>
              <w:ind w:left="270" w:hangingChars="150" w:hanging="270"/>
              <w:rPr>
                <w:rFonts w:hAnsiTheme="majorEastAsia"/>
                <w:szCs w:val="18"/>
              </w:rPr>
            </w:pPr>
            <w:r>
              <w:rPr>
                <w:rFonts w:hAnsiTheme="majorEastAsia" w:hint="eastAsia"/>
                <w:szCs w:val="18"/>
              </w:rPr>
              <w:t>・仮排水</w:t>
            </w:r>
          </w:p>
        </w:tc>
        <w:tc>
          <w:tcPr>
            <w:tcW w:w="8976" w:type="dxa"/>
            <w:tcBorders>
              <w:top w:val="dotted" w:sz="4" w:space="0" w:color="auto"/>
            </w:tcBorders>
          </w:tcPr>
          <w:p w14:paraId="612F7C67" w14:textId="712E6C7E" w:rsidR="00712859" w:rsidRPr="00DF2BD4" w:rsidRDefault="00712859" w:rsidP="00712859">
            <w:pPr>
              <w:spacing w:line="240" w:lineRule="exact"/>
              <w:rPr>
                <w:rFonts w:hint="eastAsia"/>
                <w:b/>
                <w:szCs w:val="18"/>
              </w:rPr>
            </w:pPr>
            <w:r w:rsidRPr="006D5973">
              <w:rPr>
                <w:rFonts w:hint="eastAsia"/>
              </w:rPr>
              <w:t>※既設排水溝や排水管、会所等の撤去時には、仮設の排水設備を設け、排水上支障のないようにする。</w:t>
            </w:r>
          </w:p>
        </w:tc>
      </w:tr>
      <w:tr w:rsidR="00712859" w:rsidRPr="00AD534D" w14:paraId="28C89BCD" w14:textId="77777777" w:rsidTr="00F93C99">
        <w:trPr>
          <w:trHeight w:val="106"/>
        </w:trPr>
        <w:tc>
          <w:tcPr>
            <w:tcW w:w="1985" w:type="dxa"/>
            <w:tcBorders>
              <w:top w:val="nil"/>
            </w:tcBorders>
          </w:tcPr>
          <w:p w14:paraId="63940026" w14:textId="0D934A9F" w:rsidR="00712859" w:rsidRPr="00AD534D" w:rsidRDefault="00712859" w:rsidP="00712859">
            <w:pPr>
              <w:spacing w:line="240" w:lineRule="exact"/>
              <w:ind w:left="270" w:hangingChars="150" w:hanging="27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DF2BD4">
              <w:rPr>
                <w:rFonts w:hAnsiTheme="majorEastAsia" w:hint="eastAsia"/>
                <w:szCs w:val="18"/>
              </w:rPr>
              <w:t>その他</w:t>
            </w:r>
          </w:p>
        </w:tc>
        <w:tc>
          <w:tcPr>
            <w:tcW w:w="8976" w:type="dxa"/>
            <w:tcBorders>
              <w:top w:val="dotted" w:sz="4" w:space="0" w:color="auto"/>
            </w:tcBorders>
          </w:tcPr>
          <w:p w14:paraId="126598E1" w14:textId="77777777" w:rsidR="00712859" w:rsidRPr="00DF2BD4" w:rsidRDefault="00712859" w:rsidP="00712859">
            <w:pPr>
              <w:spacing w:line="240" w:lineRule="exact"/>
              <w:ind w:left="180" w:hangingChars="100" w:hanging="180"/>
              <w:rPr>
                <w:szCs w:val="18"/>
              </w:rPr>
            </w:pPr>
            <w:r w:rsidRPr="00DF2BD4">
              <w:rPr>
                <w:rFonts w:hAnsi="ＭＳ 明朝" w:cs="ＭＳ 明朝" w:hint="eastAsia"/>
                <w:szCs w:val="18"/>
              </w:rPr>
              <w:t>※工事関係車両は、本工事関係車両であることを表示すること</w:t>
            </w:r>
            <w:r w:rsidRPr="00DF2BD4">
              <w:rPr>
                <w:rFonts w:hint="eastAsia"/>
                <w:szCs w:val="18"/>
              </w:rPr>
              <w:t>。</w:t>
            </w:r>
          </w:p>
          <w:p w14:paraId="5EA6AD1A" w14:textId="77777777" w:rsidR="00712859" w:rsidRPr="00DF2BD4" w:rsidRDefault="00712859" w:rsidP="00712859">
            <w:pPr>
              <w:spacing w:line="240" w:lineRule="exact"/>
              <w:ind w:left="180" w:hangingChars="100" w:hanging="180"/>
              <w:rPr>
                <w:szCs w:val="18"/>
              </w:rPr>
            </w:pPr>
            <w:r w:rsidRPr="00DF2BD4">
              <w:rPr>
                <w:rFonts w:hAnsi="ＭＳ 明朝" w:cs="ＭＳ 明朝" w:hint="eastAsia"/>
                <w:szCs w:val="18"/>
              </w:rPr>
              <w:t>・既存部分の養生は十分に行う。万一損傷を与えた場合は監督員の指示により現況復旧のこと</w:t>
            </w:r>
            <w:r w:rsidRPr="00DF2BD4">
              <w:rPr>
                <w:rFonts w:hint="eastAsia"/>
                <w:szCs w:val="18"/>
              </w:rPr>
              <w:t>。</w:t>
            </w:r>
          </w:p>
          <w:p w14:paraId="3FD6A6C5" w14:textId="3B4BB595" w:rsidR="00712859" w:rsidRPr="00DF2BD4" w:rsidRDefault="00712859" w:rsidP="00712859">
            <w:pPr>
              <w:spacing w:line="240" w:lineRule="exact"/>
              <w:ind w:firstLineChars="100" w:firstLine="180"/>
              <w:rPr>
                <w:rFonts w:hint="eastAsia"/>
                <w:b/>
                <w:szCs w:val="18"/>
              </w:rPr>
            </w:pPr>
            <w:r w:rsidRPr="00DF2BD4">
              <w:rPr>
                <w:rFonts w:hAnsi="ＭＳ 明朝" w:cs="ＭＳ 明朝" w:hint="eastAsia"/>
                <w:szCs w:val="18"/>
              </w:rPr>
              <w:t>・仮設用地及び車両進入路廻りは、工事完了後速やかに整地し現況復旧のこと</w:t>
            </w:r>
            <w:r w:rsidRPr="00DF2BD4">
              <w:rPr>
                <w:rFonts w:hint="eastAsia"/>
                <w:szCs w:val="18"/>
              </w:rPr>
              <w:t>。</w:t>
            </w:r>
          </w:p>
        </w:tc>
      </w:tr>
      <w:tr w:rsidR="00712859" w:rsidRPr="00AD534D" w14:paraId="4367B1AF" w14:textId="77777777" w:rsidTr="00B4789E">
        <w:trPr>
          <w:trHeight w:val="283"/>
        </w:trPr>
        <w:tc>
          <w:tcPr>
            <w:tcW w:w="10961" w:type="dxa"/>
            <w:gridSpan w:val="2"/>
            <w:shd w:val="clear" w:color="auto" w:fill="D9D9D9" w:themeFill="background1" w:themeFillShade="D9"/>
          </w:tcPr>
          <w:p w14:paraId="4AEB63FD" w14:textId="7265D4EA" w:rsidR="00712859" w:rsidRPr="00B4789E" w:rsidRDefault="00712859" w:rsidP="00712859">
            <w:pPr>
              <w:spacing w:line="240" w:lineRule="exact"/>
              <w:ind w:firstLineChars="100" w:firstLine="180"/>
              <w:rPr>
                <w:color w:val="FF0000"/>
                <w:szCs w:val="18"/>
              </w:rPr>
            </w:pPr>
            <w:r w:rsidRPr="00B4789E">
              <w:rPr>
                <w:rFonts w:hint="eastAsia"/>
                <w:szCs w:val="18"/>
              </w:rPr>
              <w:t>4節　山留め</w:t>
            </w:r>
          </w:p>
        </w:tc>
      </w:tr>
      <w:tr w:rsidR="00712859" w:rsidRPr="00AD534D" w14:paraId="67B33913" w14:textId="77777777" w:rsidTr="00014F55">
        <w:trPr>
          <w:trHeight w:val="106"/>
        </w:trPr>
        <w:tc>
          <w:tcPr>
            <w:tcW w:w="1985" w:type="dxa"/>
          </w:tcPr>
          <w:p w14:paraId="7D5CE9E5" w14:textId="3AA1919D" w:rsidR="00712859" w:rsidRPr="006D5973" w:rsidRDefault="00712859" w:rsidP="00712859">
            <w:pPr>
              <w:spacing w:line="260" w:lineRule="exact"/>
              <w:ind w:left="199" w:hanging="284"/>
              <w:jc w:val="left"/>
              <w:rPr>
                <w:rFonts w:hAnsi="Meiryo UI"/>
                <w:szCs w:val="18"/>
              </w:rPr>
            </w:pPr>
            <w:r>
              <w:rPr>
                <w:rFonts w:hAnsi="Meiryo UI" w:hint="eastAsia"/>
                <w:szCs w:val="18"/>
              </w:rPr>
              <w:t>・</w:t>
            </w:r>
            <w:r w:rsidRPr="006D5973">
              <w:rPr>
                <w:rFonts w:hAnsi="Meiryo UI" w:hint="eastAsia"/>
                <w:szCs w:val="18"/>
              </w:rPr>
              <w:t>山留めの撤去</w:t>
            </w:r>
          </w:p>
          <w:p w14:paraId="0E47F8D2" w14:textId="4C322761" w:rsidR="00712859" w:rsidRPr="00AD534D" w:rsidRDefault="00712859" w:rsidP="00712859">
            <w:pPr>
              <w:spacing w:line="240" w:lineRule="exact"/>
              <w:ind w:left="270" w:hangingChars="150" w:hanging="270"/>
              <w:rPr>
                <w:rFonts w:hAnsiTheme="majorEastAsia"/>
                <w:szCs w:val="18"/>
              </w:rPr>
            </w:pPr>
            <w:r>
              <w:rPr>
                <w:rFonts w:hAnsiTheme="majorEastAsia" w:hint="eastAsia"/>
                <w:szCs w:val="18"/>
              </w:rPr>
              <w:t>（</w:t>
            </w:r>
            <w:hyperlink r:id="rId133" w:anchor="page=13" w:history="1">
              <w:r w:rsidRPr="00893977">
                <w:rPr>
                  <w:rStyle w:val="ac"/>
                  <w:rFonts w:hAnsiTheme="majorEastAsia" w:hint="eastAsia"/>
                  <w:szCs w:val="18"/>
                </w:rPr>
                <w:t>解仕2.</w:t>
              </w:r>
              <w:r>
                <w:rPr>
                  <w:rStyle w:val="ac"/>
                  <w:rFonts w:hAnsiTheme="majorEastAsia" w:hint="eastAsia"/>
                  <w:szCs w:val="18"/>
                </w:rPr>
                <w:t>4.3</w:t>
              </w:r>
            </w:hyperlink>
            <w:r>
              <w:rPr>
                <w:rFonts w:hAnsiTheme="majorEastAsia" w:hint="eastAsia"/>
                <w:szCs w:val="18"/>
              </w:rPr>
              <w:t>）</w:t>
            </w:r>
          </w:p>
        </w:tc>
        <w:tc>
          <w:tcPr>
            <w:tcW w:w="8976" w:type="dxa"/>
          </w:tcPr>
          <w:p w14:paraId="653E71B3" w14:textId="77777777" w:rsidR="00712859" w:rsidRPr="006D5973" w:rsidRDefault="00712859" w:rsidP="00712859">
            <w:pPr>
              <w:spacing w:line="260" w:lineRule="exact"/>
              <w:ind w:left="11"/>
              <w:rPr>
                <w:rFonts w:hAnsi="Meiryo UI"/>
                <w:szCs w:val="18"/>
              </w:rPr>
            </w:pPr>
            <w:r w:rsidRPr="006D5973">
              <w:rPr>
                <w:rFonts w:hAnsi="Meiryo UI" w:hint="eastAsia"/>
                <w:szCs w:val="18"/>
              </w:rPr>
              <w:t>山留めの存置</w:t>
            </w:r>
          </w:p>
          <w:p w14:paraId="279CC781" w14:textId="77777777" w:rsidR="00712859" w:rsidRPr="006D5973" w:rsidRDefault="00712859" w:rsidP="00712859">
            <w:pPr>
              <w:spacing w:line="260" w:lineRule="exact"/>
              <w:ind w:left="11" w:firstLineChars="100" w:firstLine="180"/>
              <w:rPr>
                <w:rFonts w:hAnsi="Meiryo UI"/>
                <w:szCs w:val="18"/>
              </w:rPr>
            </w:pPr>
            <w:r w:rsidRPr="006D5973">
              <w:rPr>
                <w:rFonts w:hAnsi="Meiryo UI" w:hint="eastAsia"/>
                <w:szCs w:val="18"/>
              </w:rPr>
              <w:t>・しない（鋼矢板等の抜き後の処理　 ※直ちに砂等で充填する　　　・　　　　　　　）</w:t>
            </w:r>
          </w:p>
          <w:p w14:paraId="7A2139CC" w14:textId="449E73C8" w:rsidR="00712859" w:rsidRPr="00AD534D" w:rsidRDefault="00712859" w:rsidP="00712859">
            <w:pPr>
              <w:spacing w:line="240" w:lineRule="exact"/>
              <w:ind w:firstLineChars="100" w:firstLine="180"/>
              <w:rPr>
                <w:b/>
                <w:color w:val="FF0000"/>
                <w:szCs w:val="18"/>
              </w:rPr>
            </w:pPr>
            <w:r w:rsidRPr="006D5973">
              <w:rPr>
                <w:rFonts w:hAnsi="Meiryo UI" w:hint="eastAsia"/>
                <w:szCs w:val="18"/>
              </w:rPr>
              <w:t>・する</w:t>
            </w:r>
          </w:p>
        </w:tc>
      </w:tr>
    </w:tbl>
    <w:p w14:paraId="2D0268CC" w14:textId="67CD3063" w:rsidR="00AC2D80" w:rsidRPr="006D5973" w:rsidRDefault="00643C3B" w:rsidP="00643C3B">
      <w:pPr>
        <w:widowControl/>
        <w:spacing w:line="120" w:lineRule="exact"/>
        <w:jc w:val="left"/>
      </w:pPr>
      <w:r>
        <w:br w:type="column"/>
      </w:r>
    </w:p>
    <w:p w14:paraId="507B177A" w14:textId="06923D22" w:rsidR="00AC2D80" w:rsidRPr="006D5973" w:rsidRDefault="00AC2D80" w:rsidP="007D4D04">
      <w:pPr>
        <w:pStyle w:val="1"/>
        <w:spacing w:afterLines="50" w:after="150"/>
      </w:pPr>
      <w:bookmarkStart w:id="10" w:name="_Toc224807163"/>
      <w:r w:rsidRPr="006D5973">
        <w:rPr>
          <w:rFonts w:hint="eastAsia"/>
        </w:rPr>
        <w:t>3章　解体施工</w:t>
      </w:r>
      <w:bookmarkEnd w:id="10"/>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AC2D80" w:rsidRPr="00014F55" w14:paraId="792D0A4B" w14:textId="77777777" w:rsidTr="00567182">
        <w:trPr>
          <w:trHeight w:val="283"/>
          <w:tblHeader/>
        </w:trPr>
        <w:tc>
          <w:tcPr>
            <w:tcW w:w="1980" w:type="dxa"/>
            <w:shd w:val="clear" w:color="auto" w:fill="000000" w:themeFill="text1"/>
            <w:vAlign w:val="center"/>
          </w:tcPr>
          <w:p w14:paraId="1D407418" w14:textId="77777777" w:rsidR="00AC2D80" w:rsidRPr="00567182" w:rsidRDefault="00AC2D80" w:rsidP="00AF1823">
            <w:pPr>
              <w:spacing w:line="260" w:lineRule="exact"/>
              <w:ind w:left="199" w:hanging="284"/>
              <w:jc w:val="center"/>
              <w:rPr>
                <w:rFonts w:hAnsi="Meiryo UI"/>
                <w:sz w:val="20"/>
                <w:szCs w:val="20"/>
              </w:rPr>
            </w:pPr>
            <w:r w:rsidRPr="00567182">
              <w:rPr>
                <w:rFonts w:hAnsi="Meiryo UI" w:hint="eastAsia"/>
                <w:sz w:val="20"/>
                <w:szCs w:val="20"/>
              </w:rPr>
              <w:t>項</w:t>
            </w:r>
            <w:r w:rsidRPr="00567182">
              <w:rPr>
                <w:rFonts w:hAnsi="Meiryo UI" w:hint="eastAsia"/>
                <w:sz w:val="20"/>
                <w:szCs w:val="20"/>
              </w:rPr>
              <w:tab/>
              <w:t>目</w:t>
            </w:r>
          </w:p>
        </w:tc>
        <w:tc>
          <w:tcPr>
            <w:tcW w:w="8930" w:type="dxa"/>
            <w:shd w:val="clear" w:color="auto" w:fill="000000" w:themeFill="text1"/>
            <w:vAlign w:val="center"/>
          </w:tcPr>
          <w:p w14:paraId="4CB28F37" w14:textId="77777777" w:rsidR="00AC2D80" w:rsidRPr="00567182" w:rsidRDefault="00AC2D80" w:rsidP="00AF1823">
            <w:pPr>
              <w:spacing w:line="260" w:lineRule="exact"/>
              <w:ind w:left="11"/>
              <w:jc w:val="center"/>
              <w:rPr>
                <w:rFonts w:hAnsi="Meiryo UI"/>
                <w:sz w:val="20"/>
                <w:szCs w:val="20"/>
              </w:rPr>
            </w:pPr>
            <w:r w:rsidRPr="00567182">
              <w:rPr>
                <w:rFonts w:hAnsi="Meiryo UI" w:hint="eastAsia"/>
                <w:sz w:val="20"/>
                <w:szCs w:val="20"/>
              </w:rPr>
              <w:t>特記事項</w:t>
            </w:r>
          </w:p>
        </w:tc>
      </w:tr>
      <w:tr w:rsidR="000E09E3" w:rsidRPr="00AF5292" w14:paraId="637A63B8" w14:textId="77777777" w:rsidTr="000E09E3">
        <w:trPr>
          <w:trHeight w:val="283"/>
        </w:trPr>
        <w:tc>
          <w:tcPr>
            <w:tcW w:w="10910" w:type="dxa"/>
            <w:gridSpan w:val="2"/>
            <w:shd w:val="clear" w:color="auto" w:fill="D9D9D9" w:themeFill="background1" w:themeFillShade="D9"/>
          </w:tcPr>
          <w:p w14:paraId="449A0338" w14:textId="1861BDC9" w:rsidR="000E09E3" w:rsidRPr="00014F55" w:rsidRDefault="000E09E3" w:rsidP="00AF1823">
            <w:pPr>
              <w:spacing w:line="260" w:lineRule="exact"/>
              <w:ind w:left="11"/>
              <w:rPr>
                <w:rFonts w:hAnsi="Meiryo UI"/>
                <w:szCs w:val="18"/>
              </w:rPr>
            </w:pPr>
            <w:r>
              <w:rPr>
                <w:rFonts w:hAnsi="Meiryo UI" w:hint="eastAsia"/>
                <w:szCs w:val="18"/>
              </w:rPr>
              <w:t>１節　共通事項</w:t>
            </w:r>
          </w:p>
        </w:tc>
      </w:tr>
      <w:tr w:rsidR="000E09E3" w:rsidRPr="00014F55" w14:paraId="1C3BA005" w14:textId="77777777" w:rsidTr="000E09E3">
        <w:trPr>
          <w:trHeight w:val="283"/>
        </w:trPr>
        <w:tc>
          <w:tcPr>
            <w:tcW w:w="1980" w:type="dxa"/>
          </w:tcPr>
          <w:p w14:paraId="523FCE36" w14:textId="51A26DB0" w:rsidR="000E09E3" w:rsidRDefault="00AB6305" w:rsidP="00AB6305">
            <w:pPr>
              <w:spacing w:line="240" w:lineRule="exact"/>
              <w:jc w:val="left"/>
              <w:rPr>
                <w:rFonts w:hAnsi="Meiryo UI"/>
                <w:szCs w:val="18"/>
              </w:rPr>
            </w:pPr>
            <w:r>
              <w:rPr>
                <w:rFonts w:hAnsi="Meiryo UI" w:hint="eastAsia"/>
                <w:szCs w:val="18"/>
              </w:rPr>
              <w:t>※</w:t>
            </w:r>
            <w:r w:rsidRPr="00AB6305">
              <w:rPr>
                <w:rFonts w:hAnsi="Meiryo UI" w:hint="eastAsia"/>
                <w:szCs w:val="18"/>
              </w:rPr>
              <w:t>一般事項</w:t>
            </w:r>
          </w:p>
          <w:p w14:paraId="192E808E" w14:textId="4ED5E5C5" w:rsidR="00AB6305" w:rsidRPr="00AB6305" w:rsidRDefault="00AB6305" w:rsidP="00AB6305">
            <w:pPr>
              <w:spacing w:line="240" w:lineRule="exact"/>
              <w:jc w:val="left"/>
              <w:rPr>
                <w:rFonts w:hAnsi="Meiryo UI"/>
                <w:szCs w:val="18"/>
              </w:rPr>
            </w:pPr>
            <w:r>
              <w:rPr>
                <w:rFonts w:hAnsiTheme="majorEastAsia" w:hint="eastAsia"/>
                <w:szCs w:val="18"/>
              </w:rPr>
              <w:t>（</w:t>
            </w:r>
            <w:hyperlink r:id="rId134" w:anchor="page=14"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1.1</w:t>
              </w:r>
            </w:hyperlink>
            <w:r>
              <w:rPr>
                <w:rFonts w:hAnsiTheme="majorEastAsia" w:hint="eastAsia"/>
                <w:szCs w:val="18"/>
              </w:rPr>
              <w:t>）</w:t>
            </w:r>
          </w:p>
        </w:tc>
        <w:tc>
          <w:tcPr>
            <w:tcW w:w="8930" w:type="dxa"/>
          </w:tcPr>
          <w:p w14:paraId="341333DC" w14:textId="5FB9577C" w:rsidR="000E09E3" w:rsidRDefault="00AB6305" w:rsidP="00AB6305">
            <w:pPr>
              <w:spacing w:line="240" w:lineRule="exact"/>
              <w:ind w:left="11"/>
              <w:rPr>
                <w:rFonts w:hAnsi="Meiryo UI"/>
                <w:szCs w:val="18"/>
              </w:rPr>
            </w:pPr>
            <w:r>
              <w:rPr>
                <w:rFonts w:hAnsi="Meiryo UI" w:hint="eastAsia"/>
                <w:szCs w:val="18"/>
              </w:rPr>
              <w:t>解体対象建築物等</w:t>
            </w:r>
          </w:p>
          <w:p w14:paraId="08707C29" w14:textId="32584A8F" w:rsidR="00AB6305" w:rsidRDefault="00AB6305" w:rsidP="00AB6305">
            <w:pPr>
              <w:spacing w:line="240" w:lineRule="exact"/>
              <w:ind w:leftChars="105" w:left="189"/>
              <w:rPr>
                <w:rFonts w:hAnsi="Meiryo UI"/>
                <w:szCs w:val="18"/>
              </w:rPr>
            </w:pPr>
            <w:r>
              <w:rPr>
                <w:rFonts w:hAnsi="Meiryo UI" w:hint="eastAsia"/>
                <w:szCs w:val="18"/>
              </w:rPr>
              <w:t>名称（棟名）：　・図示</w:t>
            </w:r>
          </w:p>
          <w:p w14:paraId="79A08023" w14:textId="77777777" w:rsidR="00AF5292" w:rsidRDefault="00AB6305" w:rsidP="00DC29DC">
            <w:pPr>
              <w:spacing w:afterLines="20" w:after="60" w:line="240" w:lineRule="exact"/>
              <w:ind w:leftChars="100" w:left="180"/>
              <w:rPr>
                <w:rFonts w:hAnsi="Meiryo UI"/>
                <w:szCs w:val="18"/>
              </w:rPr>
            </w:pPr>
            <w:r>
              <w:rPr>
                <w:rFonts w:hAnsi="Meiryo UI" w:hint="eastAsia"/>
                <w:szCs w:val="18"/>
              </w:rPr>
              <w:t>構造・規模：　・図示</w:t>
            </w:r>
          </w:p>
          <w:p w14:paraId="315F1BD7" w14:textId="62883573" w:rsidR="0033216A" w:rsidRPr="00014F55" w:rsidRDefault="0033216A" w:rsidP="00086680">
            <w:pPr>
              <w:spacing w:line="240" w:lineRule="exact"/>
              <w:ind w:left="180" w:hangingChars="100" w:hanging="180"/>
              <w:rPr>
                <w:rFonts w:hAnsi="Meiryo UI"/>
                <w:szCs w:val="18"/>
              </w:rPr>
            </w:pPr>
            <w:r>
              <w:rPr>
                <w:rFonts w:hAnsi="Meiryo UI" w:hint="eastAsia"/>
                <w:szCs w:val="18"/>
              </w:rPr>
              <w:t>※</w:t>
            </w:r>
            <w:r w:rsidRPr="00014F55">
              <w:rPr>
                <w:rFonts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14:paraId="7D1CE9AE" w14:textId="77777777" w:rsidR="0033216A" w:rsidRDefault="0033216A" w:rsidP="00086680">
            <w:pPr>
              <w:spacing w:line="240" w:lineRule="exact"/>
              <w:ind w:left="180" w:hangingChars="100" w:hanging="180"/>
              <w:rPr>
                <w:rFonts w:hAnsi="Meiryo UI"/>
                <w:szCs w:val="18"/>
              </w:rPr>
            </w:pPr>
            <w:r>
              <w:rPr>
                <w:rFonts w:hAnsi="Meiryo UI" w:hint="eastAsia"/>
                <w:szCs w:val="18"/>
              </w:rPr>
              <w:t>※</w:t>
            </w:r>
            <w:r w:rsidRPr="00014F55">
              <w:rPr>
                <w:rFonts w:hAnsi="Meiryo UI" w:hint="eastAsia"/>
                <w:szCs w:val="18"/>
              </w:rPr>
              <w:t>他の建物等に損害を与えた場合は、請負人の責任において原状回復のこと。</w:t>
            </w:r>
          </w:p>
          <w:p w14:paraId="0FB0C6C2" w14:textId="60D53ADE" w:rsidR="00086680" w:rsidRPr="00014F55" w:rsidRDefault="00086680" w:rsidP="00086680">
            <w:pPr>
              <w:spacing w:line="240" w:lineRule="exact"/>
              <w:ind w:left="180" w:hangingChars="100" w:hanging="180"/>
              <w:rPr>
                <w:rFonts w:hAnsi="Meiryo UI"/>
                <w:szCs w:val="18"/>
              </w:rPr>
            </w:pPr>
            <w:r w:rsidRPr="00014F55">
              <w:rPr>
                <w:rFonts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14:paraId="28067ECF" w14:textId="0C738494" w:rsidR="00086680" w:rsidRPr="0033216A" w:rsidRDefault="00086680" w:rsidP="00086680">
            <w:pPr>
              <w:spacing w:afterLines="20" w:after="60" w:line="240" w:lineRule="exact"/>
              <w:ind w:left="180" w:hangingChars="100" w:hanging="180"/>
              <w:rPr>
                <w:rFonts w:hAnsi="Meiryo UI"/>
                <w:szCs w:val="18"/>
              </w:rPr>
            </w:pPr>
            <w:r w:rsidRPr="00014F55">
              <w:rPr>
                <w:rFonts w:hAnsi="Meiryo UI" w:hint="eastAsia"/>
                <w:szCs w:val="18"/>
              </w:rPr>
              <w:t>※特定石綿等（アスベスト）の除去は、別途「</w:t>
            </w:r>
            <w:hyperlink r:id="rId135" w:history="1">
              <w:r w:rsidR="006F6BE4" w:rsidRPr="006B3FCC">
                <w:rPr>
                  <w:rStyle w:val="50"/>
                  <w:rFonts w:ascii="UD デジタル 教科書体 NP-R" w:eastAsia="UD デジタル 教科書体 NP-R" w:hAnsi="Meiryo UI" w:hint="eastAsia"/>
                  <w:color w:val="0563C1"/>
                  <w:szCs w:val="21"/>
                </w:rPr>
                <w:t>石綿処理特記仕様書</w:t>
              </w:r>
            </w:hyperlink>
            <w:r w:rsidRPr="00014F55">
              <w:rPr>
                <w:rFonts w:hAnsi="Meiryo UI" w:hint="eastAsia"/>
                <w:szCs w:val="18"/>
              </w:rPr>
              <w:t>」による。</w:t>
            </w:r>
          </w:p>
        </w:tc>
      </w:tr>
      <w:tr w:rsidR="00AB6305" w:rsidRPr="00AF5292" w14:paraId="06A34393" w14:textId="77777777" w:rsidTr="00567182">
        <w:trPr>
          <w:trHeight w:val="283"/>
        </w:trPr>
        <w:tc>
          <w:tcPr>
            <w:tcW w:w="10910" w:type="dxa"/>
            <w:gridSpan w:val="2"/>
            <w:shd w:val="clear" w:color="auto" w:fill="D9D9D9" w:themeFill="background1" w:themeFillShade="D9"/>
          </w:tcPr>
          <w:p w14:paraId="537690F1" w14:textId="2C536B5F" w:rsidR="00AB6305" w:rsidRDefault="00AB6305" w:rsidP="00AB6305">
            <w:pPr>
              <w:spacing w:line="240" w:lineRule="exact"/>
              <w:ind w:left="11"/>
              <w:rPr>
                <w:rFonts w:hAnsi="Meiryo UI"/>
                <w:szCs w:val="18"/>
              </w:rPr>
            </w:pPr>
            <w:r>
              <w:rPr>
                <w:rFonts w:hAnsi="Meiryo UI" w:hint="eastAsia"/>
                <w:szCs w:val="18"/>
              </w:rPr>
              <w:t>２節　事前措置</w:t>
            </w:r>
          </w:p>
        </w:tc>
      </w:tr>
      <w:tr w:rsidR="00AB6305" w:rsidRPr="00014F55" w14:paraId="688B285A" w14:textId="77777777" w:rsidTr="000E09E3">
        <w:trPr>
          <w:trHeight w:val="283"/>
        </w:trPr>
        <w:tc>
          <w:tcPr>
            <w:tcW w:w="1980" w:type="dxa"/>
          </w:tcPr>
          <w:p w14:paraId="4520C9EE" w14:textId="77777777" w:rsidR="00AB6305" w:rsidRDefault="00AB6305" w:rsidP="00AB6305">
            <w:pPr>
              <w:spacing w:line="240" w:lineRule="exact"/>
              <w:jc w:val="left"/>
              <w:rPr>
                <w:rFonts w:hAnsi="Meiryo UI"/>
                <w:szCs w:val="18"/>
              </w:rPr>
            </w:pPr>
            <w:r>
              <w:rPr>
                <w:rFonts w:hAnsi="Meiryo UI" w:hint="eastAsia"/>
                <w:szCs w:val="18"/>
              </w:rPr>
              <w:t>・事前措置</w:t>
            </w:r>
          </w:p>
          <w:p w14:paraId="665BC636" w14:textId="42FC823E" w:rsidR="00AB6305" w:rsidRDefault="00AB6305" w:rsidP="00AB6305">
            <w:pPr>
              <w:spacing w:line="240" w:lineRule="exact"/>
              <w:jc w:val="left"/>
              <w:rPr>
                <w:rFonts w:hAnsi="Meiryo UI"/>
                <w:szCs w:val="18"/>
              </w:rPr>
            </w:pPr>
            <w:r>
              <w:rPr>
                <w:rFonts w:hAnsiTheme="majorEastAsia" w:hint="eastAsia"/>
                <w:szCs w:val="18"/>
              </w:rPr>
              <w:t>（</w:t>
            </w:r>
            <w:hyperlink r:id="rId136" w:anchor="page=14"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2.1</w:t>
              </w:r>
            </w:hyperlink>
            <w:r>
              <w:rPr>
                <w:rFonts w:hAnsiTheme="majorEastAsia" w:hint="eastAsia"/>
                <w:szCs w:val="18"/>
              </w:rPr>
              <w:t>）</w:t>
            </w:r>
          </w:p>
        </w:tc>
        <w:tc>
          <w:tcPr>
            <w:tcW w:w="8930" w:type="dxa"/>
          </w:tcPr>
          <w:p w14:paraId="2065B72E" w14:textId="4575B691" w:rsidR="00AB6305" w:rsidRDefault="00AF5292" w:rsidP="00E843C9">
            <w:pPr>
              <w:spacing w:line="240" w:lineRule="exact"/>
              <w:rPr>
                <w:rFonts w:hAnsi="Meiryo UI"/>
                <w:szCs w:val="18"/>
              </w:rPr>
            </w:pPr>
            <w:r>
              <w:rPr>
                <w:rFonts w:hAnsi="Meiryo UI" w:hint="eastAsia"/>
                <w:szCs w:val="18"/>
              </w:rPr>
              <w:t>・</w:t>
            </w:r>
            <w:r w:rsidR="00AB6305">
              <w:rPr>
                <w:rFonts w:hAnsi="Meiryo UI" w:hint="eastAsia"/>
                <w:szCs w:val="18"/>
              </w:rPr>
              <w:t>(ｺ)</w:t>
            </w:r>
            <w:r w:rsidRPr="00AF5292">
              <w:rPr>
                <w:rFonts w:hAnsi="Meiryo UI" w:hint="eastAsia"/>
                <w:szCs w:val="18"/>
              </w:rPr>
              <w:t>浄化槽、排水槽等の汚水、汚物等</w:t>
            </w:r>
          </w:p>
          <w:p w14:paraId="259E7ACF" w14:textId="44D751BA" w:rsidR="00AA67CE" w:rsidRDefault="00AF5292" w:rsidP="0033216A">
            <w:pPr>
              <w:spacing w:line="240" w:lineRule="exact"/>
              <w:ind w:leftChars="200" w:left="360"/>
              <w:rPr>
                <w:rFonts w:hAnsi="Meiryo UI"/>
                <w:szCs w:val="18"/>
              </w:rPr>
            </w:pPr>
            <w:r>
              <w:rPr>
                <w:rFonts w:hAnsi="Meiryo UI" w:hint="eastAsia"/>
                <w:szCs w:val="18"/>
              </w:rPr>
              <w:t>※</w:t>
            </w:r>
            <w:r w:rsidRPr="00AF5292">
              <w:rPr>
                <w:rFonts w:hAnsi="Meiryo UI" w:hint="eastAsia"/>
                <w:szCs w:val="18"/>
              </w:rPr>
              <w:t>事前に回収し、洗浄、消毒等の措置を行う</w:t>
            </w:r>
          </w:p>
          <w:p w14:paraId="43BBBD29" w14:textId="30D5C1DA" w:rsidR="00AB6305" w:rsidRDefault="00AF5292" w:rsidP="00E843C9">
            <w:pPr>
              <w:spacing w:line="240" w:lineRule="exact"/>
              <w:rPr>
                <w:rFonts w:hAnsi="Meiryo UI"/>
                <w:szCs w:val="18"/>
              </w:rPr>
            </w:pPr>
            <w:r>
              <w:rPr>
                <w:rFonts w:hAnsi="Meiryo UI" w:hint="eastAsia"/>
                <w:szCs w:val="18"/>
              </w:rPr>
              <w:t>・</w:t>
            </w:r>
            <w:r w:rsidR="00AB6305">
              <w:rPr>
                <w:rFonts w:hAnsi="Meiryo UI" w:hint="eastAsia"/>
                <w:szCs w:val="18"/>
              </w:rPr>
              <w:t>(ｻ)</w:t>
            </w:r>
            <w:r w:rsidRPr="00AF5292">
              <w:rPr>
                <w:rFonts w:hAnsi="Meiryo UI" w:hint="eastAsia"/>
                <w:szCs w:val="18"/>
              </w:rPr>
              <w:t>オイルタンク、オイルサービスタンク及び配管内の廃油</w:t>
            </w:r>
          </w:p>
          <w:p w14:paraId="63BA2437" w14:textId="77777777" w:rsidR="00AB6305" w:rsidRDefault="00AF5292" w:rsidP="00AA67CE">
            <w:pPr>
              <w:spacing w:line="240" w:lineRule="exact"/>
              <w:ind w:leftChars="200" w:left="360"/>
              <w:rPr>
                <w:rFonts w:hAnsi="Meiryo UI"/>
                <w:szCs w:val="18"/>
              </w:rPr>
            </w:pPr>
            <w:r>
              <w:rPr>
                <w:rFonts w:hAnsi="Meiryo UI" w:hint="eastAsia"/>
                <w:szCs w:val="18"/>
              </w:rPr>
              <w:t>※</w:t>
            </w:r>
            <w:r w:rsidRPr="00AF5292">
              <w:rPr>
                <w:rFonts w:hAnsi="Meiryo UI" w:hint="eastAsia"/>
                <w:szCs w:val="18"/>
              </w:rPr>
              <w:t>事前に回収し、洗浄等の措置を行う</w:t>
            </w:r>
          </w:p>
          <w:p w14:paraId="69CFEB84" w14:textId="6514597E" w:rsidR="00AA67CE" w:rsidRPr="00AA67CE" w:rsidRDefault="00AA67CE" w:rsidP="00AA67CE">
            <w:pPr>
              <w:spacing w:afterLines="20" w:after="60" w:line="260" w:lineRule="exact"/>
              <w:ind w:leftChars="200" w:left="630" w:hangingChars="150" w:hanging="270"/>
              <w:rPr>
                <w:rFonts w:hAnsi="Meiryo UI"/>
                <w:szCs w:val="18"/>
              </w:rPr>
            </w:pPr>
            <w:r w:rsidRPr="00014F55">
              <w:rPr>
                <w:rFonts w:hAnsi="Meiryo UI" w:hint="eastAsia"/>
                <w:szCs w:val="18"/>
              </w:rPr>
              <w:t>※請負人の責任において処分し、安全を確かめた後、とりこわし作業に着手する</w:t>
            </w:r>
          </w:p>
        </w:tc>
      </w:tr>
      <w:tr w:rsidR="00AF5292" w:rsidRPr="00AF5292" w14:paraId="2694DF1D" w14:textId="77777777" w:rsidTr="00567182">
        <w:trPr>
          <w:trHeight w:val="283"/>
        </w:trPr>
        <w:tc>
          <w:tcPr>
            <w:tcW w:w="10910" w:type="dxa"/>
            <w:gridSpan w:val="2"/>
            <w:shd w:val="clear" w:color="auto" w:fill="D9D9D9" w:themeFill="background1" w:themeFillShade="D9"/>
          </w:tcPr>
          <w:p w14:paraId="21932F93" w14:textId="68E2CA48" w:rsidR="00DC29DC" w:rsidRDefault="00AF5292" w:rsidP="00D939FB">
            <w:pPr>
              <w:spacing w:line="240" w:lineRule="exact"/>
              <w:ind w:left="11"/>
              <w:rPr>
                <w:rFonts w:hAnsi="Meiryo UI"/>
                <w:szCs w:val="18"/>
              </w:rPr>
            </w:pPr>
            <w:r>
              <w:rPr>
                <w:rFonts w:hAnsi="Meiryo UI" w:hint="eastAsia"/>
                <w:szCs w:val="18"/>
              </w:rPr>
              <w:t>３節　建築物の解体順序及び方法</w:t>
            </w:r>
          </w:p>
        </w:tc>
      </w:tr>
      <w:tr w:rsidR="00AF5292" w:rsidRPr="00AF5292" w14:paraId="5F2F92C6" w14:textId="77777777" w:rsidTr="000E09E3">
        <w:trPr>
          <w:trHeight w:val="283"/>
        </w:trPr>
        <w:tc>
          <w:tcPr>
            <w:tcW w:w="1980" w:type="dxa"/>
          </w:tcPr>
          <w:p w14:paraId="52FD5FC4" w14:textId="77777777" w:rsidR="00AF5292" w:rsidRDefault="00E843C9" w:rsidP="00AB6305">
            <w:pPr>
              <w:spacing w:line="240" w:lineRule="exact"/>
              <w:jc w:val="left"/>
              <w:rPr>
                <w:rFonts w:hAnsi="Meiryo UI"/>
                <w:szCs w:val="18"/>
              </w:rPr>
            </w:pPr>
            <w:r>
              <w:rPr>
                <w:rFonts w:hAnsi="Meiryo UI" w:hint="eastAsia"/>
                <w:szCs w:val="18"/>
              </w:rPr>
              <w:t>・解体方法</w:t>
            </w:r>
          </w:p>
          <w:p w14:paraId="5942DC40" w14:textId="69915D9D" w:rsidR="00E843C9" w:rsidRDefault="00E843C9" w:rsidP="00E843C9">
            <w:pPr>
              <w:spacing w:line="240" w:lineRule="exact"/>
              <w:jc w:val="left"/>
              <w:rPr>
                <w:rFonts w:hAnsi="Meiryo UI"/>
                <w:szCs w:val="18"/>
              </w:rPr>
            </w:pPr>
            <w:r>
              <w:rPr>
                <w:rFonts w:hAnsiTheme="majorEastAsia" w:hint="eastAsia"/>
                <w:szCs w:val="18"/>
              </w:rPr>
              <w:t>（</w:t>
            </w:r>
            <w:hyperlink r:id="rId137" w:anchor="page=15"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3.2</w:t>
              </w:r>
            </w:hyperlink>
            <w:r>
              <w:rPr>
                <w:rFonts w:hAnsiTheme="majorEastAsia" w:hint="eastAsia"/>
                <w:szCs w:val="18"/>
              </w:rPr>
              <w:t>）</w:t>
            </w:r>
          </w:p>
        </w:tc>
        <w:tc>
          <w:tcPr>
            <w:tcW w:w="8930" w:type="dxa"/>
          </w:tcPr>
          <w:p w14:paraId="375BD84A" w14:textId="77777777" w:rsidR="00AF5292" w:rsidRDefault="00E843C9" w:rsidP="00E843C9">
            <w:pPr>
              <w:spacing w:line="240" w:lineRule="exact"/>
              <w:rPr>
                <w:rFonts w:hAnsi="Meiryo UI"/>
                <w:szCs w:val="18"/>
              </w:rPr>
            </w:pPr>
            <w:r>
              <w:rPr>
                <w:rFonts w:hAnsi="Meiryo UI" w:hint="eastAsia"/>
                <w:szCs w:val="18"/>
              </w:rPr>
              <w:t>(1)解体の方法</w:t>
            </w:r>
          </w:p>
          <w:p w14:paraId="28BA6D75" w14:textId="40CAEA4D" w:rsidR="00E843C9" w:rsidRDefault="00E843C9" w:rsidP="00E843C9">
            <w:pPr>
              <w:spacing w:line="240" w:lineRule="exact"/>
              <w:ind w:leftChars="50" w:left="90"/>
              <w:rPr>
                <w:rFonts w:hAnsi="Meiryo UI"/>
                <w:szCs w:val="18"/>
              </w:rPr>
            </w:pPr>
            <w:r>
              <w:rPr>
                <w:rFonts w:hAnsi="Meiryo UI" w:hint="eastAsia"/>
                <w:szCs w:val="18"/>
              </w:rPr>
              <w:t>建築物</w:t>
            </w:r>
          </w:p>
          <w:p w14:paraId="6C11E19D" w14:textId="2F00B0ED" w:rsidR="00E843C9" w:rsidRPr="00E843C9" w:rsidRDefault="00E843C9" w:rsidP="00E843C9">
            <w:pPr>
              <w:spacing w:line="240" w:lineRule="exact"/>
              <w:ind w:leftChars="106" w:left="191"/>
              <w:rPr>
                <w:rFonts w:hAnsi="Meiryo UI"/>
                <w:szCs w:val="18"/>
              </w:rPr>
            </w:pPr>
            <w:r w:rsidRPr="00E843C9">
              <w:rPr>
                <w:rFonts w:hAnsi="Meiryo UI"/>
                <w:szCs w:val="18"/>
              </w:rPr>
              <w:t>(a)建築設備及び内装材の取外し</w:t>
            </w:r>
            <w:r>
              <w:rPr>
                <w:rFonts w:hAnsi="Meiryo UI" w:hint="eastAsia"/>
                <w:szCs w:val="18"/>
              </w:rPr>
              <w:t>：　※手作業　　・手作業及び機械による作業</w:t>
            </w:r>
          </w:p>
          <w:p w14:paraId="167D7617" w14:textId="6261297D" w:rsidR="00E843C9" w:rsidRDefault="00E843C9" w:rsidP="00E843C9">
            <w:pPr>
              <w:spacing w:line="240" w:lineRule="exact"/>
              <w:ind w:leftChars="106" w:left="191"/>
              <w:rPr>
                <w:rFonts w:hAnsi="Meiryo UI"/>
                <w:szCs w:val="18"/>
              </w:rPr>
            </w:pPr>
            <w:r w:rsidRPr="00E843C9">
              <w:rPr>
                <w:rFonts w:hAnsi="Meiryo UI"/>
                <w:szCs w:val="18"/>
              </w:rPr>
              <w:t>(b)屋根葺材等の取外し</w:t>
            </w:r>
            <w:r>
              <w:rPr>
                <w:rFonts w:hAnsi="Meiryo UI" w:hint="eastAsia"/>
                <w:szCs w:val="18"/>
              </w:rPr>
              <w:t>：　※手作業　　・手作業及び機械による作業</w:t>
            </w:r>
          </w:p>
          <w:p w14:paraId="5762FC00" w14:textId="1329931E" w:rsidR="00E843C9" w:rsidRDefault="00E843C9" w:rsidP="00E843C9">
            <w:pPr>
              <w:spacing w:line="240" w:lineRule="exact"/>
              <w:ind w:leftChars="50" w:left="90"/>
              <w:rPr>
                <w:rFonts w:hAnsi="Meiryo UI"/>
                <w:szCs w:val="18"/>
              </w:rPr>
            </w:pPr>
            <w:r>
              <w:rPr>
                <w:rFonts w:hAnsi="Meiryo UI" w:hint="eastAsia"/>
                <w:szCs w:val="18"/>
              </w:rPr>
              <w:t>工作物</w:t>
            </w:r>
          </w:p>
          <w:p w14:paraId="75086C4C" w14:textId="448186C3" w:rsidR="00E843C9" w:rsidRPr="00E843C9" w:rsidRDefault="00E843C9" w:rsidP="00E843C9">
            <w:pPr>
              <w:spacing w:afterLines="20" w:after="60" w:line="240" w:lineRule="exact"/>
              <w:ind w:leftChars="106" w:left="191"/>
              <w:rPr>
                <w:rFonts w:hAnsi="Meiryo UI"/>
                <w:szCs w:val="18"/>
              </w:rPr>
            </w:pPr>
            <w:r w:rsidRPr="00E843C9">
              <w:rPr>
                <w:rFonts w:hAnsi="Meiryo UI"/>
                <w:szCs w:val="18"/>
              </w:rPr>
              <w:t>(a)さく、照明設備等の附属物の取外し</w:t>
            </w:r>
            <w:r>
              <w:rPr>
                <w:rFonts w:hAnsi="Meiryo UI" w:hint="eastAsia"/>
                <w:szCs w:val="18"/>
              </w:rPr>
              <w:t>：　※手作業　　・手作業及び機械による作業</w:t>
            </w:r>
          </w:p>
        </w:tc>
      </w:tr>
      <w:tr w:rsidR="00D939FB" w:rsidRPr="00AF5292" w14:paraId="2BE80AB8" w14:textId="77777777" w:rsidTr="00567182">
        <w:trPr>
          <w:trHeight w:val="283"/>
        </w:trPr>
        <w:tc>
          <w:tcPr>
            <w:tcW w:w="10910" w:type="dxa"/>
            <w:gridSpan w:val="2"/>
            <w:shd w:val="clear" w:color="auto" w:fill="D9D9D9" w:themeFill="background1" w:themeFillShade="D9"/>
          </w:tcPr>
          <w:p w14:paraId="54A07CFE" w14:textId="68A97088" w:rsidR="00D939FB" w:rsidRDefault="00D939FB" w:rsidP="00E843C9">
            <w:pPr>
              <w:spacing w:line="240" w:lineRule="exact"/>
              <w:rPr>
                <w:rFonts w:hAnsi="Meiryo UI"/>
                <w:szCs w:val="18"/>
              </w:rPr>
            </w:pPr>
            <w:r>
              <w:rPr>
                <w:rFonts w:hAnsi="Meiryo UI" w:hint="eastAsia"/>
                <w:szCs w:val="18"/>
              </w:rPr>
              <w:t>４節　建築設備</w:t>
            </w:r>
          </w:p>
        </w:tc>
      </w:tr>
      <w:tr w:rsidR="00DC29DC" w:rsidRPr="00AF5292" w14:paraId="5F17AD23" w14:textId="77777777" w:rsidTr="000E09E3">
        <w:trPr>
          <w:trHeight w:val="283"/>
        </w:trPr>
        <w:tc>
          <w:tcPr>
            <w:tcW w:w="1980" w:type="dxa"/>
          </w:tcPr>
          <w:p w14:paraId="03CC951E" w14:textId="77777777" w:rsidR="00DC29DC" w:rsidRDefault="00DC29DC" w:rsidP="00AB6305">
            <w:pPr>
              <w:spacing w:line="240" w:lineRule="exact"/>
              <w:jc w:val="left"/>
              <w:rPr>
                <w:rFonts w:hAnsi="Meiryo UI"/>
                <w:szCs w:val="18"/>
              </w:rPr>
            </w:pPr>
            <w:r>
              <w:rPr>
                <w:rFonts w:hAnsi="Meiryo UI" w:hint="eastAsia"/>
                <w:szCs w:val="18"/>
              </w:rPr>
              <w:t>・建築設備</w:t>
            </w:r>
          </w:p>
          <w:p w14:paraId="1AE1722A" w14:textId="249F1077" w:rsidR="00DC29DC" w:rsidRDefault="00DC29DC" w:rsidP="00DC29DC">
            <w:pPr>
              <w:spacing w:line="240" w:lineRule="exact"/>
              <w:jc w:val="left"/>
              <w:rPr>
                <w:rFonts w:hAnsi="Meiryo UI"/>
                <w:szCs w:val="18"/>
              </w:rPr>
            </w:pPr>
            <w:r>
              <w:rPr>
                <w:rFonts w:hAnsiTheme="majorEastAsia" w:hint="eastAsia"/>
                <w:szCs w:val="18"/>
              </w:rPr>
              <w:t>（</w:t>
            </w:r>
            <w:hyperlink r:id="rId138" w:anchor="page=15"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4.1</w:t>
              </w:r>
            </w:hyperlink>
            <w:r>
              <w:rPr>
                <w:rFonts w:hAnsiTheme="majorEastAsia" w:hint="eastAsia"/>
                <w:szCs w:val="18"/>
              </w:rPr>
              <w:t>）</w:t>
            </w:r>
          </w:p>
        </w:tc>
        <w:tc>
          <w:tcPr>
            <w:tcW w:w="8930" w:type="dxa"/>
          </w:tcPr>
          <w:p w14:paraId="07218B74" w14:textId="77777777" w:rsidR="00DC29DC" w:rsidRDefault="00DC29DC" w:rsidP="00DC29DC">
            <w:pPr>
              <w:spacing w:line="240" w:lineRule="exact"/>
              <w:rPr>
                <w:rFonts w:hAnsi="Meiryo UI"/>
                <w:szCs w:val="18"/>
              </w:rPr>
            </w:pPr>
            <w:r>
              <w:rPr>
                <w:rFonts w:hAnsi="Meiryo UI" w:hint="eastAsia"/>
                <w:szCs w:val="18"/>
              </w:rPr>
              <w:t>解体対象建築設備等</w:t>
            </w:r>
          </w:p>
          <w:p w14:paraId="2CEF8961" w14:textId="652B8A20" w:rsidR="00DC29DC" w:rsidRPr="00014F55" w:rsidRDefault="00DC29DC" w:rsidP="00DC29DC">
            <w:pPr>
              <w:spacing w:line="240" w:lineRule="exact"/>
              <w:ind w:leftChars="100" w:left="180"/>
              <w:rPr>
                <w:rFonts w:hAnsi="Meiryo UI"/>
                <w:szCs w:val="18"/>
              </w:rPr>
            </w:pPr>
            <w:r w:rsidRPr="00014F55">
              <w:rPr>
                <w:rFonts w:hAnsi="Meiryo UI" w:hint="eastAsia"/>
                <w:szCs w:val="18"/>
              </w:rPr>
              <w:t>電気設備</w:t>
            </w:r>
            <w:r>
              <w:rPr>
                <w:rFonts w:hAnsi="Meiryo UI" w:hint="eastAsia"/>
                <w:szCs w:val="18"/>
              </w:rPr>
              <w:t xml:space="preserve">：　</w:t>
            </w:r>
            <w:r w:rsidR="00AA67CE">
              <w:rPr>
                <w:rFonts w:hAnsi="Meiryo UI" w:hint="eastAsia"/>
                <w:szCs w:val="18"/>
              </w:rPr>
              <w:t>・</w:t>
            </w:r>
            <w:r>
              <w:rPr>
                <w:rFonts w:hAnsi="Meiryo UI" w:hint="eastAsia"/>
                <w:szCs w:val="18"/>
              </w:rPr>
              <w:t xml:space="preserve">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・外部引込柱</w:t>
            </w:r>
            <w:r>
              <w:rPr>
                <w:rFonts w:hAnsi="Meiryo UI" w:hint="eastAsia"/>
                <w:szCs w:val="18"/>
              </w:rPr>
              <w:t xml:space="preserve">　　・</w:t>
            </w:r>
          </w:p>
          <w:p w14:paraId="2F689F9C" w14:textId="7DE4F067" w:rsidR="00DC29DC" w:rsidRDefault="00DC29DC" w:rsidP="00AA67CE">
            <w:pPr>
              <w:spacing w:line="240" w:lineRule="exact"/>
              <w:ind w:leftChars="100" w:left="180"/>
              <w:rPr>
                <w:rFonts w:hAnsi="Meiryo UI"/>
                <w:szCs w:val="18"/>
              </w:rPr>
            </w:pPr>
            <w:r w:rsidRPr="00014F55">
              <w:rPr>
                <w:rFonts w:hAnsi="Meiryo UI" w:hint="eastAsia"/>
                <w:szCs w:val="18"/>
              </w:rPr>
              <w:t>機械設備</w:t>
            </w:r>
            <w:r>
              <w:rPr>
                <w:rFonts w:hAnsi="Meiryo UI" w:hint="eastAsia"/>
                <w:szCs w:val="18"/>
              </w:rPr>
              <w:t xml:space="preserve">：　</w:t>
            </w:r>
            <w:r w:rsidR="00AA67CE">
              <w:rPr>
                <w:rFonts w:hAnsi="Meiryo UI" w:hint="eastAsia"/>
                <w:szCs w:val="18"/>
              </w:rPr>
              <w:t>・</w:t>
            </w:r>
            <w:r>
              <w:rPr>
                <w:rFonts w:hAnsi="Meiryo UI" w:hint="eastAsia"/>
                <w:szCs w:val="18"/>
              </w:rPr>
              <w:t xml:space="preserve">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・埋設</w:t>
            </w:r>
            <w:r>
              <w:rPr>
                <w:rFonts w:hAnsi="Meiryo UI" w:hint="eastAsia"/>
                <w:szCs w:val="18"/>
              </w:rPr>
              <w:t>配管類（範囲：　　　　　）</w:t>
            </w:r>
          </w:p>
          <w:p w14:paraId="72F6E134" w14:textId="4F3063C6" w:rsidR="00AA67CE" w:rsidRPr="00014F55" w:rsidRDefault="00AA67CE" w:rsidP="00AA67CE">
            <w:pPr>
              <w:spacing w:line="240" w:lineRule="exact"/>
              <w:ind w:left="108"/>
              <w:rPr>
                <w:rFonts w:hAnsi="Meiryo UI"/>
                <w:szCs w:val="18"/>
              </w:rPr>
            </w:pPr>
            <w:r w:rsidRPr="00014F55">
              <w:rPr>
                <w:rFonts w:hAnsi="Meiryo UI" w:hint="eastAsia"/>
                <w:szCs w:val="18"/>
              </w:rPr>
              <w:t>・電力引き込み部分の切断</w:t>
            </w:r>
            <w:r>
              <w:rPr>
                <w:rFonts w:hAnsi="Meiryo UI" w:hint="eastAsia"/>
                <w:szCs w:val="18"/>
              </w:rPr>
              <w:t>：　図示　　・</w:t>
            </w:r>
          </w:p>
          <w:p w14:paraId="042A8939" w14:textId="280E550E" w:rsidR="00AA67CE" w:rsidRPr="00014F55" w:rsidRDefault="00AA67CE" w:rsidP="00AA67CE">
            <w:pPr>
              <w:spacing w:line="240" w:lineRule="exact"/>
              <w:ind w:left="108"/>
              <w:rPr>
                <w:rFonts w:hAnsi="Meiryo UI"/>
                <w:szCs w:val="18"/>
              </w:rPr>
            </w:pPr>
            <w:r w:rsidRPr="00014F55">
              <w:rPr>
                <w:rFonts w:hAnsi="Meiryo UI" w:hint="eastAsia"/>
                <w:szCs w:val="18"/>
              </w:rPr>
              <w:t>・電話線の処置</w:t>
            </w:r>
            <w:r>
              <w:rPr>
                <w:rFonts w:hAnsi="Meiryo UI" w:hint="eastAsia"/>
                <w:szCs w:val="18"/>
              </w:rPr>
              <w:t>：　図示　　・</w:t>
            </w:r>
          </w:p>
          <w:p w14:paraId="6EDEF099" w14:textId="15A99507" w:rsidR="00AA67CE" w:rsidRPr="00014F55" w:rsidRDefault="00AA67CE" w:rsidP="00AA67CE">
            <w:pPr>
              <w:spacing w:line="240" w:lineRule="exact"/>
              <w:ind w:left="108"/>
              <w:rPr>
                <w:rFonts w:hAnsi="Meiryo UI"/>
                <w:szCs w:val="18"/>
              </w:rPr>
            </w:pPr>
            <w:r w:rsidRPr="00014F55">
              <w:rPr>
                <w:rFonts w:hAnsi="Meiryo UI" w:hint="eastAsia"/>
                <w:szCs w:val="18"/>
              </w:rPr>
              <w:t>・ガス引込部分の処置</w:t>
            </w:r>
            <w:r>
              <w:rPr>
                <w:rFonts w:hAnsi="Meiryo UI" w:hint="eastAsia"/>
                <w:szCs w:val="18"/>
              </w:rPr>
              <w:t>：　図示　　・</w:t>
            </w:r>
          </w:p>
          <w:p w14:paraId="79C113D1" w14:textId="5DD23F06" w:rsidR="00AA67CE" w:rsidRPr="00014F55" w:rsidRDefault="00AA67CE" w:rsidP="00AA67CE">
            <w:pPr>
              <w:spacing w:line="240" w:lineRule="exact"/>
              <w:ind w:left="108"/>
              <w:rPr>
                <w:rFonts w:hAnsi="Meiryo UI"/>
                <w:szCs w:val="18"/>
              </w:rPr>
            </w:pPr>
            <w:r w:rsidRPr="00014F55">
              <w:rPr>
                <w:rFonts w:hAnsi="Meiryo UI" w:hint="eastAsia"/>
                <w:szCs w:val="18"/>
              </w:rPr>
              <w:t>・給水管の止水</w:t>
            </w:r>
            <w:r>
              <w:rPr>
                <w:rFonts w:hAnsi="Meiryo UI" w:hint="eastAsia"/>
                <w:szCs w:val="18"/>
              </w:rPr>
              <w:t>：　図示　　・</w:t>
            </w:r>
          </w:p>
          <w:p w14:paraId="55E5771E" w14:textId="6061831D" w:rsidR="00AA67CE" w:rsidRDefault="00AA67CE" w:rsidP="00AA67CE">
            <w:pPr>
              <w:spacing w:afterLines="20" w:after="60" w:line="240" w:lineRule="exact"/>
              <w:ind w:left="108"/>
              <w:rPr>
                <w:rFonts w:hAnsi="Meiryo UI"/>
                <w:szCs w:val="18"/>
              </w:rPr>
            </w:pPr>
            <w:r w:rsidRPr="00014F55">
              <w:rPr>
                <w:rFonts w:hAnsi="Meiryo UI" w:hint="eastAsia"/>
                <w:szCs w:val="18"/>
              </w:rPr>
              <w:t>・下水管の処置</w:t>
            </w:r>
            <w:r>
              <w:rPr>
                <w:rFonts w:hAnsi="Meiryo UI" w:hint="eastAsia"/>
                <w:szCs w:val="18"/>
              </w:rPr>
              <w:t>：　図示　　・</w:t>
            </w:r>
          </w:p>
        </w:tc>
      </w:tr>
      <w:tr w:rsidR="00DC29DC" w:rsidRPr="00AF5292" w14:paraId="68EEF2D1" w14:textId="77777777" w:rsidTr="000E09E3">
        <w:trPr>
          <w:trHeight w:val="283"/>
        </w:trPr>
        <w:tc>
          <w:tcPr>
            <w:tcW w:w="1980" w:type="dxa"/>
          </w:tcPr>
          <w:p w14:paraId="4DFBCA4D" w14:textId="0D15CE6D" w:rsidR="00DC29DC" w:rsidRDefault="00D939FB" w:rsidP="00D939FB">
            <w:pPr>
              <w:spacing w:line="240" w:lineRule="exact"/>
              <w:ind w:left="180" w:hangingChars="100" w:hanging="180"/>
              <w:jc w:val="left"/>
              <w:rPr>
                <w:rFonts w:hAnsi="Meiryo UI"/>
                <w:szCs w:val="18"/>
              </w:rPr>
            </w:pPr>
            <w:r>
              <w:rPr>
                <w:rFonts w:hAnsi="Meiryo UI" w:hint="eastAsia"/>
                <w:szCs w:val="18"/>
              </w:rPr>
              <w:t>・</w:t>
            </w:r>
            <w:r w:rsidR="00DC29DC" w:rsidRPr="00014F55">
              <w:rPr>
                <w:rFonts w:hAnsi="Meiryo UI" w:hint="eastAsia"/>
                <w:szCs w:val="18"/>
              </w:rPr>
              <w:t>残存建物に対する建築設備の切替</w:t>
            </w:r>
          </w:p>
        </w:tc>
        <w:tc>
          <w:tcPr>
            <w:tcW w:w="8930" w:type="dxa"/>
          </w:tcPr>
          <w:p w14:paraId="07034824" w14:textId="52231902" w:rsidR="00DC29DC" w:rsidRPr="00014F55" w:rsidRDefault="00DC29DC" w:rsidP="00DC29DC">
            <w:pPr>
              <w:spacing w:line="240" w:lineRule="exact"/>
              <w:ind w:left="11"/>
              <w:rPr>
                <w:rFonts w:hAnsi="Meiryo UI"/>
                <w:szCs w:val="18"/>
              </w:rPr>
            </w:pPr>
            <w:r w:rsidRPr="00014F55">
              <w:rPr>
                <w:rFonts w:hAnsi="Meiryo UI" w:hint="eastAsia"/>
                <w:szCs w:val="18"/>
              </w:rPr>
              <w:t>・行う　　・行わない</w:t>
            </w:r>
          </w:p>
          <w:p w14:paraId="461FF7D6" w14:textId="53C7E02C" w:rsidR="00DC29DC" w:rsidRPr="00014F55" w:rsidRDefault="00DC29DC" w:rsidP="00DC29DC">
            <w:pPr>
              <w:spacing w:line="240" w:lineRule="exact"/>
              <w:rPr>
                <w:rFonts w:hAnsi="Meiryo UI"/>
                <w:szCs w:val="18"/>
              </w:rPr>
            </w:pPr>
            <w:r w:rsidRPr="00014F55">
              <w:rPr>
                <w:rFonts w:hAnsi="Meiryo UI" w:hint="eastAsia"/>
                <w:szCs w:val="18"/>
              </w:rPr>
              <w:t>切替方法</w:t>
            </w:r>
            <w:r w:rsidR="00D939FB">
              <w:rPr>
                <w:rFonts w:hAnsi="Meiryo UI" w:hint="eastAsia"/>
                <w:szCs w:val="18"/>
              </w:rPr>
              <w:t>：　・図示　　・</w:t>
            </w:r>
          </w:p>
          <w:p w14:paraId="4F8CD5B2" w14:textId="01FD30EA" w:rsidR="00DC29DC" w:rsidRDefault="00D939FB" w:rsidP="00D939FB">
            <w:pPr>
              <w:spacing w:afterLines="20" w:after="60" w:line="240" w:lineRule="exact"/>
              <w:ind w:leftChars="100" w:left="180"/>
              <w:rPr>
                <w:rFonts w:hAnsi="Meiryo UI"/>
                <w:szCs w:val="18"/>
              </w:rPr>
            </w:pPr>
            <w:r>
              <w:rPr>
                <w:rFonts w:hAnsi="Meiryo UI" w:hint="eastAsia"/>
                <w:szCs w:val="18"/>
              </w:rPr>
              <w:t>※</w:t>
            </w:r>
            <w:r w:rsidR="00DC29DC" w:rsidRPr="00014F55">
              <w:rPr>
                <w:rFonts w:hAnsi="Meiryo UI" w:hint="eastAsia"/>
                <w:szCs w:val="18"/>
              </w:rPr>
              <w:t>切替は設備の供給に支障の無いよう関係者と打合せを十分に行うこと</w:t>
            </w:r>
          </w:p>
        </w:tc>
      </w:tr>
      <w:tr w:rsidR="00D939FB" w:rsidRPr="00AF5292" w14:paraId="7E77A200" w14:textId="77777777" w:rsidTr="000E09E3">
        <w:trPr>
          <w:trHeight w:val="283"/>
        </w:trPr>
        <w:tc>
          <w:tcPr>
            <w:tcW w:w="1980" w:type="dxa"/>
          </w:tcPr>
          <w:p w14:paraId="4C4D1F1E" w14:textId="19DB5EA4" w:rsidR="00D939FB" w:rsidRDefault="00D939FB" w:rsidP="00D939FB">
            <w:pPr>
              <w:spacing w:line="240" w:lineRule="exact"/>
              <w:ind w:left="180" w:hangingChars="100" w:hanging="180"/>
              <w:jc w:val="left"/>
              <w:rPr>
                <w:rFonts w:hAnsi="Meiryo UI"/>
                <w:szCs w:val="18"/>
              </w:rPr>
            </w:pPr>
            <w:r>
              <w:rPr>
                <w:rFonts w:hAnsi="Meiryo UI" w:hint="eastAsia"/>
                <w:szCs w:val="18"/>
              </w:rPr>
              <w:t>・</w:t>
            </w:r>
            <w:r w:rsidRPr="00014F55">
              <w:rPr>
                <w:rFonts w:hAnsi="Meiryo UI" w:hint="eastAsia"/>
                <w:szCs w:val="18"/>
              </w:rPr>
              <w:t>分水栓コマ下げ</w:t>
            </w:r>
          </w:p>
        </w:tc>
        <w:tc>
          <w:tcPr>
            <w:tcW w:w="8930" w:type="dxa"/>
          </w:tcPr>
          <w:p w14:paraId="263FE7A5" w14:textId="3FA86CA1" w:rsidR="00D939FB" w:rsidRPr="00014F55" w:rsidRDefault="00D939FB" w:rsidP="00D939FB">
            <w:pPr>
              <w:spacing w:line="260" w:lineRule="exact"/>
              <w:ind w:left="11"/>
              <w:rPr>
                <w:rFonts w:hAnsi="Meiryo UI"/>
                <w:szCs w:val="18"/>
              </w:rPr>
            </w:pPr>
            <w:r w:rsidRPr="00014F55">
              <w:rPr>
                <w:rFonts w:hAnsi="Meiryo UI" w:hint="eastAsia"/>
                <w:szCs w:val="18"/>
              </w:rPr>
              <w:t>・ 行う　　・行わない</w:t>
            </w:r>
          </w:p>
          <w:p w14:paraId="45AFA5C7" w14:textId="3B4F567E" w:rsidR="00D939FB" w:rsidRPr="00014F55" w:rsidRDefault="00D939FB" w:rsidP="00D939FB">
            <w:pPr>
              <w:spacing w:line="240" w:lineRule="exact"/>
              <w:ind w:leftChars="106" w:left="191"/>
              <w:rPr>
                <w:rFonts w:hAnsi="Meiryo UI"/>
                <w:szCs w:val="18"/>
              </w:rPr>
            </w:pPr>
            <w:r>
              <w:rPr>
                <w:rFonts w:hAnsi="Meiryo UI" w:hint="eastAsia"/>
                <w:szCs w:val="18"/>
              </w:rPr>
              <w:t>※</w:t>
            </w:r>
            <w:r w:rsidRPr="00014F55">
              <w:rPr>
                <w:rFonts w:hAnsi="Meiryo UI" w:hint="eastAsia"/>
                <w:szCs w:val="18"/>
              </w:rPr>
              <w:t>手続きは請負人が行い、費用も請負人の負担とする。</w:t>
            </w:r>
          </w:p>
        </w:tc>
      </w:tr>
      <w:tr w:rsidR="00D939FB" w:rsidRPr="00AF5292" w14:paraId="0DCFE0BE" w14:textId="77777777" w:rsidTr="00D939FB">
        <w:trPr>
          <w:trHeight w:val="283"/>
        </w:trPr>
        <w:tc>
          <w:tcPr>
            <w:tcW w:w="10910" w:type="dxa"/>
            <w:gridSpan w:val="2"/>
            <w:shd w:val="clear" w:color="auto" w:fill="D9D9D9" w:themeFill="background1" w:themeFillShade="D9"/>
          </w:tcPr>
          <w:p w14:paraId="365FA1D3" w14:textId="275D75FB" w:rsidR="00D939FB" w:rsidRPr="00014F55" w:rsidRDefault="00D939FB" w:rsidP="00D939FB">
            <w:pPr>
              <w:spacing w:line="260" w:lineRule="exact"/>
              <w:ind w:left="11"/>
              <w:rPr>
                <w:rFonts w:hAnsi="Meiryo UI"/>
                <w:szCs w:val="18"/>
              </w:rPr>
            </w:pPr>
            <w:r>
              <w:rPr>
                <w:rFonts w:hAnsi="Meiryo UI" w:hint="eastAsia"/>
                <w:szCs w:val="18"/>
              </w:rPr>
              <w:t>６節　屋根葺材等</w:t>
            </w:r>
          </w:p>
        </w:tc>
      </w:tr>
      <w:tr w:rsidR="00DC29DC" w:rsidRPr="00AF5292" w14:paraId="19664129" w14:textId="77777777" w:rsidTr="000E09E3">
        <w:trPr>
          <w:trHeight w:val="283"/>
        </w:trPr>
        <w:tc>
          <w:tcPr>
            <w:tcW w:w="1980" w:type="dxa"/>
          </w:tcPr>
          <w:p w14:paraId="6B8B3D36" w14:textId="77777777" w:rsidR="00DC29DC" w:rsidRDefault="00DC29DC" w:rsidP="00AB6305">
            <w:pPr>
              <w:spacing w:line="240" w:lineRule="exact"/>
              <w:jc w:val="left"/>
              <w:rPr>
                <w:rFonts w:hAnsi="Meiryo UI"/>
                <w:szCs w:val="18"/>
              </w:rPr>
            </w:pPr>
            <w:r>
              <w:rPr>
                <w:rFonts w:hAnsi="Meiryo UI" w:hint="eastAsia"/>
                <w:szCs w:val="18"/>
              </w:rPr>
              <w:t>・屋根葺材</w:t>
            </w:r>
          </w:p>
          <w:p w14:paraId="37C2BFA5" w14:textId="4A2FF3EE" w:rsidR="00DC29DC" w:rsidRDefault="00DC29DC" w:rsidP="00DC29DC">
            <w:pPr>
              <w:spacing w:line="240" w:lineRule="exact"/>
              <w:jc w:val="left"/>
              <w:rPr>
                <w:rFonts w:hAnsi="Meiryo UI"/>
                <w:szCs w:val="18"/>
              </w:rPr>
            </w:pPr>
            <w:r>
              <w:rPr>
                <w:rFonts w:hAnsiTheme="majorEastAsia" w:hint="eastAsia"/>
                <w:szCs w:val="18"/>
              </w:rPr>
              <w:t>（</w:t>
            </w:r>
            <w:hyperlink r:id="rId139" w:anchor="page=16"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6.1</w:t>
              </w:r>
            </w:hyperlink>
            <w:r>
              <w:rPr>
                <w:rFonts w:hAnsiTheme="majorEastAsia" w:hint="eastAsia"/>
                <w:szCs w:val="18"/>
              </w:rPr>
              <w:t>）</w:t>
            </w:r>
          </w:p>
        </w:tc>
        <w:tc>
          <w:tcPr>
            <w:tcW w:w="8930" w:type="dxa"/>
          </w:tcPr>
          <w:p w14:paraId="7756EC72" w14:textId="77777777" w:rsidR="00DC29DC" w:rsidRDefault="00DC29DC" w:rsidP="00DC29DC">
            <w:pPr>
              <w:spacing w:line="240" w:lineRule="exact"/>
              <w:rPr>
                <w:rFonts w:hAnsi="Meiryo UI"/>
                <w:szCs w:val="18"/>
              </w:rPr>
            </w:pPr>
            <w:r>
              <w:rPr>
                <w:rFonts w:hAnsi="Meiryo UI" w:hint="eastAsia"/>
                <w:szCs w:val="18"/>
              </w:rPr>
              <w:t>屋根葺材等の種類</w:t>
            </w:r>
          </w:p>
          <w:p w14:paraId="453EE865" w14:textId="27BC9C08" w:rsidR="00DC29DC" w:rsidRDefault="00DC29DC" w:rsidP="00DC29DC">
            <w:pPr>
              <w:spacing w:afterLines="20" w:after="60" w:line="240" w:lineRule="exact"/>
              <w:ind w:leftChars="100" w:left="180"/>
              <w:rPr>
                <w:rFonts w:hAnsi="Meiryo UI"/>
                <w:szCs w:val="18"/>
              </w:rPr>
            </w:pPr>
            <w:r>
              <w:rPr>
                <w:rFonts w:hAnsi="Meiryo UI" w:hint="eastAsia"/>
                <w:szCs w:val="18"/>
              </w:rPr>
              <w:t>※図示　　・</w:t>
            </w:r>
          </w:p>
        </w:tc>
      </w:tr>
      <w:tr w:rsidR="00DC29DC" w:rsidRPr="00AF5292" w14:paraId="6145FC6B" w14:textId="77777777" w:rsidTr="000E09E3">
        <w:trPr>
          <w:trHeight w:val="283"/>
        </w:trPr>
        <w:tc>
          <w:tcPr>
            <w:tcW w:w="1980" w:type="dxa"/>
          </w:tcPr>
          <w:p w14:paraId="13131919" w14:textId="77777777" w:rsidR="00DC29DC" w:rsidRDefault="00DC29DC" w:rsidP="00AB6305">
            <w:pPr>
              <w:spacing w:line="240" w:lineRule="exact"/>
              <w:jc w:val="left"/>
              <w:rPr>
                <w:rFonts w:hAnsi="Meiryo UI"/>
                <w:szCs w:val="18"/>
              </w:rPr>
            </w:pPr>
            <w:r>
              <w:rPr>
                <w:rFonts w:hAnsi="Meiryo UI" w:hint="eastAsia"/>
                <w:szCs w:val="18"/>
              </w:rPr>
              <w:t>・屋根防水</w:t>
            </w:r>
          </w:p>
          <w:p w14:paraId="0264B923" w14:textId="603162A5" w:rsidR="00DC29DC" w:rsidRDefault="00DC29DC" w:rsidP="00DC29DC">
            <w:pPr>
              <w:spacing w:line="240" w:lineRule="exact"/>
              <w:jc w:val="left"/>
              <w:rPr>
                <w:rFonts w:hAnsi="Meiryo UI"/>
                <w:szCs w:val="18"/>
              </w:rPr>
            </w:pPr>
            <w:r>
              <w:rPr>
                <w:rFonts w:hAnsiTheme="majorEastAsia" w:hint="eastAsia"/>
                <w:szCs w:val="18"/>
              </w:rPr>
              <w:t>（</w:t>
            </w:r>
            <w:hyperlink r:id="rId140" w:anchor="page=16"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6.2</w:t>
              </w:r>
            </w:hyperlink>
            <w:r>
              <w:rPr>
                <w:rFonts w:hAnsiTheme="majorEastAsia" w:hint="eastAsia"/>
                <w:szCs w:val="18"/>
              </w:rPr>
              <w:t>）</w:t>
            </w:r>
          </w:p>
        </w:tc>
        <w:tc>
          <w:tcPr>
            <w:tcW w:w="8930" w:type="dxa"/>
          </w:tcPr>
          <w:p w14:paraId="6F3F6B1B" w14:textId="77777777" w:rsidR="00DC29DC" w:rsidRDefault="00DC29DC" w:rsidP="00DC29DC">
            <w:pPr>
              <w:spacing w:line="240" w:lineRule="exact"/>
              <w:rPr>
                <w:rFonts w:hAnsi="Meiryo UI"/>
                <w:szCs w:val="18"/>
              </w:rPr>
            </w:pPr>
            <w:r>
              <w:rPr>
                <w:rFonts w:hAnsi="Meiryo UI" w:hint="eastAsia"/>
                <w:szCs w:val="18"/>
              </w:rPr>
              <w:t>屋根防水材等の種類</w:t>
            </w:r>
          </w:p>
          <w:p w14:paraId="6D1F3520" w14:textId="5F93CA7B" w:rsidR="00DC29DC" w:rsidRDefault="00DC29DC" w:rsidP="00DC29DC">
            <w:pPr>
              <w:spacing w:afterLines="20" w:after="60" w:line="240" w:lineRule="exact"/>
              <w:ind w:leftChars="100" w:left="180"/>
              <w:rPr>
                <w:rFonts w:hAnsi="Meiryo UI"/>
                <w:szCs w:val="18"/>
              </w:rPr>
            </w:pPr>
            <w:r>
              <w:rPr>
                <w:rFonts w:hAnsi="Meiryo UI" w:hint="eastAsia"/>
                <w:szCs w:val="18"/>
              </w:rPr>
              <w:t>※図示　　・</w:t>
            </w:r>
          </w:p>
        </w:tc>
      </w:tr>
      <w:tr w:rsidR="00D939FB" w:rsidRPr="00AF5292" w14:paraId="6E116DB0" w14:textId="77777777" w:rsidTr="00D939FB">
        <w:trPr>
          <w:trHeight w:val="283"/>
        </w:trPr>
        <w:tc>
          <w:tcPr>
            <w:tcW w:w="10910" w:type="dxa"/>
            <w:gridSpan w:val="2"/>
            <w:shd w:val="clear" w:color="auto" w:fill="D9D9D9" w:themeFill="background1" w:themeFillShade="D9"/>
          </w:tcPr>
          <w:p w14:paraId="6CF42A8E" w14:textId="7765A747" w:rsidR="00D939FB" w:rsidRDefault="00D939FB" w:rsidP="00DC29DC">
            <w:pPr>
              <w:spacing w:line="240" w:lineRule="exact"/>
              <w:rPr>
                <w:rFonts w:hAnsi="Meiryo UI"/>
                <w:szCs w:val="18"/>
              </w:rPr>
            </w:pPr>
            <w:r>
              <w:rPr>
                <w:rFonts w:hAnsi="Meiryo UI" w:hint="eastAsia"/>
                <w:szCs w:val="18"/>
              </w:rPr>
              <w:t>7節　外装材</w:t>
            </w:r>
          </w:p>
        </w:tc>
      </w:tr>
      <w:tr w:rsidR="00DC29DC" w:rsidRPr="00AF5292" w14:paraId="004B8629" w14:textId="77777777" w:rsidTr="000E09E3">
        <w:trPr>
          <w:trHeight w:val="283"/>
        </w:trPr>
        <w:tc>
          <w:tcPr>
            <w:tcW w:w="1980" w:type="dxa"/>
          </w:tcPr>
          <w:p w14:paraId="3DA80B0A" w14:textId="77777777" w:rsidR="00DC29DC" w:rsidRDefault="00DC29DC" w:rsidP="00AB6305">
            <w:pPr>
              <w:spacing w:line="240" w:lineRule="exact"/>
              <w:jc w:val="left"/>
              <w:rPr>
                <w:rFonts w:hAnsi="Meiryo UI"/>
                <w:szCs w:val="18"/>
              </w:rPr>
            </w:pPr>
            <w:r>
              <w:rPr>
                <w:rFonts w:hAnsi="Meiryo UI" w:hint="eastAsia"/>
                <w:szCs w:val="18"/>
              </w:rPr>
              <w:t>・外装材</w:t>
            </w:r>
          </w:p>
          <w:p w14:paraId="66046714" w14:textId="6B27251F" w:rsidR="00DC29DC" w:rsidRDefault="00DC29DC" w:rsidP="00DC29DC">
            <w:pPr>
              <w:spacing w:line="240" w:lineRule="exact"/>
              <w:jc w:val="left"/>
              <w:rPr>
                <w:rFonts w:hAnsi="Meiryo UI"/>
                <w:szCs w:val="18"/>
              </w:rPr>
            </w:pPr>
            <w:r>
              <w:rPr>
                <w:rFonts w:hAnsiTheme="majorEastAsia" w:hint="eastAsia"/>
                <w:szCs w:val="18"/>
              </w:rPr>
              <w:t>（</w:t>
            </w:r>
            <w:hyperlink r:id="rId141" w:anchor="page=16"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7.1</w:t>
              </w:r>
            </w:hyperlink>
            <w:r>
              <w:rPr>
                <w:rFonts w:hAnsiTheme="majorEastAsia" w:hint="eastAsia"/>
                <w:szCs w:val="18"/>
              </w:rPr>
              <w:t>）</w:t>
            </w:r>
          </w:p>
        </w:tc>
        <w:tc>
          <w:tcPr>
            <w:tcW w:w="8930" w:type="dxa"/>
          </w:tcPr>
          <w:p w14:paraId="37DA465B" w14:textId="77777777" w:rsidR="00DC29DC" w:rsidRDefault="00DC29DC" w:rsidP="00DC29DC">
            <w:pPr>
              <w:spacing w:line="240" w:lineRule="exact"/>
              <w:rPr>
                <w:rFonts w:hAnsi="Meiryo UI"/>
                <w:szCs w:val="18"/>
              </w:rPr>
            </w:pPr>
            <w:r>
              <w:rPr>
                <w:rFonts w:hAnsi="Meiryo UI" w:hint="eastAsia"/>
                <w:szCs w:val="18"/>
              </w:rPr>
              <w:t>外装材等の種類</w:t>
            </w:r>
          </w:p>
          <w:p w14:paraId="51F35D34" w14:textId="54EEFA5C" w:rsidR="00DC29DC" w:rsidRDefault="00DC29DC" w:rsidP="00DC29DC">
            <w:pPr>
              <w:spacing w:afterLines="20" w:after="60" w:line="240" w:lineRule="exact"/>
              <w:ind w:leftChars="100" w:left="180"/>
              <w:rPr>
                <w:rFonts w:hAnsi="Meiryo UI"/>
                <w:szCs w:val="18"/>
              </w:rPr>
            </w:pPr>
            <w:r>
              <w:rPr>
                <w:rFonts w:hAnsi="Meiryo UI" w:hint="eastAsia"/>
                <w:szCs w:val="18"/>
              </w:rPr>
              <w:t>※図示　　・</w:t>
            </w:r>
          </w:p>
        </w:tc>
      </w:tr>
      <w:tr w:rsidR="00D939FB" w:rsidRPr="00AF5292" w14:paraId="52D71117" w14:textId="77777777" w:rsidTr="00567182">
        <w:trPr>
          <w:trHeight w:val="283"/>
        </w:trPr>
        <w:tc>
          <w:tcPr>
            <w:tcW w:w="10910" w:type="dxa"/>
            <w:gridSpan w:val="2"/>
            <w:shd w:val="clear" w:color="auto" w:fill="D9D9D9" w:themeFill="background1" w:themeFillShade="D9"/>
          </w:tcPr>
          <w:p w14:paraId="35BDF119" w14:textId="49E98F5B" w:rsidR="00D939FB" w:rsidRDefault="00D939FB" w:rsidP="00DC29DC">
            <w:pPr>
              <w:spacing w:line="240" w:lineRule="exact"/>
              <w:rPr>
                <w:rFonts w:hAnsi="Meiryo UI"/>
                <w:szCs w:val="18"/>
              </w:rPr>
            </w:pPr>
            <w:r>
              <w:rPr>
                <w:rFonts w:hAnsi="Meiryo UI" w:hint="eastAsia"/>
                <w:szCs w:val="18"/>
              </w:rPr>
              <w:t>8節　躯体</w:t>
            </w:r>
          </w:p>
        </w:tc>
      </w:tr>
      <w:tr w:rsidR="00DC29DC" w:rsidRPr="00AF5292" w14:paraId="21BEB880" w14:textId="77777777" w:rsidTr="000E09E3">
        <w:trPr>
          <w:trHeight w:val="283"/>
        </w:trPr>
        <w:tc>
          <w:tcPr>
            <w:tcW w:w="1980" w:type="dxa"/>
          </w:tcPr>
          <w:p w14:paraId="5E22E9D6" w14:textId="77777777" w:rsidR="00DC29DC" w:rsidRDefault="00D939FB" w:rsidP="00AB6305">
            <w:pPr>
              <w:spacing w:line="240" w:lineRule="exact"/>
              <w:jc w:val="left"/>
              <w:rPr>
                <w:rFonts w:hAnsi="Meiryo UI"/>
                <w:szCs w:val="18"/>
              </w:rPr>
            </w:pPr>
            <w:r>
              <w:rPr>
                <w:rFonts w:hAnsi="Meiryo UI" w:hint="eastAsia"/>
                <w:szCs w:val="18"/>
              </w:rPr>
              <w:t>・躯体の解体</w:t>
            </w:r>
          </w:p>
          <w:p w14:paraId="46A640D7" w14:textId="0A4BF813" w:rsidR="00D939FB" w:rsidRDefault="00D939FB" w:rsidP="00D939FB">
            <w:pPr>
              <w:spacing w:line="240" w:lineRule="exact"/>
              <w:jc w:val="left"/>
              <w:rPr>
                <w:rFonts w:hAnsi="Meiryo UI"/>
                <w:szCs w:val="18"/>
              </w:rPr>
            </w:pPr>
            <w:r>
              <w:rPr>
                <w:rFonts w:hAnsiTheme="majorEastAsia" w:hint="eastAsia"/>
                <w:szCs w:val="18"/>
              </w:rPr>
              <w:t>（</w:t>
            </w:r>
            <w:hyperlink r:id="rId142" w:anchor="page=17"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8.2</w:t>
              </w:r>
            </w:hyperlink>
            <w:r>
              <w:rPr>
                <w:rFonts w:hAnsiTheme="majorEastAsia" w:hint="eastAsia"/>
                <w:szCs w:val="18"/>
              </w:rPr>
              <w:t>）</w:t>
            </w:r>
          </w:p>
        </w:tc>
        <w:tc>
          <w:tcPr>
            <w:tcW w:w="8930" w:type="dxa"/>
          </w:tcPr>
          <w:p w14:paraId="35D29409" w14:textId="77777777" w:rsidR="00DC29DC" w:rsidRDefault="00AA67CE" w:rsidP="00DC29DC">
            <w:pPr>
              <w:spacing w:line="240" w:lineRule="exact"/>
              <w:rPr>
                <w:rFonts w:hAnsi="Meiryo UI"/>
                <w:szCs w:val="18"/>
              </w:rPr>
            </w:pPr>
            <w:r>
              <w:rPr>
                <w:rFonts w:hAnsi="Meiryo UI" w:hint="eastAsia"/>
                <w:szCs w:val="18"/>
              </w:rPr>
              <w:t>躯体の解体工法</w:t>
            </w:r>
          </w:p>
          <w:p w14:paraId="2D7238EC" w14:textId="77777777" w:rsidR="00AA67CE" w:rsidRDefault="00AA67CE" w:rsidP="0033216A">
            <w:pPr>
              <w:spacing w:line="240" w:lineRule="exact"/>
              <w:ind w:leftChars="100" w:left="180"/>
              <w:rPr>
                <w:rFonts w:hAnsi="Meiryo UI"/>
                <w:szCs w:val="18"/>
              </w:rPr>
            </w:pPr>
            <w:r>
              <w:rPr>
                <w:rFonts w:hAnsi="Meiryo UI" w:hint="eastAsia"/>
                <w:szCs w:val="18"/>
              </w:rPr>
              <w:t>・地上解体工法　　・階上解体構法　　・工法を指定しない</w:t>
            </w:r>
          </w:p>
          <w:p w14:paraId="731257C9" w14:textId="5D48034B" w:rsidR="00AA67CE" w:rsidRPr="00AA67CE" w:rsidRDefault="00AA67CE" w:rsidP="0033216A">
            <w:pPr>
              <w:spacing w:afterLines="20" w:after="60" w:line="240" w:lineRule="exact"/>
              <w:ind w:left="180" w:hangingChars="100" w:hanging="180"/>
              <w:rPr>
                <w:rFonts w:hAnsi="Meiryo UI"/>
                <w:szCs w:val="18"/>
              </w:rPr>
            </w:pPr>
            <w:r w:rsidRPr="00AA67CE">
              <w:rPr>
                <w:rFonts w:hAnsi="Meiryo UI" w:hint="eastAsia"/>
                <w:szCs w:val="18"/>
              </w:rPr>
              <w:t>※</w:t>
            </w:r>
            <w:r w:rsidR="0033216A">
              <w:rPr>
                <w:rFonts w:hAnsi="Meiryo UI" w:hint="eastAsia"/>
                <w:szCs w:val="18"/>
              </w:rPr>
              <w:t>躯体解体時は</w:t>
            </w:r>
            <w:r w:rsidR="0033216A" w:rsidRPr="00014F55">
              <w:rPr>
                <w:rFonts w:hAnsi="Meiryo UI" w:hint="eastAsia"/>
                <w:szCs w:val="18"/>
              </w:rPr>
              <w:t>騒音、振動を最小限にとどめ、事故防止や火災予防に留意し、散水やシート張り等の養生を十分に行うこと。</w:t>
            </w:r>
          </w:p>
        </w:tc>
      </w:tr>
      <w:tr w:rsidR="00AA67CE" w:rsidRPr="00AF5292" w14:paraId="204D1935" w14:textId="77777777" w:rsidTr="00567182">
        <w:trPr>
          <w:trHeight w:val="283"/>
        </w:trPr>
        <w:tc>
          <w:tcPr>
            <w:tcW w:w="10910" w:type="dxa"/>
            <w:gridSpan w:val="2"/>
            <w:shd w:val="clear" w:color="auto" w:fill="D9D9D9" w:themeFill="background1" w:themeFillShade="D9"/>
          </w:tcPr>
          <w:p w14:paraId="74D4BC6A" w14:textId="0A51EE09" w:rsidR="00AA67CE" w:rsidRDefault="00AA67CE" w:rsidP="00DC29DC">
            <w:pPr>
              <w:spacing w:line="240" w:lineRule="exact"/>
              <w:rPr>
                <w:rFonts w:hAnsi="Meiryo UI"/>
                <w:szCs w:val="18"/>
              </w:rPr>
            </w:pPr>
            <w:r>
              <w:rPr>
                <w:rFonts w:hAnsi="Meiryo UI" w:hint="eastAsia"/>
                <w:szCs w:val="18"/>
              </w:rPr>
              <w:t>9節　基礎及び杭</w:t>
            </w:r>
          </w:p>
        </w:tc>
      </w:tr>
      <w:tr w:rsidR="00AA67CE" w:rsidRPr="00AF5292" w14:paraId="3E2FB938" w14:textId="77777777" w:rsidTr="000E09E3">
        <w:trPr>
          <w:trHeight w:val="283"/>
        </w:trPr>
        <w:tc>
          <w:tcPr>
            <w:tcW w:w="1980" w:type="dxa"/>
          </w:tcPr>
          <w:p w14:paraId="7B86431D" w14:textId="77777777" w:rsidR="00AA67CE" w:rsidRDefault="0033216A" w:rsidP="00AB6305">
            <w:pPr>
              <w:spacing w:line="240" w:lineRule="exact"/>
              <w:jc w:val="left"/>
              <w:rPr>
                <w:rFonts w:hAnsi="Meiryo UI"/>
                <w:szCs w:val="18"/>
              </w:rPr>
            </w:pPr>
            <w:r>
              <w:rPr>
                <w:rFonts w:hAnsi="Meiryo UI" w:hint="eastAsia"/>
                <w:szCs w:val="18"/>
              </w:rPr>
              <w:t>・基礎等</w:t>
            </w:r>
          </w:p>
          <w:p w14:paraId="19A16AF7" w14:textId="3EB16D6A" w:rsidR="0033216A" w:rsidRDefault="0033216A" w:rsidP="0033216A">
            <w:pPr>
              <w:spacing w:line="240" w:lineRule="exact"/>
              <w:jc w:val="left"/>
              <w:rPr>
                <w:rFonts w:hAnsi="Meiryo UI"/>
                <w:szCs w:val="18"/>
              </w:rPr>
            </w:pPr>
            <w:r>
              <w:rPr>
                <w:rFonts w:hAnsiTheme="majorEastAsia" w:hint="eastAsia"/>
                <w:szCs w:val="18"/>
              </w:rPr>
              <w:t>（</w:t>
            </w:r>
            <w:hyperlink r:id="rId143"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9.1</w:t>
              </w:r>
            </w:hyperlink>
            <w:r>
              <w:rPr>
                <w:rFonts w:hAnsiTheme="majorEastAsia" w:hint="eastAsia"/>
                <w:szCs w:val="18"/>
              </w:rPr>
              <w:t>）</w:t>
            </w:r>
          </w:p>
        </w:tc>
        <w:tc>
          <w:tcPr>
            <w:tcW w:w="8930" w:type="dxa"/>
          </w:tcPr>
          <w:p w14:paraId="71A131FD" w14:textId="7CCA8BEC" w:rsidR="0033216A" w:rsidRDefault="0033216A" w:rsidP="0033216A">
            <w:pPr>
              <w:spacing w:line="240" w:lineRule="exact"/>
              <w:ind w:left="180" w:hangingChars="100" w:hanging="180"/>
              <w:rPr>
                <w:rFonts w:hAnsi="Meiryo UI"/>
                <w:szCs w:val="18"/>
              </w:rPr>
            </w:pPr>
            <w:r>
              <w:rPr>
                <w:rFonts w:hAnsi="Meiryo UI" w:hint="eastAsia"/>
                <w:szCs w:val="18"/>
              </w:rPr>
              <w:t>基礎等の種類</w:t>
            </w:r>
          </w:p>
          <w:p w14:paraId="3AA09B4F" w14:textId="53EB8CC5" w:rsidR="0033216A" w:rsidRDefault="0033216A" w:rsidP="0033216A">
            <w:pPr>
              <w:spacing w:line="240" w:lineRule="exact"/>
              <w:ind w:leftChars="100" w:left="360" w:hangingChars="100" w:hanging="180"/>
              <w:rPr>
                <w:rFonts w:hAnsi="Meiryo UI"/>
                <w:szCs w:val="18"/>
              </w:rPr>
            </w:pPr>
            <w:r w:rsidRPr="00014F55">
              <w:rPr>
                <w:rFonts w:hAnsi="Meiryo UI" w:hint="eastAsia"/>
                <w:szCs w:val="18"/>
              </w:rPr>
              <w:t>・杭基礎</w:t>
            </w:r>
            <w:r>
              <w:rPr>
                <w:rFonts w:hAnsi="Meiryo UI" w:hint="eastAsia"/>
                <w:szCs w:val="18"/>
              </w:rPr>
              <w:t xml:space="preserve">　　</w:t>
            </w:r>
            <w:r w:rsidRPr="00014F55">
              <w:rPr>
                <w:rFonts w:hAnsi="Meiryo UI" w:hint="eastAsia"/>
                <w:szCs w:val="18"/>
              </w:rPr>
              <w:t>・独立基礎</w:t>
            </w:r>
            <w:r>
              <w:rPr>
                <w:rFonts w:hAnsi="Meiryo UI" w:hint="eastAsia"/>
                <w:szCs w:val="18"/>
              </w:rPr>
              <w:t xml:space="preserve">　　</w:t>
            </w:r>
            <w:r w:rsidRPr="00014F55">
              <w:rPr>
                <w:rFonts w:hAnsi="Meiryo UI" w:hint="eastAsia"/>
                <w:szCs w:val="18"/>
              </w:rPr>
              <w:t>・布基礎</w:t>
            </w:r>
            <w:r>
              <w:rPr>
                <w:rFonts w:hAnsi="Meiryo UI" w:hint="eastAsia"/>
                <w:szCs w:val="18"/>
              </w:rPr>
              <w:t xml:space="preserve">　　</w:t>
            </w:r>
            <w:r w:rsidRPr="00014F55">
              <w:rPr>
                <w:rFonts w:hAnsi="Meiryo UI" w:hint="eastAsia"/>
                <w:szCs w:val="18"/>
              </w:rPr>
              <w:t>・べた基礎</w:t>
            </w:r>
          </w:p>
          <w:p w14:paraId="2C717C8E" w14:textId="2FDDF8DE" w:rsidR="0033216A" w:rsidRPr="00014F55" w:rsidRDefault="0033216A" w:rsidP="0033216A">
            <w:pPr>
              <w:spacing w:line="240" w:lineRule="exact"/>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p w14:paraId="18C410A8" w14:textId="77777777" w:rsidR="0033216A" w:rsidRPr="00014F55" w:rsidRDefault="0033216A" w:rsidP="0033216A">
            <w:pPr>
              <w:snapToGrid w:val="0"/>
              <w:spacing w:line="240" w:lineRule="exact"/>
              <w:ind w:leftChars="100" w:left="180"/>
              <w:rPr>
                <w:rFonts w:hAnsi="Meiryo UI"/>
                <w:szCs w:val="18"/>
              </w:rPr>
            </w:pPr>
            <w:r w:rsidRPr="00014F55">
              <w:rPr>
                <w:rFonts w:hAnsi="Meiryo UI" w:hint="eastAsia"/>
                <w:szCs w:val="18"/>
              </w:rPr>
              <w:t>・地業部分を含む基礎、ラップルコンクリートは撤去すること。</w:t>
            </w:r>
          </w:p>
          <w:p w14:paraId="34BFB1EF" w14:textId="77777777" w:rsidR="0033216A" w:rsidRPr="00014F55" w:rsidRDefault="0033216A" w:rsidP="0033216A">
            <w:pPr>
              <w:snapToGrid w:val="0"/>
              <w:spacing w:line="240" w:lineRule="exact"/>
              <w:ind w:leftChars="100" w:left="180"/>
              <w:rPr>
                <w:rFonts w:hAnsi="Meiryo UI"/>
                <w:szCs w:val="18"/>
              </w:rPr>
            </w:pPr>
            <w:r w:rsidRPr="00014F55">
              <w:rPr>
                <w:rFonts w:hAnsi="Meiryo UI" w:hint="eastAsia"/>
                <w:szCs w:val="18"/>
              </w:rPr>
              <w:t>・調査試掘すること。（位置、仕様に関しては図示の通り）</w:t>
            </w:r>
          </w:p>
          <w:p w14:paraId="60913875" w14:textId="3919DA71" w:rsidR="00AA67CE" w:rsidRDefault="0033216A" w:rsidP="0033216A">
            <w:pPr>
              <w:spacing w:line="240" w:lineRule="exact"/>
              <w:ind w:leftChars="100" w:left="180"/>
              <w:rPr>
                <w:rFonts w:hAnsi="Meiryo UI"/>
                <w:szCs w:val="18"/>
              </w:rPr>
            </w:pPr>
            <w:r w:rsidRPr="00014F55">
              <w:rPr>
                <w:rFonts w:hAnsi="Meiryo UI" w:hint="eastAsia"/>
                <w:szCs w:val="18"/>
              </w:rPr>
              <w:t>・調査試掘の結果をCADデータで作成し、提出すること。</w:t>
            </w:r>
          </w:p>
        </w:tc>
      </w:tr>
      <w:tr w:rsidR="0033216A" w:rsidRPr="00AF5292" w14:paraId="67DB7CCB" w14:textId="77777777" w:rsidTr="000E09E3">
        <w:trPr>
          <w:trHeight w:val="283"/>
        </w:trPr>
        <w:tc>
          <w:tcPr>
            <w:tcW w:w="1980" w:type="dxa"/>
          </w:tcPr>
          <w:p w14:paraId="0A729CFA" w14:textId="77777777" w:rsidR="0033216A" w:rsidRDefault="0033216A" w:rsidP="00AB6305">
            <w:pPr>
              <w:spacing w:line="240" w:lineRule="exact"/>
              <w:jc w:val="left"/>
              <w:rPr>
                <w:rFonts w:hAnsi="Meiryo UI"/>
                <w:szCs w:val="18"/>
              </w:rPr>
            </w:pPr>
            <w:r>
              <w:rPr>
                <w:rFonts w:hAnsi="Meiryo UI" w:hint="eastAsia"/>
                <w:szCs w:val="18"/>
              </w:rPr>
              <w:t>・杭</w:t>
            </w:r>
          </w:p>
          <w:p w14:paraId="1C687BD9" w14:textId="39CF6D7C" w:rsidR="0033216A" w:rsidRDefault="0033216A" w:rsidP="0033216A">
            <w:pPr>
              <w:spacing w:line="240" w:lineRule="exact"/>
              <w:jc w:val="left"/>
              <w:rPr>
                <w:rFonts w:hAnsi="Meiryo UI"/>
                <w:szCs w:val="18"/>
              </w:rPr>
            </w:pPr>
            <w:r>
              <w:rPr>
                <w:rFonts w:hAnsiTheme="majorEastAsia" w:hint="eastAsia"/>
                <w:szCs w:val="18"/>
              </w:rPr>
              <w:t>（</w:t>
            </w:r>
            <w:hyperlink r:id="rId144"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9.2</w:t>
              </w:r>
            </w:hyperlink>
            <w:r>
              <w:rPr>
                <w:rFonts w:hAnsiTheme="majorEastAsia" w:hint="eastAsia"/>
                <w:szCs w:val="18"/>
              </w:rPr>
              <w:t>）</w:t>
            </w:r>
          </w:p>
        </w:tc>
        <w:tc>
          <w:tcPr>
            <w:tcW w:w="8930" w:type="dxa"/>
          </w:tcPr>
          <w:p w14:paraId="41820E78" w14:textId="77777777" w:rsidR="0033216A" w:rsidRDefault="00A71601" w:rsidP="0033216A">
            <w:pPr>
              <w:spacing w:line="240" w:lineRule="exact"/>
              <w:ind w:left="180" w:hangingChars="100" w:hanging="180"/>
              <w:rPr>
                <w:rFonts w:hAnsi="Meiryo UI"/>
                <w:szCs w:val="18"/>
              </w:rPr>
            </w:pPr>
            <w:r>
              <w:rPr>
                <w:rFonts w:hAnsi="Meiryo UI" w:hint="eastAsia"/>
                <w:szCs w:val="18"/>
              </w:rPr>
              <w:t>杭の解体</w:t>
            </w:r>
          </w:p>
          <w:p w14:paraId="2496406B" w14:textId="0EB442D7" w:rsidR="00A71601" w:rsidRPr="00014F55" w:rsidRDefault="00A71601" w:rsidP="00A71601">
            <w:pPr>
              <w:spacing w:line="240" w:lineRule="exact"/>
              <w:ind w:left="108"/>
              <w:rPr>
                <w:rFonts w:hAnsi="Meiryo UI"/>
                <w:szCs w:val="18"/>
              </w:rPr>
            </w:pPr>
            <w:r w:rsidRPr="00014F55">
              <w:rPr>
                <w:rFonts w:hAnsi="Meiryo UI" w:hint="eastAsia"/>
                <w:szCs w:val="18"/>
              </w:rPr>
              <w:t>※</w:t>
            </w:r>
            <w:r>
              <w:rPr>
                <w:rFonts w:hAnsi="Meiryo UI" w:hint="eastAsia"/>
                <w:szCs w:val="18"/>
              </w:rPr>
              <w:t xml:space="preserve">解体する　　</w:t>
            </w:r>
            <w:r w:rsidRPr="00014F55">
              <w:rPr>
                <w:rFonts w:hAnsi="Meiryo UI" w:hint="eastAsia"/>
                <w:szCs w:val="18"/>
              </w:rPr>
              <w:t>・残置</w:t>
            </w:r>
            <w:r>
              <w:rPr>
                <w:rFonts w:hAnsi="Meiryo UI" w:hint="eastAsia"/>
                <w:szCs w:val="18"/>
              </w:rPr>
              <w:t>する</w:t>
            </w:r>
          </w:p>
          <w:p w14:paraId="73577622" w14:textId="3AD04F71" w:rsidR="00A71601" w:rsidRDefault="00A71601" w:rsidP="00A71601">
            <w:pPr>
              <w:spacing w:line="240" w:lineRule="exact"/>
              <w:ind w:leftChars="200" w:left="540" w:hangingChars="100" w:hanging="180"/>
              <w:rPr>
                <w:rFonts w:hAnsi="Meiryo UI"/>
                <w:szCs w:val="18"/>
              </w:rPr>
            </w:pPr>
            <w:r w:rsidRPr="00014F55">
              <w:rPr>
                <w:rFonts w:hAnsi="Meiryo UI" w:hint="eastAsia"/>
                <w:szCs w:val="18"/>
              </w:rPr>
              <w:t>杭</w:t>
            </w:r>
            <w:r>
              <w:rPr>
                <w:rFonts w:hAnsi="Meiryo UI" w:hint="eastAsia"/>
                <w:szCs w:val="18"/>
              </w:rPr>
              <w:t>の</w:t>
            </w:r>
            <w:r w:rsidRPr="00014F55">
              <w:rPr>
                <w:rFonts w:hAnsi="Meiryo UI" w:hint="eastAsia"/>
                <w:szCs w:val="18"/>
              </w:rPr>
              <w:t>解体方法</w:t>
            </w:r>
            <w:r>
              <w:rPr>
                <w:rFonts w:hAnsi="Meiryo UI" w:hint="eastAsia"/>
                <w:szCs w:val="18"/>
              </w:rPr>
              <w:t xml:space="preserve">：　</w:t>
            </w:r>
            <w:r w:rsidRPr="00014F55">
              <w:rPr>
                <w:rFonts w:hAnsi="Meiryo UI" w:hint="eastAsia"/>
                <w:szCs w:val="18"/>
              </w:rPr>
              <w:t>・引抜き工法（</w:t>
            </w:r>
            <w:r>
              <w:rPr>
                <w:rFonts w:hAnsi="Meiryo UI" w:hint="eastAsia"/>
                <w:szCs w:val="18"/>
              </w:rPr>
              <w:t xml:space="preserve">　　　　　　</w:t>
            </w:r>
            <w:r w:rsidRPr="00014F55">
              <w:rPr>
                <w:rFonts w:hAnsi="Meiryo UI" w:hint="eastAsia"/>
                <w:szCs w:val="18"/>
              </w:rPr>
              <w:t>）</w:t>
            </w:r>
          </w:p>
          <w:p w14:paraId="6F63EF2D" w14:textId="48262457" w:rsidR="00A71601" w:rsidRDefault="00A71601" w:rsidP="00A71601">
            <w:pPr>
              <w:spacing w:afterLines="20" w:after="60" w:line="240" w:lineRule="exact"/>
              <w:ind w:leftChars="1000" w:left="1980" w:hangingChars="100" w:hanging="180"/>
              <w:rPr>
                <w:rFonts w:hAnsi="Meiryo UI"/>
                <w:szCs w:val="18"/>
              </w:rPr>
            </w:pPr>
            <w:r w:rsidRPr="00014F55">
              <w:rPr>
                <w:rFonts w:hAnsi="Meiryo UI" w:hint="eastAsia"/>
                <w:szCs w:val="18"/>
              </w:rPr>
              <w:t>・破砕工法</w:t>
            </w:r>
          </w:p>
        </w:tc>
      </w:tr>
      <w:tr w:rsidR="00A71601" w:rsidRPr="00AF5292" w14:paraId="12127DA7" w14:textId="77777777" w:rsidTr="00A71601">
        <w:trPr>
          <w:trHeight w:val="283"/>
        </w:trPr>
        <w:tc>
          <w:tcPr>
            <w:tcW w:w="10910" w:type="dxa"/>
            <w:gridSpan w:val="2"/>
            <w:shd w:val="clear" w:color="auto" w:fill="D9D9D9" w:themeFill="background1" w:themeFillShade="D9"/>
          </w:tcPr>
          <w:p w14:paraId="4B79933E" w14:textId="366E2540" w:rsidR="00A71601" w:rsidRDefault="00A71601" w:rsidP="0033216A">
            <w:pPr>
              <w:spacing w:line="240" w:lineRule="exact"/>
              <w:ind w:left="180" w:hangingChars="100" w:hanging="180"/>
              <w:rPr>
                <w:rFonts w:hAnsi="Meiryo UI"/>
                <w:szCs w:val="18"/>
              </w:rPr>
            </w:pPr>
            <w:r>
              <w:rPr>
                <w:rFonts w:hAnsi="Meiryo UI" w:hint="eastAsia"/>
                <w:szCs w:val="18"/>
              </w:rPr>
              <w:t>10節　工作物（建築物以外のもの）</w:t>
            </w:r>
          </w:p>
        </w:tc>
      </w:tr>
      <w:tr w:rsidR="00A71601" w:rsidRPr="00AF5292" w14:paraId="4BFB7239" w14:textId="77777777" w:rsidTr="000E09E3">
        <w:trPr>
          <w:trHeight w:val="283"/>
        </w:trPr>
        <w:tc>
          <w:tcPr>
            <w:tcW w:w="1980" w:type="dxa"/>
          </w:tcPr>
          <w:p w14:paraId="7F1D7167" w14:textId="77777777" w:rsidR="00A71601" w:rsidRDefault="00A71601" w:rsidP="00A71601">
            <w:pPr>
              <w:spacing w:line="240" w:lineRule="exact"/>
              <w:ind w:left="180" w:hangingChars="100" w:hanging="180"/>
              <w:jc w:val="left"/>
              <w:rPr>
                <w:rFonts w:hAnsi="Meiryo UI"/>
                <w:szCs w:val="18"/>
              </w:rPr>
            </w:pPr>
            <w:r>
              <w:rPr>
                <w:rFonts w:hAnsi="Meiryo UI" w:hint="eastAsia"/>
                <w:szCs w:val="18"/>
              </w:rPr>
              <w:t>・さく、照明設備等の付属物</w:t>
            </w:r>
          </w:p>
          <w:p w14:paraId="0B844750" w14:textId="55A80A19" w:rsidR="00A71601" w:rsidRDefault="00A71601" w:rsidP="00A71601">
            <w:pPr>
              <w:spacing w:line="240" w:lineRule="exact"/>
              <w:ind w:left="180" w:hangingChars="100" w:hanging="180"/>
              <w:jc w:val="left"/>
              <w:rPr>
                <w:rFonts w:hAnsi="Meiryo UI"/>
                <w:szCs w:val="18"/>
              </w:rPr>
            </w:pPr>
            <w:r>
              <w:rPr>
                <w:rFonts w:hAnsiTheme="majorEastAsia" w:hint="eastAsia"/>
                <w:szCs w:val="18"/>
              </w:rPr>
              <w:t>（</w:t>
            </w:r>
            <w:hyperlink r:id="rId145"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10.1</w:t>
              </w:r>
            </w:hyperlink>
            <w:r>
              <w:rPr>
                <w:rFonts w:hAnsiTheme="majorEastAsia" w:hint="eastAsia"/>
                <w:szCs w:val="18"/>
              </w:rPr>
              <w:t>）</w:t>
            </w:r>
          </w:p>
        </w:tc>
        <w:tc>
          <w:tcPr>
            <w:tcW w:w="8930" w:type="dxa"/>
          </w:tcPr>
          <w:p w14:paraId="6CB08C18" w14:textId="77777777" w:rsidR="00A71601" w:rsidRDefault="00A71601" w:rsidP="0033216A">
            <w:pPr>
              <w:spacing w:line="240" w:lineRule="exact"/>
              <w:ind w:left="180" w:hangingChars="100" w:hanging="180"/>
              <w:rPr>
                <w:rFonts w:hAnsi="Meiryo UI"/>
                <w:szCs w:val="18"/>
              </w:rPr>
            </w:pPr>
          </w:p>
        </w:tc>
      </w:tr>
      <w:tr w:rsidR="00A71601" w:rsidRPr="00AF5292" w14:paraId="729A4C0A" w14:textId="77777777" w:rsidTr="00A71601">
        <w:trPr>
          <w:trHeight w:val="283"/>
        </w:trPr>
        <w:tc>
          <w:tcPr>
            <w:tcW w:w="10910" w:type="dxa"/>
            <w:gridSpan w:val="2"/>
            <w:shd w:val="clear" w:color="auto" w:fill="D9D9D9" w:themeFill="background1" w:themeFillShade="D9"/>
          </w:tcPr>
          <w:p w14:paraId="2E50F380" w14:textId="3C2464A0" w:rsidR="00A71601" w:rsidRDefault="00A71601" w:rsidP="0033216A">
            <w:pPr>
              <w:spacing w:line="240" w:lineRule="exact"/>
              <w:ind w:left="180" w:hangingChars="100" w:hanging="180"/>
              <w:rPr>
                <w:rFonts w:hAnsi="Meiryo UI"/>
                <w:szCs w:val="18"/>
              </w:rPr>
            </w:pPr>
            <w:r>
              <w:rPr>
                <w:rFonts w:hAnsi="Meiryo UI" w:hint="eastAsia"/>
                <w:szCs w:val="18"/>
              </w:rPr>
              <w:t>11節　構内舗装、樹木等</w:t>
            </w:r>
          </w:p>
        </w:tc>
      </w:tr>
      <w:tr w:rsidR="00A71601" w:rsidRPr="00AF5292" w14:paraId="162117E9" w14:textId="77777777" w:rsidTr="000E09E3">
        <w:trPr>
          <w:trHeight w:val="283"/>
        </w:trPr>
        <w:tc>
          <w:tcPr>
            <w:tcW w:w="1980" w:type="dxa"/>
          </w:tcPr>
          <w:p w14:paraId="69CFD98A" w14:textId="77777777" w:rsidR="00A71601" w:rsidRDefault="00A71601" w:rsidP="00A71601">
            <w:pPr>
              <w:spacing w:line="240" w:lineRule="exact"/>
              <w:ind w:left="180" w:hangingChars="100" w:hanging="180"/>
              <w:jc w:val="left"/>
              <w:rPr>
                <w:rFonts w:hAnsi="Meiryo UI"/>
                <w:szCs w:val="18"/>
              </w:rPr>
            </w:pPr>
            <w:r>
              <w:rPr>
                <w:rFonts w:hAnsi="Meiryo UI" w:hint="eastAsia"/>
                <w:szCs w:val="18"/>
              </w:rPr>
              <w:t>・構内舗装、樹木等</w:t>
            </w:r>
          </w:p>
          <w:p w14:paraId="27FDE588" w14:textId="2394AF44" w:rsidR="00A71601" w:rsidRDefault="00A71601" w:rsidP="00A71601">
            <w:pPr>
              <w:spacing w:line="240" w:lineRule="exact"/>
              <w:ind w:left="180" w:hangingChars="100" w:hanging="180"/>
              <w:jc w:val="left"/>
              <w:rPr>
                <w:rFonts w:hAnsi="Meiryo UI"/>
                <w:szCs w:val="18"/>
              </w:rPr>
            </w:pPr>
            <w:r>
              <w:rPr>
                <w:rFonts w:hAnsiTheme="majorEastAsia" w:hint="eastAsia"/>
                <w:szCs w:val="18"/>
              </w:rPr>
              <w:t>（</w:t>
            </w:r>
            <w:hyperlink r:id="rId146"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11.1</w:t>
              </w:r>
            </w:hyperlink>
            <w:r>
              <w:rPr>
                <w:rFonts w:hAnsiTheme="majorEastAsia" w:hint="eastAsia"/>
                <w:szCs w:val="18"/>
              </w:rPr>
              <w:t>）</w:t>
            </w:r>
          </w:p>
        </w:tc>
        <w:tc>
          <w:tcPr>
            <w:tcW w:w="8930" w:type="dxa"/>
          </w:tcPr>
          <w:p w14:paraId="1958E533" w14:textId="77777777" w:rsidR="00A71601" w:rsidRDefault="00086680" w:rsidP="00086680">
            <w:pPr>
              <w:spacing w:line="240" w:lineRule="exact"/>
              <w:rPr>
                <w:rFonts w:hAnsi="Meiryo UI"/>
                <w:szCs w:val="18"/>
              </w:rPr>
            </w:pPr>
            <w:r>
              <w:rPr>
                <w:rFonts w:hAnsi="Meiryo UI" w:hint="eastAsia"/>
                <w:szCs w:val="18"/>
              </w:rPr>
              <w:t>舗装材等の種類</w:t>
            </w:r>
          </w:p>
          <w:p w14:paraId="585B08AC" w14:textId="4ECD5A8C" w:rsidR="00086680" w:rsidRDefault="00086680" w:rsidP="00086680">
            <w:pPr>
              <w:spacing w:line="240" w:lineRule="exact"/>
              <w:ind w:leftChars="100" w:left="180"/>
              <w:rPr>
                <w:rFonts w:hAnsi="Meiryo UI"/>
                <w:szCs w:val="18"/>
              </w:rPr>
            </w:pPr>
            <w:r>
              <w:rPr>
                <w:rFonts w:hAnsi="Meiryo UI" w:hint="eastAsia"/>
                <w:szCs w:val="18"/>
              </w:rPr>
              <w:t>※図示　　・</w:t>
            </w:r>
          </w:p>
          <w:p w14:paraId="44089560" w14:textId="3D068FF2" w:rsidR="00086680" w:rsidRDefault="00086680" w:rsidP="00086680">
            <w:pPr>
              <w:spacing w:line="240" w:lineRule="exact"/>
              <w:rPr>
                <w:rFonts w:hAnsi="Meiryo UI"/>
                <w:szCs w:val="18"/>
              </w:rPr>
            </w:pPr>
            <w:r>
              <w:rPr>
                <w:rFonts w:hAnsi="Meiryo UI" w:hint="eastAsia"/>
                <w:szCs w:val="18"/>
              </w:rPr>
              <w:t>樹木</w:t>
            </w:r>
          </w:p>
          <w:p w14:paraId="3A9DDB8D" w14:textId="45A27411" w:rsidR="00086680" w:rsidRDefault="00086680" w:rsidP="00086680">
            <w:pPr>
              <w:spacing w:line="240" w:lineRule="exact"/>
              <w:ind w:leftChars="100" w:left="180"/>
              <w:rPr>
                <w:rFonts w:hAnsi="Meiryo UI"/>
                <w:szCs w:val="18"/>
              </w:rPr>
            </w:pPr>
            <w:r>
              <w:rPr>
                <w:rFonts w:hAnsi="Meiryo UI" w:hint="eastAsia"/>
                <w:szCs w:val="18"/>
              </w:rPr>
              <w:t>伐採：　※行う（本数・位置：　※図示）　　・残す</w:t>
            </w:r>
          </w:p>
          <w:p w14:paraId="0C02233A" w14:textId="365DD70B" w:rsidR="00086680" w:rsidRDefault="00086680" w:rsidP="00086680">
            <w:pPr>
              <w:spacing w:line="240" w:lineRule="exact"/>
              <w:ind w:leftChars="100" w:left="180"/>
              <w:rPr>
                <w:rFonts w:hAnsi="Meiryo UI"/>
                <w:szCs w:val="18"/>
              </w:rPr>
            </w:pPr>
            <w:r>
              <w:rPr>
                <w:rFonts w:hAnsi="Meiryo UI" w:hint="eastAsia"/>
                <w:szCs w:val="18"/>
              </w:rPr>
              <w:t>伐根：　※行う（本数・位置：　※図示）　　・残す</w:t>
            </w:r>
          </w:p>
          <w:p w14:paraId="4E1B96E2" w14:textId="6D204745" w:rsidR="00086680" w:rsidRDefault="00086680" w:rsidP="00086680">
            <w:pPr>
              <w:spacing w:line="240" w:lineRule="exact"/>
              <w:ind w:leftChars="100" w:left="180"/>
              <w:rPr>
                <w:rFonts w:hAnsi="Meiryo UI"/>
                <w:szCs w:val="18"/>
              </w:rPr>
            </w:pPr>
            <w:r>
              <w:rPr>
                <w:rFonts w:hAnsi="Meiryo UI" w:hint="eastAsia"/>
                <w:szCs w:val="18"/>
              </w:rPr>
              <w:t>移植木：　・有り（移植先：　・図示　　・　　）　　・無し</w:t>
            </w:r>
          </w:p>
          <w:p w14:paraId="525B5D8F" w14:textId="62307A1F" w:rsidR="00086680" w:rsidRDefault="00086680" w:rsidP="00086680">
            <w:pPr>
              <w:spacing w:afterLines="20" w:after="60" w:line="240" w:lineRule="exact"/>
              <w:ind w:leftChars="100" w:left="180"/>
              <w:rPr>
                <w:rFonts w:hAnsi="Meiryo UI"/>
                <w:szCs w:val="18"/>
              </w:rPr>
            </w:pPr>
            <w:r>
              <w:rPr>
                <w:rFonts w:hAnsi="Meiryo UI" w:hint="eastAsia"/>
                <w:szCs w:val="18"/>
              </w:rPr>
              <w:t>伐採した場合の再資源化：　・行う</w:t>
            </w:r>
          </w:p>
        </w:tc>
      </w:tr>
      <w:tr w:rsidR="00A71601" w:rsidRPr="00AF5292" w14:paraId="1BAED219" w14:textId="77777777" w:rsidTr="00A71601">
        <w:trPr>
          <w:trHeight w:val="283"/>
        </w:trPr>
        <w:tc>
          <w:tcPr>
            <w:tcW w:w="10910" w:type="dxa"/>
            <w:gridSpan w:val="2"/>
            <w:shd w:val="clear" w:color="auto" w:fill="D9D9D9" w:themeFill="background1" w:themeFillShade="D9"/>
          </w:tcPr>
          <w:p w14:paraId="1CD7BE5E" w14:textId="11E73234" w:rsidR="00A71601" w:rsidRDefault="00A71601" w:rsidP="0033216A">
            <w:pPr>
              <w:spacing w:line="240" w:lineRule="exact"/>
              <w:ind w:left="180" w:hangingChars="100" w:hanging="180"/>
              <w:rPr>
                <w:rFonts w:hAnsi="Meiryo UI"/>
                <w:szCs w:val="18"/>
              </w:rPr>
            </w:pPr>
            <w:r>
              <w:rPr>
                <w:rFonts w:hAnsi="Meiryo UI" w:hint="eastAsia"/>
                <w:szCs w:val="18"/>
              </w:rPr>
              <w:t>12節　地下埋設物及び埋設配管</w:t>
            </w:r>
          </w:p>
        </w:tc>
      </w:tr>
      <w:tr w:rsidR="00A71601" w:rsidRPr="00AF5292" w14:paraId="1F481937" w14:textId="77777777" w:rsidTr="000E09E3">
        <w:trPr>
          <w:trHeight w:val="283"/>
        </w:trPr>
        <w:tc>
          <w:tcPr>
            <w:tcW w:w="1980" w:type="dxa"/>
          </w:tcPr>
          <w:p w14:paraId="116198B9" w14:textId="77777777" w:rsidR="00A71601" w:rsidRDefault="00A71601" w:rsidP="00A71601">
            <w:pPr>
              <w:spacing w:line="240" w:lineRule="exact"/>
              <w:ind w:left="180" w:hangingChars="100" w:hanging="180"/>
              <w:jc w:val="left"/>
              <w:rPr>
                <w:rFonts w:hAnsi="Meiryo UI"/>
                <w:szCs w:val="18"/>
              </w:rPr>
            </w:pPr>
            <w:r>
              <w:rPr>
                <w:rFonts w:hAnsi="Meiryo UI" w:hint="eastAsia"/>
                <w:szCs w:val="18"/>
              </w:rPr>
              <w:t>・地下埋設物及び埋設配管</w:t>
            </w:r>
          </w:p>
          <w:p w14:paraId="43538FF7" w14:textId="7300DE06" w:rsidR="00A71601" w:rsidRDefault="00A71601" w:rsidP="00A71601">
            <w:pPr>
              <w:spacing w:line="240" w:lineRule="exact"/>
              <w:ind w:left="180" w:hangingChars="100" w:hanging="180"/>
              <w:jc w:val="left"/>
              <w:rPr>
                <w:rFonts w:hAnsi="Meiryo UI"/>
                <w:szCs w:val="18"/>
              </w:rPr>
            </w:pPr>
            <w:r>
              <w:rPr>
                <w:rFonts w:hAnsiTheme="majorEastAsia" w:hint="eastAsia"/>
                <w:szCs w:val="18"/>
              </w:rPr>
              <w:t>（</w:t>
            </w:r>
            <w:hyperlink r:id="rId147" w:anchor="page=18" w:history="1">
              <w:r w:rsidRPr="00567182">
                <w:rPr>
                  <w:rStyle w:val="ac"/>
                  <w:rFonts w:hAnsiTheme="majorEastAsia" w:hint="eastAsia"/>
                  <w:color w:val="0563C1"/>
                  <w:szCs w:val="18"/>
                </w:rPr>
                <w:t>解仕3.12.1</w:t>
              </w:r>
            </w:hyperlink>
            <w:r>
              <w:rPr>
                <w:rFonts w:hAnsiTheme="majorEastAsia" w:hint="eastAsia"/>
                <w:szCs w:val="18"/>
              </w:rPr>
              <w:t>）</w:t>
            </w:r>
          </w:p>
        </w:tc>
        <w:tc>
          <w:tcPr>
            <w:tcW w:w="8930" w:type="dxa"/>
          </w:tcPr>
          <w:p w14:paraId="432778F1" w14:textId="77777777" w:rsidR="00A71601" w:rsidRDefault="00086680" w:rsidP="0033216A">
            <w:pPr>
              <w:spacing w:line="240" w:lineRule="exact"/>
              <w:ind w:left="180" w:hangingChars="100" w:hanging="180"/>
              <w:rPr>
                <w:rFonts w:hAnsi="Meiryo UI"/>
                <w:szCs w:val="18"/>
              </w:rPr>
            </w:pPr>
            <w:r>
              <w:rPr>
                <w:rFonts w:hAnsi="Meiryo UI" w:hint="eastAsia"/>
                <w:szCs w:val="18"/>
              </w:rPr>
              <w:t>地下埋設物</w:t>
            </w:r>
          </w:p>
          <w:p w14:paraId="71AF9163" w14:textId="77777777" w:rsidR="00086680" w:rsidRDefault="00086680" w:rsidP="00086680">
            <w:pPr>
              <w:spacing w:line="240" w:lineRule="exact"/>
              <w:ind w:leftChars="100" w:left="360" w:hangingChars="100" w:hanging="180"/>
              <w:rPr>
                <w:rFonts w:hAnsi="Meiryo UI"/>
                <w:szCs w:val="18"/>
              </w:rPr>
            </w:pPr>
            <w:r>
              <w:rPr>
                <w:rFonts w:hAnsi="Meiryo UI" w:hint="eastAsia"/>
                <w:szCs w:val="18"/>
              </w:rPr>
              <w:t>・有り（埋設物：　※図示　　・　　　　　　　）　　・無し</w:t>
            </w:r>
          </w:p>
          <w:p w14:paraId="77C6C387" w14:textId="2524C271" w:rsidR="00086680" w:rsidRPr="00086680" w:rsidRDefault="00086680" w:rsidP="00086680">
            <w:pPr>
              <w:spacing w:afterLines="20" w:after="60" w:line="240" w:lineRule="exact"/>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tc>
      </w:tr>
      <w:tr w:rsidR="00A71601" w:rsidRPr="00014F55" w14:paraId="338BAC20" w14:textId="77777777" w:rsidTr="00A71601">
        <w:trPr>
          <w:trHeight w:val="283"/>
        </w:trPr>
        <w:tc>
          <w:tcPr>
            <w:tcW w:w="10910" w:type="dxa"/>
            <w:gridSpan w:val="2"/>
            <w:shd w:val="clear" w:color="auto" w:fill="D9D9D9" w:themeFill="background1" w:themeFillShade="D9"/>
          </w:tcPr>
          <w:p w14:paraId="630435AA" w14:textId="3A61D3FB" w:rsidR="00A71601" w:rsidRPr="00014F55" w:rsidRDefault="00A71601" w:rsidP="00AF1823">
            <w:pPr>
              <w:spacing w:line="260" w:lineRule="exact"/>
              <w:ind w:left="11"/>
              <w:rPr>
                <w:rFonts w:hAnsi="Meiryo UI"/>
                <w:szCs w:val="18"/>
              </w:rPr>
            </w:pPr>
            <w:r>
              <w:rPr>
                <w:rFonts w:hAnsi="Meiryo UI" w:hint="eastAsia"/>
                <w:szCs w:val="18"/>
              </w:rPr>
              <w:t>13節　解体後の整地</w:t>
            </w:r>
          </w:p>
        </w:tc>
      </w:tr>
      <w:tr w:rsidR="00AC2D80" w:rsidRPr="00014F55" w14:paraId="63E47C4E" w14:textId="77777777" w:rsidTr="003A3B09">
        <w:tc>
          <w:tcPr>
            <w:tcW w:w="1980" w:type="dxa"/>
          </w:tcPr>
          <w:p w14:paraId="00BD5F18" w14:textId="7A8F6C55" w:rsidR="00AC2D80" w:rsidRPr="00014F55" w:rsidRDefault="00A71601" w:rsidP="00A71601">
            <w:pPr>
              <w:spacing w:line="260" w:lineRule="exact"/>
              <w:ind w:left="180" w:hangingChars="100" w:hanging="180"/>
              <w:jc w:val="left"/>
              <w:rPr>
                <w:rFonts w:hAnsi="Meiryo UI"/>
                <w:szCs w:val="18"/>
              </w:rPr>
            </w:pPr>
            <w:r>
              <w:rPr>
                <w:rFonts w:hAnsi="Meiryo UI" w:hint="eastAsia"/>
                <w:szCs w:val="18"/>
              </w:rPr>
              <w:t>・埋戻し、盛土及び地均し</w:t>
            </w:r>
          </w:p>
          <w:p w14:paraId="7BF5DD47" w14:textId="551C6BFB" w:rsidR="00AC2D80" w:rsidRPr="00014F55" w:rsidRDefault="00AC2D80" w:rsidP="009F5A6D">
            <w:pPr>
              <w:spacing w:line="260" w:lineRule="exact"/>
              <w:ind w:left="284" w:hanging="284"/>
              <w:jc w:val="left"/>
              <w:rPr>
                <w:rFonts w:hAnsi="Meiryo UI"/>
                <w:szCs w:val="18"/>
              </w:rPr>
            </w:pPr>
            <w:r w:rsidRPr="00014F55">
              <w:rPr>
                <w:rFonts w:hAnsi="Meiryo UI" w:hint="eastAsia"/>
                <w:szCs w:val="18"/>
              </w:rPr>
              <w:t>（</w:t>
            </w:r>
            <w:hyperlink r:id="rId148" w:anchor="page=18" w:history="1">
              <w:r w:rsidR="002957A0" w:rsidRPr="00567182">
                <w:rPr>
                  <w:rStyle w:val="50"/>
                  <w:rFonts w:ascii="UD デジタル 教科書体 NP-R" w:eastAsia="UD デジタル 教科書体 NP-R" w:hAnsi="Meiryo UI" w:hint="eastAsia"/>
                  <w:color w:val="0563C1"/>
                  <w:szCs w:val="18"/>
                  <w:u w:val="single"/>
                </w:rPr>
                <w:t>解</w:t>
              </w:r>
              <w:r w:rsidR="009F5A6D">
                <w:rPr>
                  <w:rStyle w:val="50"/>
                  <w:rFonts w:ascii="UD デジタル 教科書体 NP-R" w:eastAsia="UD デジタル 教科書体 NP-R" w:hAnsi="Meiryo UI" w:hint="eastAsia"/>
                  <w:color w:val="0563C1"/>
                  <w:szCs w:val="18"/>
                  <w:u w:val="single"/>
                </w:rPr>
                <w:t>仕</w:t>
              </w:r>
              <w:r w:rsidRPr="00567182">
                <w:rPr>
                  <w:rStyle w:val="50"/>
                  <w:rFonts w:ascii="UD デジタル 教科書体 NP-R" w:eastAsia="UD デジタル 教科書体 NP-R" w:hAnsi="Meiryo UI" w:hint="eastAsia"/>
                  <w:color w:val="0563C1"/>
                  <w:szCs w:val="18"/>
                  <w:u w:val="single"/>
                </w:rPr>
                <w:t>3.13.1</w:t>
              </w:r>
            </w:hyperlink>
            <w:r w:rsidRPr="00014F55">
              <w:rPr>
                <w:rFonts w:hAnsi="Meiryo UI" w:hint="eastAsia"/>
                <w:szCs w:val="18"/>
              </w:rPr>
              <w:t xml:space="preserve">） </w:t>
            </w:r>
          </w:p>
        </w:tc>
        <w:tc>
          <w:tcPr>
            <w:tcW w:w="8930" w:type="dxa"/>
          </w:tcPr>
          <w:p w14:paraId="2236EA87" w14:textId="77777777" w:rsidR="00AC2D80" w:rsidRPr="00014F55" w:rsidRDefault="00AC2D80" w:rsidP="00A71601">
            <w:pPr>
              <w:spacing w:line="240" w:lineRule="exact"/>
              <w:ind w:left="11"/>
              <w:rPr>
                <w:rFonts w:hAnsi="Meiryo UI"/>
                <w:szCs w:val="18"/>
              </w:rPr>
            </w:pPr>
            <w:r w:rsidRPr="00014F55">
              <w:rPr>
                <w:rFonts w:hAnsi="Meiryo UI" w:hint="eastAsia"/>
                <w:szCs w:val="18"/>
              </w:rPr>
              <w:t>・ 解体撤去後は、次により設計ＧＬに整地すること。</w:t>
            </w:r>
          </w:p>
          <w:p w14:paraId="2FCFF41E" w14:textId="77777777" w:rsidR="00AC2D80" w:rsidRPr="00014F55" w:rsidRDefault="00AC2D80" w:rsidP="00A71601">
            <w:pPr>
              <w:spacing w:line="240" w:lineRule="exact"/>
              <w:ind w:leftChars="100" w:left="180" w:rightChars="100" w:right="180"/>
              <w:rPr>
                <w:rFonts w:hAnsi="Meiryo UI"/>
                <w:szCs w:val="18"/>
              </w:rPr>
            </w:pPr>
            <w:r w:rsidRPr="00014F55">
              <w:rPr>
                <w:rFonts w:hAnsi="Meiryo UI" w:hint="eastAsia"/>
                <w:szCs w:val="18"/>
              </w:rPr>
              <w:t>転圧工法</w:t>
            </w:r>
          </w:p>
          <w:p w14:paraId="57D4E9C8" w14:textId="2FBC287E" w:rsidR="00AC2D80" w:rsidRPr="00014F55" w:rsidRDefault="00AC2D80" w:rsidP="00A71601">
            <w:pPr>
              <w:spacing w:line="240" w:lineRule="exact"/>
              <w:ind w:leftChars="200" w:left="360" w:rightChars="100" w:right="180"/>
              <w:rPr>
                <w:rFonts w:hAnsi="Meiryo UI"/>
                <w:szCs w:val="18"/>
              </w:rPr>
            </w:pPr>
            <w:r w:rsidRPr="00014F55">
              <w:rPr>
                <w:rFonts w:hAnsi="Meiryo UI" w:hint="eastAsia"/>
                <w:szCs w:val="18"/>
              </w:rPr>
              <w:t>※在来地盤まで監督員の承諾を受けた良質土を搬入して埋め戻し、地均し</w:t>
            </w:r>
          </w:p>
          <w:p w14:paraId="1E19710E" w14:textId="606A44A9" w:rsidR="00AC2D80" w:rsidRPr="00014F55" w:rsidRDefault="00AC2D80" w:rsidP="00A71601">
            <w:pPr>
              <w:spacing w:line="240" w:lineRule="exact"/>
              <w:ind w:leftChars="200" w:left="360" w:rightChars="100" w:right="180"/>
              <w:rPr>
                <w:rFonts w:hAnsi="Meiryo UI"/>
                <w:szCs w:val="18"/>
              </w:rPr>
            </w:pPr>
            <w:r w:rsidRPr="00014F55">
              <w:rPr>
                <w:rFonts w:hAnsi="Meiryo UI" w:hint="eastAsia"/>
                <w:szCs w:val="18"/>
              </w:rPr>
              <w:t>・良質土を厚さ５㎝程度敷均し、転圧</w:t>
            </w:r>
          </w:p>
          <w:p w14:paraId="5C258FFE" w14:textId="67D8EDE5" w:rsidR="00AC2D80" w:rsidRPr="00014F55" w:rsidRDefault="00AC2D80" w:rsidP="001B55C1">
            <w:pPr>
              <w:spacing w:line="240" w:lineRule="exact"/>
              <w:ind w:leftChars="200" w:left="360" w:rightChars="100" w:right="180"/>
              <w:rPr>
                <w:rFonts w:hAnsi="Meiryo UI"/>
                <w:szCs w:val="18"/>
              </w:rPr>
            </w:pPr>
            <w:r w:rsidRPr="00014F55">
              <w:rPr>
                <w:rFonts w:hAnsi="Meiryo UI" w:hint="eastAsia"/>
                <w:szCs w:val="18"/>
              </w:rPr>
              <w:t>・とりこわし後の地盤面で整地</w:t>
            </w:r>
          </w:p>
          <w:p w14:paraId="2811D7A5" w14:textId="77777777" w:rsidR="00AC2D80" w:rsidRPr="00014F55" w:rsidRDefault="00AC2D80" w:rsidP="00A71601">
            <w:pPr>
              <w:spacing w:line="240" w:lineRule="exact"/>
              <w:ind w:left="11"/>
              <w:rPr>
                <w:rFonts w:hAnsi="Meiryo UI"/>
                <w:szCs w:val="18"/>
              </w:rPr>
            </w:pPr>
            <w:r w:rsidRPr="00014F55">
              <w:rPr>
                <w:rFonts w:hAnsi="Meiryo UI" w:hint="eastAsia"/>
                <w:szCs w:val="18"/>
              </w:rPr>
              <w:t>※ 建設発生土の処理</w:t>
            </w:r>
          </w:p>
          <w:p w14:paraId="4F8A9CA6" w14:textId="77777777" w:rsidR="00AC2D80" w:rsidRPr="00014F55" w:rsidRDefault="00AC2D80" w:rsidP="00A71601">
            <w:pPr>
              <w:spacing w:line="240" w:lineRule="exact"/>
              <w:jc w:val="left"/>
              <w:rPr>
                <w:rFonts w:hAnsi="Meiryo UI"/>
                <w:szCs w:val="18"/>
              </w:rPr>
            </w:pPr>
            <w:r w:rsidRPr="00014F55">
              <w:rPr>
                <w:rFonts w:hAnsi="Meiryo UI" w:hint="eastAsia"/>
                <w:szCs w:val="18"/>
              </w:rPr>
              <w:t>○処理方法は下記のとおりとする</w:t>
            </w:r>
          </w:p>
          <w:p w14:paraId="13A85FA1" w14:textId="77777777" w:rsidR="00AC2D80" w:rsidRPr="00014F55" w:rsidRDefault="00AC2D80" w:rsidP="00A71601">
            <w:pPr>
              <w:spacing w:line="240" w:lineRule="exact"/>
              <w:ind w:leftChars="100" w:left="180"/>
              <w:jc w:val="left"/>
              <w:rPr>
                <w:rFonts w:hAnsi="Meiryo UI"/>
                <w:szCs w:val="18"/>
              </w:rPr>
            </w:pPr>
            <w:r w:rsidRPr="00014F55">
              <w:rPr>
                <w:rFonts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AC2D80" w:rsidRPr="00014F55" w14:paraId="72AAF465" w14:textId="77777777" w:rsidTr="00086680">
              <w:trPr>
                <w:trHeight w:val="229"/>
              </w:trPr>
              <w:tc>
                <w:tcPr>
                  <w:tcW w:w="2108" w:type="dxa"/>
                  <w:tcBorders>
                    <w:left w:val="single" w:sz="4" w:space="0" w:color="auto"/>
                  </w:tcBorders>
                  <w:shd w:val="clear" w:color="auto" w:fill="D9D9D9" w:themeFill="background1" w:themeFillShade="D9"/>
                  <w:vAlign w:val="center"/>
                </w:tcPr>
                <w:p w14:paraId="3D69565D" w14:textId="77777777" w:rsidR="00AC2D80" w:rsidRPr="00014F55" w:rsidRDefault="00AC2D80" w:rsidP="00A71601">
                  <w:pPr>
                    <w:spacing w:line="240" w:lineRule="exact"/>
                    <w:jc w:val="center"/>
                    <w:rPr>
                      <w:rFonts w:hAnsi="Meiryo UI"/>
                      <w:szCs w:val="18"/>
                    </w:rPr>
                  </w:pPr>
                  <w:r w:rsidRPr="00014F55">
                    <w:rPr>
                      <w:rFonts w:hAnsi="Meiryo UI" w:hint="eastAsia"/>
                      <w:szCs w:val="18"/>
                    </w:rPr>
                    <w:t>指定処分地</w:t>
                  </w:r>
                </w:p>
              </w:tc>
              <w:tc>
                <w:tcPr>
                  <w:tcW w:w="2948" w:type="dxa"/>
                  <w:shd w:val="clear" w:color="auto" w:fill="D9D9D9" w:themeFill="background1" w:themeFillShade="D9"/>
                  <w:vAlign w:val="center"/>
                </w:tcPr>
                <w:p w14:paraId="0D231471" w14:textId="77777777" w:rsidR="00AC2D80" w:rsidRPr="00014F55" w:rsidRDefault="00AC2D80" w:rsidP="00A71601">
                  <w:pPr>
                    <w:spacing w:line="240" w:lineRule="exact"/>
                    <w:jc w:val="center"/>
                    <w:rPr>
                      <w:rFonts w:hAnsi="Meiryo UI"/>
                      <w:szCs w:val="18"/>
                    </w:rPr>
                  </w:pPr>
                  <w:r w:rsidRPr="00014F55">
                    <w:rPr>
                      <w:rFonts w:hAnsi="Meiryo UI" w:hint="eastAsia"/>
                      <w:szCs w:val="18"/>
                    </w:rPr>
                    <w:t>問合せ先</w:t>
                  </w:r>
                </w:p>
              </w:tc>
              <w:tc>
                <w:tcPr>
                  <w:tcW w:w="1276" w:type="dxa"/>
                  <w:shd w:val="clear" w:color="auto" w:fill="D9D9D9" w:themeFill="background1" w:themeFillShade="D9"/>
                  <w:vAlign w:val="center"/>
                </w:tcPr>
                <w:p w14:paraId="15D3E0AF" w14:textId="4FDE148A" w:rsidR="00AC2D80" w:rsidRPr="00014F55" w:rsidRDefault="00AC2D80" w:rsidP="00086680">
                  <w:pPr>
                    <w:spacing w:line="240" w:lineRule="exact"/>
                    <w:jc w:val="center"/>
                    <w:rPr>
                      <w:rFonts w:hAnsi="Meiryo UI"/>
                      <w:szCs w:val="18"/>
                    </w:rPr>
                  </w:pPr>
                  <w:r w:rsidRPr="00014F55">
                    <w:rPr>
                      <w:rFonts w:hAnsi="Meiryo UI" w:hint="eastAsia"/>
                      <w:szCs w:val="18"/>
                    </w:rPr>
                    <w:t>電話</w:t>
                  </w:r>
                </w:p>
              </w:tc>
              <w:tc>
                <w:tcPr>
                  <w:tcW w:w="2126" w:type="dxa"/>
                  <w:tcBorders>
                    <w:right w:val="single" w:sz="4" w:space="0" w:color="auto"/>
                  </w:tcBorders>
                  <w:shd w:val="clear" w:color="auto" w:fill="D9D9D9" w:themeFill="background1" w:themeFillShade="D9"/>
                  <w:vAlign w:val="center"/>
                </w:tcPr>
                <w:p w14:paraId="7C5F64CD" w14:textId="419F398D" w:rsidR="00AC2D80" w:rsidRPr="00014F55" w:rsidRDefault="00AC2D80" w:rsidP="00086680">
                  <w:pPr>
                    <w:spacing w:line="240" w:lineRule="exact"/>
                    <w:jc w:val="center"/>
                    <w:rPr>
                      <w:rFonts w:hAnsi="Meiryo UI"/>
                      <w:szCs w:val="18"/>
                    </w:rPr>
                  </w:pPr>
                  <w:r w:rsidRPr="00014F55">
                    <w:rPr>
                      <w:rFonts w:hAnsi="Meiryo UI" w:hint="eastAsia"/>
                      <w:szCs w:val="18"/>
                    </w:rPr>
                    <w:t>備考</w:t>
                  </w:r>
                </w:p>
              </w:tc>
            </w:tr>
            <w:tr w:rsidR="00AC2D80" w:rsidRPr="00014F55" w14:paraId="30059127" w14:textId="77777777" w:rsidTr="00086680">
              <w:tc>
                <w:tcPr>
                  <w:tcW w:w="2108" w:type="dxa"/>
                  <w:tcBorders>
                    <w:left w:val="single" w:sz="4" w:space="0" w:color="auto"/>
                  </w:tcBorders>
                </w:tcPr>
                <w:p w14:paraId="236EC480" w14:textId="77777777" w:rsidR="00AC2D80" w:rsidRPr="00014F55" w:rsidRDefault="00AC2D80" w:rsidP="00A71601">
                  <w:pPr>
                    <w:spacing w:line="240" w:lineRule="exact"/>
                    <w:rPr>
                      <w:rFonts w:hAnsi="Meiryo UI"/>
                      <w:szCs w:val="18"/>
                    </w:rPr>
                  </w:pPr>
                  <w:r w:rsidRPr="00014F55">
                    <w:rPr>
                      <w:rFonts w:hAnsi="Meiryo UI" w:hint="eastAsia"/>
                      <w:szCs w:val="18"/>
                    </w:rPr>
                    <w:t>・ポートアイランド沖</w:t>
                  </w:r>
                </w:p>
                <w:p w14:paraId="6B751513" w14:textId="4090F2FF" w:rsidR="00AC2D80" w:rsidRPr="00014F55" w:rsidRDefault="00AC2D80" w:rsidP="00086680">
                  <w:pPr>
                    <w:spacing w:line="240" w:lineRule="exact"/>
                    <w:ind w:leftChars="100" w:left="180"/>
                    <w:rPr>
                      <w:rFonts w:hAnsi="Meiryo UI"/>
                      <w:szCs w:val="18"/>
                    </w:rPr>
                  </w:pPr>
                  <w:r w:rsidRPr="00014F55">
                    <w:rPr>
                      <w:rFonts w:hAnsi="Meiryo UI" w:hint="eastAsia"/>
                      <w:szCs w:val="18"/>
                    </w:rPr>
                    <w:t>（神戸空港島）</w:t>
                  </w:r>
                </w:p>
              </w:tc>
              <w:tc>
                <w:tcPr>
                  <w:tcW w:w="2948" w:type="dxa"/>
                </w:tcPr>
                <w:p w14:paraId="05B66B0C" w14:textId="77777777" w:rsidR="00AC2D80" w:rsidRPr="00014F55" w:rsidRDefault="00AC2D80" w:rsidP="00A71601">
                  <w:pPr>
                    <w:spacing w:line="240" w:lineRule="exact"/>
                    <w:rPr>
                      <w:rFonts w:hAnsi="Meiryo UI"/>
                      <w:szCs w:val="18"/>
                    </w:rPr>
                  </w:pPr>
                  <w:r w:rsidRPr="00014F55">
                    <w:rPr>
                      <w:rFonts w:hAnsi="Meiryo UI" w:hint="eastAsia"/>
                      <w:szCs w:val="18"/>
                    </w:rPr>
                    <w:t>神戸空港島料金所</w:t>
                  </w:r>
                </w:p>
              </w:tc>
              <w:tc>
                <w:tcPr>
                  <w:tcW w:w="1276" w:type="dxa"/>
                </w:tcPr>
                <w:p w14:paraId="423569A0" w14:textId="77777777" w:rsidR="00AC2D80" w:rsidRPr="00014F55" w:rsidRDefault="00AC2D80" w:rsidP="00A71601">
                  <w:pPr>
                    <w:spacing w:line="240" w:lineRule="exact"/>
                    <w:rPr>
                      <w:rFonts w:hAnsi="Meiryo UI"/>
                      <w:szCs w:val="18"/>
                    </w:rPr>
                  </w:pPr>
                  <w:r w:rsidRPr="00014F55">
                    <w:rPr>
                      <w:rFonts w:hAnsi="Meiryo UI" w:hint="eastAsia"/>
                      <w:szCs w:val="18"/>
                    </w:rPr>
                    <w:t>302-6322</w:t>
                  </w:r>
                </w:p>
              </w:tc>
              <w:tc>
                <w:tcPr>
                  <w:tcW w:w="2126" w:type="dxa"/>
                  <w:tcBorders>
                    <w:right w:val="single" w:sz="4" w:space="0" w:color="auto"/>
                  </w:tcBorders>
                </w:tcPr>
                <w:p w14:paraId="1621F6CB" w14:textId="77777777" w:rsidR="00AC2D80" w:rsidRPr="00014F55" w:rsidRDefault="00AC2D80" w:rsidP="00A71601">
                  <w:pPr>
                    <w:spacing w:line="240" w:lineRule="exact"/>
                    <w:rPr>
                      <w:rFonts w:hAnsi="Meiryo UI"/>
                      <w:szCs w:val="18"/>
                    </w:rPr>
                  </w:pPr>
                </w:p>
              </w:tc>
            </w:tr>
            <w:tr w:rsidR="00AC2D80" w:rsidRPr="00014F55" w14:paraId="30473BE6" w14:textId="77777777" w:rsidTr="00086680">
              <w:tc>
                <w:tcPr>
                  <w:tcW w:w="2108" w:type="dxa"/>
                  <w:tcBorders>
                    <w:left w:val="single" w:sz="4" w:space="0" w:color="auto"/>
                  </w:tcBorders>
                </w:tcPr>
                <w:p w14:paraId="609E62FA" w14:textId="77777777" w:rsidR="00AC2D80" w:rsidRPr="00014F55" w:rsidRDefault="00AC2D80" w:rsidP="00A71601">
                  <w:pPr>
                    <w:spacing w:line="240" w:lineRule="exact"/>
                    <w:rPr>
                      <w:rFonts w:hAnsi="Meiryo UI"/>
                      <w:szCs w:val="18"/>
                    </w:rPr>
                  </w:pPr>
                  <w:r w:rsidRPr="00014F55">
                    <w:rPr>
                      <w:rFonts w:hAnsi="Meiryo UI" w:hint="eastAsia"/>
                      <w:szCs w:val="18"/>
                    </w:rPr>
                    <w:t>・布施畑環境センター</w:t>
                  </w:r>
                </w:p>
              </w:tc>
              <w:tc>
                <w:tcPr>
                  <w:tcW w:w="2948" w:type="dxa"/>
                </w:tcPr>
                <w:p w14:paraId="5F638BA6" w14:textId="0CE529E0" w:rsidR="00AC2D80" w:rsidRPr="00014F55" w:rsidRDefault="00AC2D80" w:rsidP="00086680">
                  <w:pPr>
                    <w:spacing w:line="240" w:lineRule="exact"/>
                    <w:rPr>
                      <w:rFonts w:hAnsi="Meiryo UI"/>
                      <w:szCs w:val="18"/>
                    </w:rPr>
                  </w:pPr>
                  <w:r w:rsidRPr="00014F55">
                    <w:rPr>
                      <w:rFonts w:hAnsi="Meiryo UI" w:hint="eastAsia"/>
                      <w:szCs w:val="18"/>
                    </w:rPr>
                    <w:t>布施畑環境センター管理事務所</w:t>
                  </w:r>
                </w:p>
              </w:tc>
              <w:tc>
                <w:tcPr>
                  <w:tcW w:w="1276" w:type="dxa"/>
                </w:tcPr>
                <w:p w14:paraId="08F14164" w14:textId="77777777" w:rsidR="00AC2D80" w:rsidRPr="00014F55" w:rsidRDefault="00AC2D80" w:rsidP="00A71601">
                  <w:pPr>
                    <w:spacing w:line="240" w:lineRule="exact"/>
                    <w:rPr>
                      <w:rFonts w:hAnsi="Meiryo UI"/>
                      <w:szCs w:val="18"/>
                    </w:rPr>
                  </w:pPr>
                  <w:r w:rsidRPr="00014F55">
                    <w:rPr>
                      <w:rFonts w:hAnsi="Meiryo UI" w:hint="eastAsia"/>
                      <w:szCs w:val="18"/>
                    </w:rPr>
                    <w:t>974-2411</w:t>
                  </w:r>
                </w:p>
              </w:tc>
              <w:tc>
                <w:tcPr>
                  <w:tcW w:w="2126" w:type="dxa"/>
                  <w:tcBorders>
                    <w:right w:val="single" w:sz="4" w:space="0" w:color="auto"/>
                  </w:tcBorders>
                </w:tcPr>
                <w:p w14:paraId="2A6643E4" w14:textId="77777777" w:rsidR="00AC2D80" w:rsidRPr="00014F55" w:rsidRDefault="00AC2D80" w:rsidP="00A71601">
                  <w:pPr>
                    <w:spacing w:line="240" w:lineRule="exact"/>
                    <w:rPr>
                      <w:rFonts w:hAnsi="Meiryo UI"/>
                      <w:szCs w:val="18"/>
                    </w:rPr>
                  </w:pPr>
                </w:p>
              </w:tc>
            </w:tr>
            <w:tr w:rsidR="00AC2D80" w:rsidRPr="00014F55" w14:paraId="66BEAA74" w14:textId="77777777" w:rsidTr="00086680">
              <w:tc>
                <w:tcPr>
                  <w:tcW w:w="2108" w:type="dxa"/>
                  <w:tcBorders>
                    <w:left w:val="single" w:sz="4" w:space="0" w:color="auto"/>
                  </w:tcBorders>
                </w:tcPr>
                <w:p w14:paraId="37D1B7A1" w14:textId="77777777" w:rsidR="00AC2D80" w:rsidRPr="00014F55" w:rsidRDefault="00AC2D80" w:rsidP="00A71601">
                  <w:pPr>
                    <w:spacing w:line="240" w:lineRule="exact"/>
                    <w:rPr>
                      <w:rFonts w:hAnsi="Meiryo UI"/>
                      <w:szCs w:val="18"/>
                    </w:rPr>
                  </w:pPr>
                  <w:r w:rsidRPr="00014F55">
                    <w:rPr>
                      <w:rFonts w:hAnsi="Meiryo UI" w:hint="eastAsia"/>
                      <w:szCs w:val="18"/>
                    </w:rPr>
                    <w:t>・淡河環境センター</w:t>
                  </w:r>
                </w:p>
              </w:tc>
              <w:tc>
                <w:tcPr>
                  <w:tcW w:w="2948" w:type="dxa"/>
                </w:tcPr>
                <w:p w14:paraId="22BBC7F8" w14:textId="4E843278" w:rsidR="00AC2D80" w:rsidRPr="00014F55" w:rsidRDefault="00AC2D80" w:rsidP="00086680">
                  <w:pPr>
                    <w:spacing w:line="240" w:lineRule="exact"/>
                    <w:rPr>
                      <w:rFonts w:hAnsi="Meiryo UI"/>
                      <w:szCs w:val="18"/>
                    </w:rPr>
                  </w:pPr>
                  <w:r w:rsidRPr="00014F55">
                    <w:rPr>
                      <w:rFonts w:hAnsi="Meiryo UI" w:hint="eastAsia"/>
                      <w:szCs w:val="18"/>
                    </w:rPr>
                    <w:t>淡河環境センター管理事務所</w:t>
                  </w:r>
                </w:p>
              </w:tc>
              <w:tc>
                <w:tcPr>
                  <w:tcW w:w="1276" w:type="dxa"/>
                </w:tcPr>
                <w:p w14:paraId="18F33DDA" w14:textId="77777777" w:rsidR="00AC2D80" w:rsidRPr="00014F55" w:rsidRDefault="00AC2D80" w:rsidP="00A71601">
                  <w:pPr>
                    <w:spacing w:line="240" w:lineRule="exact"/>
                    <w:rPr>
                      <w:rFonts w:hAnsi="Meiryo UI"/>
                      <w:szCs w:val="18"/>
                    </w:rPr>
                  </w:pPr>
                  <w:r w:rsidRPr="00014F55">
                    <w:rPr>
                      <w:rFonts w:hAnsi="Meiryo UI" w:hint="eastAsia"/>
                      <w:szCs w:val="18"/>
                    </w:rPr>
                    <w:t>959-0715</w:t>
                  </w:r>
                </w:p>
              </w:tc>
              <w:tc>
                <w:tcPr>
                  <w:tcW w:w="2126" w:type="dxa"/>
                  <w:tcBorders>
                    <w:right w:val="single" w:sz="4" w:space="0" w:color="auto"/>
                  </w:tcBorders>
                </w:tcPr>
                <w:p w14:paraId="469895FB" w14:textId="77777777" w:rsidR="00AC2D80" w:rsidRPr="00014F55" w:rsidRDefault="00AC2D80" w:rsidP="00A71601">
                  <w:pPr>
                    <w:spacing w:line="240" w:lineRule="exact"/>
                    <w:rPr>
                      <w:rFonts w:hAnsi="Meiryo UI"/>
                      <w:szCs w:val="18"/>
                    </w:rPr>
                  </w:pPr>
                </w:p>
              </w:tc>
            </w:tr>
            <w:tr w:rsidR="00AC2D80" w:rsidRPr="00014F55" w14:paraId="190646B4" w14:textId="77777777" w:rsidTr="00086680">
              <w:tc>
                <w:tcPr>
                  <w:tcW w:w="2108" w:type="dxa"/>
                  <w:tcBorders>
                    <w:left w:val="single" w:sz="4" w:space="0" w:color="auto"/>
                  </w:tcBorders>
                </w:tcPr>
                <w:p w14:paraId="3B9E100A" w14:textId="77777777" w:rsidR="00AC2D80" w:rsidRPr="00014F55" w:rsidRDefault="00AC2D80" w:rsidP="00A71601">
                  <w:pPr>
                    <w:spacing w:line="240" w:lineRule="exact"/>
                    <w:rPr>
                      <w:rFonts w:hAnsi="Meiryo UI"/>
                      <w:szCs w:val="18"/>
                    </w:rPr>
                  </w:pPr>
                </w:p>
              </w:tc>
              <w:tc>
                <w:tcPr>
                  <w:tcW w:w="2948" w:type="dxa"/>
                </w:tcPr>
                <w:p w14:paraId="7EF1F598" w14:textId="77777777" w:rsidR="00AC2D80" w:rsidRPr="00014F55" w:rsidRDefault="00AC2D80" w:rsidP="00A71601">
                  <w:pPr>
                    <w:spacing w:line="240" w:lineRule="exact"/>
                    <w:rPr>
                      <w:rFonts w:hAnsi="Meiryo UI"/>
                      <w:szCs w:val="18"/>
                    </w:rPr>
                  </w:pPr>
                </w:p>
              </w:tc>
              <w:tc>
                <w:tcPr>
                  <w:tcW w:w="1276" w:type="dxa"/>
                </w:tcPr>
                <w:p w14:paraId="2367CA5F" w14:textId="77777777" w:rsidR="00AC2D80" w:rsidRPr="00014F55" w:rsidRDefault="00AC2D80" w:rsidP="00A71601">
                  <w:pPr>
                    <w:spacing w:line="240" w:lineRule="exact"/>
                    <w:rPr>
                      <w:rFonts w:hAnsi="Meiryo UI"/>
                      <w:szCs w:val="18"/>
                    </w:rPr>
                  </w:pPr>
                </w:p>
              </w:tc>
              <w:tc>
                <w:tcPr>
                  <w:tcW w:w="2126" w:type="dxa"/>
                  <w:tcBorders>
                    <w:right w:val="single" w:sz="4" w:space="0" w:color="auto"/>
                  </w:tcBorders>
                </w:tcPr>
                <w:p w14:paraId="5FCB659E" w14:textId="77777777" w:rsidR="00AC2D80" w:rsidRPr="00014F55" w:rsidRDefault="00AC2D80" w:rsidP="00A71601">
                  <w:pPr>
                    <w:spacing w:line="240" w:lineRule="exact"/>
                    <w:rPr>
                      <w:rFonts w:hAnsi="Meiryo UI"/>
                      <w:szCs w:val="18"/>
                    </w:rPr>
                  </w:pPr>
                </w:p>
              </w:tc>
            </w:tr>
          </w:tbl>
          <w:p w14:paraId="20D314E0" w14:textId="77777777" w:rsidR="00AC2D80" w:rsidRPr="00014F55" w:rsidRDefault="00AC2D80" w:rsidP="00A71601">
            <w:pPr>
              <w:spacing w:line="240" w:lineRule="exact"/>
              <w:ind w:leftChars="105" w:left="189"/>
              <w:rPr>
                <w:rFonts w:hAnsi="Meiryo UI"/>
                <w:szCs w:val="18"/>
              </w:rPr>
            </w:pPr>
            <w:r w:rsidRPr="00014F55">
              <w:rPr>
                <w:rFonts w:hAnsi="Meiryo UI" w:hint="eastAsia"/>
                <w:szCs w:val="18"/>
              </w:rPr>
              <w:t>・ 構内再利用　　（　　　　　　　　　　　　　　　　　　　　）</w:t>
            </w:r>
          </w:p>
          <w:p w14:paraId="5CD492AA" w14:textId="2690EEAD" w:rsidR="00AC2D80" w:rsidRPr="00014F55" w:rsidRDefault="00AC2D80" w:rsidP="00A71601">
            <w:pPr>
              <w:spacing w:line="240" w:lineRule="exact"/>
              <w:ind w:leftChars="105" w:left="189"/>
              <w:rPr>
                <w:rFonts w:hAnsi="Meiryo UI"/>
                <w:szCs w:val="18"/>
              </w:rPr>
            </w:pPr>
            <w:r w:rsidRPr="00014F55">
              <w:rPr>
                <w:rFonts w:hAnsi="Meiryo UI" w:hint="eastAsia"/>
                <w:szCs w:val="18"/>
              </w:rPr>
              <w:t>・ 他現場に搬入　（　　　　　　　　　　　　　　　　　　　　）</w:t>
            </w:r>
          </w:p>
          <w:p w14:paraId="212127DC" w14:textId="67C8D1B7" w:rsidR="00AC24C5" w:rsidRPr="00014F55" w:rsidRDefault="00AC24C5" w:rsidP="00A71601">
            <w:pPr>
              <w:spacing w:line="240" w:lineRule="exact"/>
              <w:ind w:leftChars="205" w:left="369"/>
              <w:rPr>
                <w:rFonts w:hAnsi="Meiryo UI"/>
                <w:szCs w:val="18"/>
              </w:rPr>
            </w:pPr>
            <w:r w:rsidRPr="00014F55">
              <w:rPr>
                <w:rFonts w:hAnsi="Meiryo UI" w:hint="eastAsia"/>
                <w:szCs w:val="18"/>
              </w:rPr>
              <w:t>《詳細は監督員の指示による》</w:t>
            </w:r>
          </w:p>
          <w:p w14:paraId="620B73EC"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14:paraId="6C6B21B6"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14:paraId="64F9426B"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○搬出元と搬出先が同一の者である場合には、搬出先に搬出したことを証する書面（土砂搬出及び受領証明書）を作成し受領書と見なす。</w:t>
            </w:r>
          </w:p>
          <w:p w14:paraId="4975F416"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14:paraId="4D21DB70"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14:paraId="26EC43A9" w14:textId="3ED8627C"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149" w:history="1">
              <w:r w:rsidRPr="00014F55">
                <w:rPr>
                  <w:rStyle w:val="50"/>
                  <w:rFonts w:ascii="UD デジタル 教科書体 NP-R" w:eastAsia="UD デジタル 教科書体 NP-R" w:hAnsi="Meiryo UI" w:hint="eastAsia"/>
                  <w:szCs w:val="18"/>
                </w:rPr>
                <w:t>国土交通省のストックヤード運営事業者登録簿</w:t>
              </w:r>
            </w:hyperlink>
            <w:r w:rsidRPr="00014F55">
              <w:rPr>
                <w:rFonts w:hAnsi="Meiryo UI" w:hint="eastAsia"/>
                <w:szCs w:val="18"/>
              </w:rPr>
              <w:t>に登録されたストックヤードを除く。）</w:t>
            </w:r>
          </w:p>
          <w:p w14:paraId="50EC7A6B" w14:textId="77777777" w:rsidR="00AC2D80" w:rsidRPr="00014F55" w:rsidRDefault="00AC2D80" w:rsidP="00A71601">
            <w:pPr>
              <w:spacing w:line="240" w:lineRule="exact"/>
              <w:ind w:leftChars="105" w:left="729" w:hangingChars="300" w:hanging="540"/>
              <w:rPr>
                <w:rFonts w:hAnsi="Meiryo UI"/>
                <w:szCs w:val="18"/>
              </w:rPr>
            </w:pPr>
            <w:r w:rsidRPr="00014F55">
              <w:rPr>
                <w:rFonts w:hAnsi="Meiryo UI" w:hint="eastAsia"/>
                <w:szCs w:val="18"/>
              </w:rPr>
              <w:t>（※）神戸市管理の処分地：ポートアイランド沖（神戸空港島）、淡河環境センター、布施畑環境センター</w:t>
            </w:r>
          </w:p>
          <w:p w14:paraId="1B21346A" w14:textId="77777777" w:rsidR="00AC2D80" w:rsidRPr="00014F55" w:rsidRDefault="00AC2D80" w:rsidP="007D4D04">
            <w:pPr>
              <w:spacing w:afterLines="20" w:after="60" w:line="240" w:lineRule="exact"/>
              <w:ind w:leftChars="105" w:left="189"/>
              <w:jc w:val="left"/>
              <w:rPr>
                <w:rFonts w:hAnsi="Meiryo UI"/>
                <w:szCs w:val="18"/>
              </w:rPr>
            </w:pPr>
            <w:r w:rsidRPr="00014F55">
              <w:rPr>
                <w:rFonts w:hAnsi="Meiryo UI" w:hint="eastAsia"/>
                <w:szCs w:val="18"/>
              </w:rPr>
              <w:t>※土砂受領書の様式（市HP）https://www.city.kobe.lg.jp/a59714/business/todokede/kensetsukyoku/work/fukusann.html</w:t>
            </w:r>
          </w:p>
        </w:tc>
      </w:tr>
    </w:tbl>
    <w:p w14:paraId="4754F344" w14:textId="77777777" w:rsidR="006B3FCC" w:rsidRDefault="006B3FCC" w:rsidP="006B3FCC">
      <w:pPr>
        <w:spacing w:line="240" w:lineRule="exact"/>
      </w:pPr>
    </w:p>
    <w:p w14:paraId="09E233D0" w14:textId="042CD786" w:rsidR="00AC2D80" w:rsidRPr="006D5973" w:rsidRDefault="00AC2D80" w:rsidP="007D4D04">
      <w:pPr>
        <w:pStyle w:val="1"/>
        <w:spacing w:afterLines="50" w:after="150"/>
      </w:pPr>
      <w:bookmarkStart w:id="11" w:name="_Toc224807164"/>
      <w:r w:rsidRPr="006D5973">
        <w:rPr>
          <w:rFonts w:hint="eastAsia"/>
        </w:rPr>
        <w:t xml:space="preserve">4章　</w:t>
      </w:r>
      <w:r w:rsidR="00C8688E">
        <w:rPr>
          <w:rFonts w:hint="eastAsia"/>
        </w:rPr>
        <w:t>建設</w:t>
      </w:r>
      <w:r w:rsidRPr="006D5973">
        <w:rPr>
          <w:rFonts w:hint="eastAsia"/>
        </w:rPr>
        <w:t>廃棄物の処理</w:t>
      </w:r>
      <w:bookmarkEnd w:id="11"/>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AC2D80" w:rsidRPr="006D5973" w14:paraId="27AEF6A5" w14:textId="77777777" w:rsidTr="006B3FCC">
        <w:trPr>
          <w:trHeight w:val="283"/>
        </w:trPr>
        <w:tc>
          <w:tcPr>
            <w:tcW w:w="1826" w:type="dxa"/>
            <w:shd w:val="clear" w:color="auto" w:fill="000000" w:themeFill="text1"/>
            <w:vAlign w:val="center"/>
          </w:tcPr>
          <w:p w14:paraId="45EA5DDF" w14:textId="1E3DFB91" w:rsidR="00AC2D80" w:rsidRPr="00567182" w:rsidRDefault="00AC2D80" w:rsidP="00567182">
            <w:pPr>
              <w:spacing w:line="260" w:lineRule="exact"/>
              <w:ind w:left="199" w:hanging="284"/>
              <w:jc w:val="center"/>
              <w:rPr>
                <w:rFonts w:hAnsi="Meiryo UI"/>
                <w:sz w:val="20"/>
                <w:szCs w:val="20"/>
              </w:rPr>
            </w:pPr>
            <w:r w:rsidRPr="00567182">
              <w:rPr>
                <w:rFonts w:hAnsi="Meiryo UI" w:hint="eastAsia"/>
                <w:sz w:val="20"/>
                <w:szCs w:val="20"/>
              </w:rPr>
              <w:t>項目</w:t>
            </w:r>
          </w:p>
        </w:tc>
        <w:tc>
          <w:tcPr>
            <w:tcW w:w="9084" w:type="dxa"/>
            <w:shd w:val="clear" w:color="auto" w:fill="000000" w:themeFill="text1"/>
            <w:vAlign w:val="center"/>
          </w:tcPr>
          <w:p w14:paraId="4B200D67" w14:textId="77777777" w:rsidR="00AC2D80" w:rsidRPr="00567182" w:rsidRDefault="00AC2D80" w:rsidP="00AF1823">
            <w:pPr>
              <w:spacing w:line="260" w:lineRule="exact"/>
              <w:ind w:left="11"/>
              <w:jc w:val="center"/>
              <w:rPr>
                <w:rFonts w:hAnsi="Meiryo UI"/>
                <w:sz w:val="20"/>
                <w:szCs w:val="20"/>
              </w:rPr>
            </w:pPr>
            <w:r w:rsidRPr="00567182">
              <w:rPr>
                <w:rFonts w:hAnsi="Meiryo UI" w:hint="eastAsia"/>
                <w:sz w:val="20"/>
                <w:szCs w:val="20"/>
              </w:rPr>
              <w:t>特記事項</w:t>
            </w:r>
          </w:p>
        </w:tc>
      </w:tr>
      <w:tr w:rsidR="00567182" w:rsidRPr="006D5973" w14:paraId="20AED201" w14:textId="77777777" w:rsidTr="006B3FCC">
        <w:trPr>
          <w:trHeight w:val="283"/>
        </w:trPr>
        <w:tc>
          <w:tcPr>
            <w:tcW w:w="10910" w:type="dxa"/>
            <w:gridSpan w:val="2"/>
            <w:shd w:val="clear" w:color="auto" w:fill="D9D9D9" w:themeFill="background1" w:themeFillShade="D9"/>
          </w:tcPr>
          <w:p w14:paraId="4DA3D1A7" w14:textId="3A2D2EF6" w:rsidR="00567182" w:rsidRPr="00567182" w:rsidRDefault="00567182" w:rsidP="00567182">
            <w:pPr>
              <w:spacing w:line="240" w:lineRule="exact"/>
              <w:rPr>
                <w:rFonts w:hAnsi="Meiryo UI"/>
                <w:szCs w:val="18"/>
              </w:rPr>
            </w:pPr>
            <w:r>
              <w:rPr>
                <w:rFonts w:hAnsi="Meiryo UI" w:hint="eastAsia"/>
                <w:szCs w:val="18"/>
              </w:rPr>
              <w:t>４節　再資源化等及び最終処分</w:t>
            </w:r>
          </w:p>
        </w:tc>
      </w:tr>
      <w:tr w:rsidR="00AC2D80" w:rsidRPr="006D5973" w14:paraId="0FC46D2E" w14:textId="77777777" w:rsidTr="006B3FCC">
        <w:tc>
          <w:tcPr>
            <w:tcW w:w="1826" w:type="dxa"/>
          </w:tcPr>
          <w:p w14:paraId="7E38E3B1" w14:textId="0BEC94B0" w:rsidR="00AC2D80" w:rsidRPr="006D5973" w:rsidRDefault="00575D6B" w:rsidP="00575D6B">
            <w:pPr>
              <w:spacing w:line="240" w:lineRule="exact"/>
              <w:jc w:val="left"/>
              <w:rPr>
                <w:rFonts w:hAnsi="Meiryo UI"/>
                <w:szCs w:val="18"/>
              </w:rPr>
            </w:pPr>
            <w:r>
              <w:rPr>
                <w:rFonts w:hAnsi="Meiryo UI" w:hint="eastAsia"/>
                <w:szCs w:val="18"/>
              </w:rPr>
              <w:t>・</w:t>
            </w:r>
            <w:r w:rsidR="00AC2D80" w:rsidRPr="006D5973">
              <w:rPr>
                <w:rFonts w:hAnsi="Meiryo UI" w:hint="eastAsia"/>
                <w:szCs w:val="18"/>
              </w:rPr>
              <w:t>再資源化等</w:t>
            </w:r>
          </w:p>
          <w:p w14:paraId="03122929" w14:textId="7D4B3620"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0" w:anchor="page=20" w:history="1">
              <w:r w:rsidR="002957A0" w:rsidRPr="00567182">
                <w:rPr>
                  <w:rStyle w:val="50"/>
                  <w:rFonts w:ascii="UD デジタル 教科書体 NP-R" w:eastAsia="UD デジタル 教科書体 NP-R" w:hAnsi="Meiryo UI" w:hint="eastAsia"/>
                  <w:color w:val="0563C1"/>
                  <w:szCs w:val="18"/>
                  <w:u w:val="single"/>
                </w:rPr>
                <w:t>解</w:t>
              </w:r>
              <w:r w:rsidR="009F5A6D">
                <w:rPr>
                  <w:rStyle w:val="50"/>
                  <w:rFonts w:ascii="UD デジタル 教科書体 NP-R" w:eastAsia="UD デジタル 教科書体 NP-R" w:hAnsi="Meiryo UI" w:hint="eastAsia"/>
                  <w:color w:val="0563C1"/>
                  <w:szCs w:val="18"/>
                  <w:u w:val="single"/>
                </w:rPr>
                <w:t>仕</w:t>
              </w:r>
              <w:r w:rsidR="00FA0552" w:rsidRPr="00567182">
                <w:rPr>
                  <w:rStyle w:val="50"/>
                  <w:rFonts w:ascii="UD デジタル 教科書体 NP-R" w:eastAsia="UD デジタル 教科書体 NP-R" w:hAnsi="Meiryo UI" w:hint="eastAsia"/>
                  <w:color w:val="0563C1"/>
                  <w:szCs w:val="18"/>
                  <w:u w:val="single"/>
                </w:rPr>
                <w:t>4.4.1</w:t>
              </w:r>
            </w:hyperlink>
            <w:r w:rsidRPr="006D5973">
              <w:rPr>
                <w:rFonts w:hAnsi="Meiryo UI" w:hint="eastAsia"/>
                <w:szCs w:val="18"/>
              </w:rPr>
              <w:t>）</w:t>
            </w:r>
          </w:p>
        </w:tc>
        <w:tc>
          <w:tcPr>
            <w:tcW w:w="9084" w:type="dxa"/>
          </w:tcPr>
          <w:p w14:paraId="533C2314" w14:textId="31DA924F" w:rsidR="00D87990" w:rsidRDefault="00D87990" w:rsidP="00AF4EA2">
            <w:pPr>
              <w:spacing w:line="240" w:lineRule="exact"/>
              <w:rPr>
                <w:rFonts w:hAnsi="Meiryo UI"/>
                <w:szCs w:val="18"/>
              </w:rPr>
            </w:pPr>
            <w:r>
              <w:rPr>
                <w:rFonts w:hAnsi="Meiryo UI" w:hint="eastAsia"/>
                <w:szCs w:val="18"/>
              </w:rPr>
              <w:t>※</w:t>
            </w:r>
            <w:r w:rsidR="009F5A6D">
              <w:rPr>
                <w:rFonts w:hAnsi="Meiryo UI" w:hint="eastAsia"/>
                <w:szCs w:val="18"/>
              </w:rPr>
              <w:t>(1)</w:t>
            </w:r>
            <w:r>
              <w:rPr>
                <w:rFonts w:hAnsi="Meiryo UI" w:hint="eastAsia"/>
                <w:szCs w:val="18"/>
              </w:rPr>
              <w:t>建設リサイクル法により</w:t>
            </w:r>
            <w:r w:rsidR="009F5A6D" w:rsidRPr="009F5A6D">
              <w:rPr>
                <w:rFonts w:hAnsi="Meiryo UI" w:hint="eastAsia"/>
                <w:szCs w:val="18"/>
              </w:rPr>
              <w:t>再資源化等する</w:t>
            </w:r>
            <w:r>
              <w:rPr>
                <w:rFonts w:hAnsi="Meiryo UI" w:hint="eastAsia"/>
                <w:szCs w:val="18"/>
              </w:rPr>
              <w:t>もの</w:t>
            </w:r>
          </w:p>
          <w:p w14:paraId="339E2164" w14:textId="451A89BC" w:rsidR="009F5A6D" w:rsidRDefault="009F5A6D" w:rsidP="00D87990">
            <w:pPr>
              <w:spacing w:line="240" w:lineRule="exact"/>
              <w:ind w:leftChars="100" w:left="180"/>
              <w:rPr>
                <w:rFonts w:hAnsi="Meiryo UI"/>
                <w:szCs w:val="18"/>
              </w:rPr>
            </w:pPr>
            <w:r w:rsidRPr="009F5A6D">
              <w:rPr>
                <w:rFonts w:hAnsi="Meiryo UI" w:hint="eastAsia"/>
                <w:szCs w:val="18"/>
              </w:rPr>
              <w:t>建設廃棄物の種類及び中間処理施設又は再資源化施設</w:t>
            </w:r>
          </w:p>
          <w:p w14:paraId="0BF34092" w14:textId="6FC420FC" w:rsidR="00AF4EA2" w:rsidRDefault="00AF4EA2" w:rsidP="00D87990">
            <w:pPr>
              <w:spacing w:line="240" w:lineRule="exact"/>
              <w:ind w:leftChars="150" w:left="270"/>
              <w:rPr>
                <w:szCs w:val="18"/>
              </w:rPr>
            </w:pPr>
            <w:r w:rsidRPr="00B37B7E">
              <w:rPr>
                <w:rFonts w:hint="eastAsia"/>
                <w:szCs w:val="18"/>
              </w:rPr>
              <w:t>コンクリートがら、アスファルトがら及び廃路盤材等の搬出先施設は、※</w:t>
            </w:r>
            <w:hyperlink r:id="rId151" w:history="1">
              <w:r w:rsidRPr="00B37B7E">
                <w:rPr>
                  <w:rStyle w:val="ac"/>
                  <w:rFonts w:hint="eastAsia"/>
                  <w:szCs w:val="18"/>
                </w:rPr>
                <w:t>神戸市ホームページ掲載の施設</w:t>
              </w:r>
            </w:hyperlink>
            <w:r w:rsidRPr="00B37B7E">
              <w:rPr>
                <w:rFonts w:hint="eastAsia"/>
                <w:szCs w:val="18"/>
              </w:rPr>
              <w:t>とし、木材・混合廃棄物及び建設汚泥等の搬出先施設は、※</w:t>
            </w:r>
            <w:hyperlink r:id="rId152" w:history="1">
              <w:r w:rsidRPr="00B37B7E">
                <w:rPr>
                  <w:rStyle w:val="ac"/>
                  <w:rFonts w:hint="eastAsia"/>
                  <w:szCs w:val="18"/>
                </w:rPr>
                <w:t>神戸市ホームページ掲載の施設</w:t>
              </w:r>
            </w:hyperlink>
            <w:r w:rsidRPr="00B37B7E">
              <w:rPr>
                <w:rFonts w:hint="eastAsia"/>
                <w:szCs w:val="18"/>
              </w:rPr>
              <w:t>（参照）又は中間処理業（廃掃法）の許可を受けている業者の施設（発生木材については再資源化のための施設に限る。）とし、決定にあたっては監督員の承諾を得ること。</w:t>
            </w:r>
          </w:p>
          <w:p w14:paraId="59EE6525" w14:textId="0EFCFA16" w:rsidR="00AF4EA2" w:rsidRPr="00AF4EA2" w:rsidRDefault="00D87990" w:rsidP="00D87990">
            <w:pPr>
              <w:spacing w:line="240" w:lineRule="exact"/>
              <w:ind w:leftChars="50" w:left="90"/>
              <w:rPr>
                <w:rFonts w:hAnsi="Meiryo UI"/>
                <w:szCs w:val="18"/>
              </w:rPr>
            </w:pPr>
            <w:r>
              <w:rPr>
                <w:rFonts w:hint="eastAsia"/>
                <w:szCs w:val="18"/>
              </w:rPr>
              <w:t>（本特記1章各章共通事項｢</w:t>
            </w:r>
            <w:r w:rsidRPr="00740218">
              <w:rPr>
                <w:rFonts w:hAnsiTheme="majorEastAsia" w:hint="eastAsia"/>
                <w:szCs w:val="18"/>
              </w:rPr>
              <w:t>建設副産物の発生の抑制、適正処理及び再利用の促進等</w:t>
            </w:r>
            <w:r>
              <w:rPr>
                <w:rFonts w:hAnsiTheme="majorEastAsia" w:hint="eastAsia"/>
                <w:szCs w:val="18"/>
              </w:rPr>
              <w:t>｣</w:t>
            </w:r>
            <w:r>
              <w:rPr>
                <w:rFonts w:hint="eastAsia"/>
                <w:szCs w:val="18"/>
              </w:rPr>
              <w:t>）による</w:t>
            </w:r>
          </w:p>
          <w:p w14:paraId="002D08E2" w14:textId="0F8FCC4D" w:rsidR="00AC2D80" w:rsidRPr="006D5973" w:rsidRDefault="00AC2D80" w:rsidP="00AF4EA2">
            <w:pPr>
              <w:spacing w:line="240" w:lineRule="exact"/>
              <w:rPr>
                <w:rFonts w:hAnsi="Meiryo UI"/>
                <w:szCs w:val="18"/>
              </w:rPr>
            </w:pPr>
            <w:r w:rsidRPr="006D5973">
              <w:rPr>
                <w:rFonts w:hAnsi="Meiryo UI" w:hint="eastAsia"/>
                <w:szCs w:val="18"/>
              </w:rPr>
              <w:t>・</w:t>
            </w:r>
            <w:r w:rsidR="009F5A6D">
              <w:rPr>
                <w:rFonts w:hAnsi="Meiryo UI" w:hint="eastAsia"/>
                <w:szCs w:val="18"/>
              </w:rPr>
              <w:t>(3)</w:t>
            </w:r>
            <w:r w:rsidR="00D87990">
              <w:rPr>
                <w:rFonts w:hAnsi="Meiryo UI" w:hint="eastAsia"/>
                <w:szCs w:val="18"/>
              </w:rPr>
              <w:t>特記により</w:t>
            </w:r>
            <w:r w:rsidRPr="006D5973">
              <w:rPr>
                <w:rFonts w:hAnsi="Meiryo UI" w:hint="eastAsia"/>
                <w:szCs w:val="18"/>
              </w:rPr>
              <w:t>再資源化</w:t>
            </w:r>
            <w:r w:rsidR="00D87990">
              <w:rPr>
                <w:rFonts w:hAnsi="Meiryo UI" w:hint="eastAsia"/>
                <w:szCs w:val="18"/>
              </w:rPr>
              <w:t>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AC2D80" w:rsidRPr="006D5973" w14:paraId="33DA0B24" w14:textId="77777777" w:rsidTr="00AF4EA2">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ABA7E99" w14:textId="125F4854" w:rsidR="00AC2D80" w:rsidRPr="006D5973" w:rsidRDefault="00AC2D80" w:rsidP="00D87990">
                  <w:pPr>
                    <w:spacing w:line="240" w:lineRule="exact"/>
                    <w:jc w:val="center"/>
                    <w:rPr>
                      <w:rFonts w:hAnsi="Meiryo UI"/>
                      <w:szCs w:val="18"/>
                    </w:rPr>
                  </w:pPr>
                  <w:r w:rsidRPr="006D5973">
                    <w:rPr>
                      <w:rFonts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F978BC6" w14:textId="2AD2388B" w:rsidR="00AC2D80" w:rsidRPr="006D5973" w:rsidRDefault="00AF4EA2" w:rsidP="00D87990">
                  <w:pPr>
                    <w:spacing w:line="240" w:lineRule="exact"/>
                    <w:ind w:left="3"/>
                    <w:jc w:val="center"/>
                    <w:rPr>
                      <w:rFonts w:hAnsi="Meiryo UI"/>
                      <w:szCs w:val="18"/>
                    </w:rPr>
                  </w:pPr>
                  <w:r w:rsidRPr="006D5973">
                    <w:rPr>
                      <w:rFonts w:hAnsi="Meiryo UI" w:hint="eastAsia"/>
                      <w:szCs w:val="18"/>
                    </w:rPr>
                    <w:t>再資源化等をする施設</w:t>
                  </w:r>
                  <w:r>
                    <w:rPr>
                      <w:rFonts w:hAnsi="Meiryo UI" w:hint="eastAsia"/>
                      <w:szCs w:val="18"/>
                    </w:rPr>
                    <w:t>の名称及び所在地</w:t>
                  </w:r>
                </w:p>
              </w:tc>
            </w:tr>
            <w:tr w:rsidR="00AC2D80" w:rsidRPr="006D5973" w14:paraId="6FDEDCAE" w14:textId="77777777" w:rsidTr="00AF4EA2">
              <w:trPr>
                <w:trHeight w:val="242"/>
              </w:trPr>
              <w:tc>
                <w:tcPr>
                  <w:tcW w:w="2664" w:type="dxa"/>
                  <w:tcBorders>
                    <w:top w:val="single" w:sz="4" w:space="0" w:color="000000"/>
                    <w:left w:val="single" w:sz="4" w:space="0" w:color="000000"/>
                    <w:bottom w:val="single" w:sz="4" w:space="0" w:color="000000"/>
                    <w:right w:val="single" w:sz="4" w:space="0" w:color="000000"/>
                  </w:tcBorders>
                </w:tcPr>
                <w:p w14:paraId="4EEA203F" w14:textId="5E5438F4" w:rsidR="00AC2D80" w:rsidRPr="006D5973" w:rsidRDefault="00AF4EA2" w:rsidP="00D87990">
                  <w:pPr>
                    <w:spacing w:line="240" w:lineRule="exact"/>
                    <w:ind w:left="1"/>
                    <w:rPr>
                      <w:rFonts w:hAnsi="Meiryo UI"/>
                      <w:szCs w:val="18"/>
                    </w:rPr>
                  </w:pPr>
                  <w:r>
                    <w:rPr>
                      <w:rFonts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14:paraId="06E3E543" w14:textId="6019C374" w:rsidR="00AC2D80" w:rsidRPr="006D5973" w:rsidRDefault="00AC2D80" w:rsidP="00D87990">
                  <w:pPr>
                    <w:spacing w:line="240" w:lineRule="exact"/>
                    <w:rPr>
                      <w:rFonts w:hAnsi="Meiryo UI"/>
                      <w:szCs w:val="18"/>
                    </w:rPr>
                  </w:pPr>
                </w:p>
              </w:tc>
            </w:tr>
            <w:tr w:rsidR="00AF4EA2" w:rsidRPr="006D5973" w14:paraId="75746F44" w14:textId="77777777" w:rsidTr="00AF4EA2">
              <w:trPr>
                <w:trHeight w:val="242"/>
              </w:trPr>
              <w:tc>
                <w:tcPr>
                  <w:tcW w:w="2664" w:type="dxa"/>
                  <w:tcBorders>
                    <w:top w:val="single" w:sz="4" w:space="0" w:color="000000"/>
                    <w:left w:val="single" w:sz="4" w:space="0" w:color="000000"/>
                    <w:bottom w:val="single" w:sz="4" w:space="0" w:color="000000"/>
                    <w:right w:val="single" w:sz="4" w:space="0" w:color="000000"/>
                  </w:tcBorders>
                </w:tcPr>
                <w:p w14:paraId="2133F607" w14:textId="5069A19E" w:rsidR="00AF4EA2" w:rsidRPr="006D5973" w:rsidRDefault="00AF4EA2" w:rsidP="00D87990">
                  <w:pPr>
                    <w:spacing w:line="240" w:lineRule="exact"/>
                    <w:ind w:leftChars="101" w:left="182"/>
                    <w:rPr>
                      <w:rFonts w:hAnsi="Meiryo UI"/>
                      <w:szCs w:val="18"/>
                    </w:rPr>
                  </w:pPr>
                  <w:r w:rsidRPr="006D5973">
                    <w:rPr>
                      <w:rFonts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14:paraId="61723552" w14:textId="77777777" w:rsidR="00AF4EA2" w:rsidRPr="006D5973" w:rsidRDefault="00AF4EA2" w:rsidP="00D87990">
                  <w:pPr>
                    <w:spacing w:line="240" w:lineRule="exact"/>
                    <w:rPr>
                      <w:rFonts w:hAnsi="Meiryo UI"/>
                      <w:szCs w:val="18"/>
                    </w:rPr>
                  </w:pPr>
                </w:p>
              </w:tc>
            </w:tr>
            <w:tr w:rsidR="00AC2D80" w:rsidRPr="006D5973" w14:paraId="343A5C9D" w14:textId="77777777" w:rsidTr="00AF4EA2">
              <w:trPr>
                <w:trHeight w:val="242"/>
              </w:trPr>
              <w:tc>
                <w:tcPr>
                  <w:tcW w:w="2664" w:type="dxa"/>
                  <w:tcBorders>
                    <w:top w:val="single" w:sz="4" w:space="0" w:color="000000"/>
                    <w:left w:val="single" w:sz="4" w:space="0" w:color="000000"/>
                    <w:bottom w:val="single" w:sz="4" w:space="0" w:color="000000"/>
                    <w:right w:val="single" w:sz="4" w:space="0" w:color="000000"/>
                  </w:tcBorders>
                </w:tcPr>
                <w:p w14:paraId="53C4F8E5" w14:textId="7F69F985" w:rsidR="00AC2D80" w:rsidRPr="006D5973" w:rsidRDefault="00AC2D80" w:rsidP="00D87990">
                  <w:pPr>
                    <w:spacing w:line="240" w:lineRule="exact"/>
                    <w:ind w:leftChars="101" w:left="182"/>
                    <w:rPr>
                      <w:rFonts w:hAnsi="Meiryo UI"/>
                      <w:szCs w:val="18"/>
                    </w:rPr>
                  </w:pPr>
                  <w:r w:rsidRPr="006D5973">
                    <w:rPr>
                      <w:rFonts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14:paraId="468D426E" w14:textId="576C18AC" w:rsidR="00AC2D80" w:rsidRPr="006D5973" w:rsidRDefault="00AC2D80" w:rsidP="00D87990">
                  <w:pPr>
                    <w:spacing w:line="240" w:lineRule="exact"/>
                    <w:rPr>
                      <w:rFonts w:hAnsi="Meiryo UI"/>
                      <w:szCs w:val="18"/>
                    </w:rPr>
                  </w:pPr>
                </w:p>
              </w:tc>
            </w:tr>
            <w:tr w:rsidR="00AC2D80" w:rsidRPr="006D5973" w14:paraId="7F998546" w14:textId="77777777" w:rsidTr="00AF4EA2">
              <w:trPr>
                <w:trHeight w:val="179"/>
              </w:trPr>
              <w:tc>
                <w:tcPr>
                  <w:tcW w:w="2664" w:type="dxa"/>
                  <w:tcBorders>
                    <w:top w:val="single" w:sz="4" w:space="0" w:color="000000"/>
                    <w:left w:val="single" w:sz="4" w:space="0" w:color="000000"/>
                    <w:bottom w:val="single" w:sz="4" w:space="0" w:color="000000"/>
                    <w:right w:val="single" w:sz="4" w:space="0" w:color="000000"/>
                  </w:tcBorders>
                </w:tcPr>
                <w:p w14:paraId="3DFFC708" w14:textId="3D282682" w:rsidR="00AC2D80" w:rsidRPr="006D5973" w:rsidRDefault="00AC2D80" w:rsidP="00D87990">
                  <w:pPr>
                    <w:spacing w:line="240" w:lineRule="exact"/>
                    <w:ind w:left="1"/>
                    <w:rPr>
                      <w:rFonts w:hAnsi="Meiryo UI"/>
                      <w:szCs w:val="18"/>
                    </w:rPr>
                  </w:pPr>
                  <w:r w:rsidRPr="006D5973">
                    <w:rPr>
                      <w:rFonts w:hAnsi="Meiryo UI" w:hint="eastAsia"/>
                      <w:szCs w:val="18"/>
                    </w:rPr>
                    <w:t>・</w:t>
                  </w:r>
                  <w:r w:rsidR="00AF4EA2">
                    <w:rPr>
                      <w:rFonts w:hAnsi="Meiryo UI" w:hint="eastAsia"/>
                      <w:szCs w:val="18"/>
                    </w:rPr>
                    <w:t>(ｲ)</w:t>
                  </w:r>
                  <w:r w:rsidRPr="006D5973">
                    <w:rPr>
                      <w:rFonts w:hAnsi="Meiryo UI" w:hint="eastAsia"/>
                      <w:szCs w:val="18"/>
                    </w:rPr>
                    <w:t>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14:paraId="18834923" w14:textId="68FB6F06" w:rsidR="00AC2D80" w:rsidRPr="006D5973" w:rsidRDefault="00AC2D80" w:rsidP="00D87990">
                  <w:pPr>
                    <w:spacing w:line="240" w:lineRule="exact"/>
                    <w:rPr>
                      <w:rFonts w:hAnsi="Meiryo UI"/>
                      <w:szCs w:val="18"/>
                    </w:rPr>
                  </w:pPr>
                </w:p>
              </w:tc>
            </w:tr>
            <w:tr w:rsidR="00AC2D80" w:rsidRPr="006D5973" w14:paraId="2EBE7D6C" w14:textId="77777777" w:rsidTr="00AF4EA2">
              <w:trPr>
                <w:trHeight w:val="245"/>
              </w:trPr>
              <w:tc>
                <w:tcPr>
                  <w:tcW w:w="2664" w:type="dxa"/>
                  <w:tcBorders>
                    <w:top w:val="single" w:sz="4" w:space="0" w:color="000000"/>
                    <w:left w:val="single" w:sz="4" w:space="0" w:color="000000"/>
                    <w:bottom w:val="single" w:sz="4" w:space="0" w:color="000000"/>
                    <w:right w:val="single" w:sz="4" w:space="0" w:color="000000"/>
                  </w:tcBorders>
                </w:tcPr>
                <w:p w14:paraId="3F9ACC29" w14:textId="71437623" w:rsidR="00AC2D80" w:rsidRPr="006D5973" w:rsidRDefault="00AC2D80" w:rsidP="00D87990">
                  <w:pPr>
                    <w:spacing w:line="240" w:lineRule="exact"/>
                    <w:ind w:left="1"/>
                    <w:rPr>
                      <w:rFonts w:hAnsi="Meiryo UI"/>
                      <w:szCs w:val="18"/>
                    </w:rPr>
                  </w:pPr>
                  <w:r w:rsidRPr="006D5973">
                    <w:rPr>
                      <w:rFonts w:hAnsi="Meiryo UI" w:hint="eastAsia"/>
                      <w:szCs w:val="18"/>
                    </w:rPr>
                    <w:t>・</w:t>
                  </w:r>
                  <w:r w:rsidR="00AF4EA2">
                    <w:rPr>
                      <w:rFonts w:hAnsi="Meiryo UI" w:hint="eastAsia"/>
                      <w:szCs w:val="18"/>
                    </w:rPr>
                    <w:t>(ｳ)</w:t>
                  </w:r>
                  <w:r w:rsidRPr="006D5973">
                    <w:rPr>
                      <w:rFonts w:hAnsi="Meiryo UI" w:hint="eastAsia"/>
                      <w:szCs w:val="18"/>
                    </w:rPr>
                    <w:t xml:space="preserve">ガラス </w:t>
                  </w:r>
                </w:p>
              </w:tc>
              <w:tc>
                <w:tcPr>
                  <w:tcW w:w="4819" w:type="dxa"/>
                  <w:tcBorders>
                    <w:top w:val="single" w:sz="4" w:space="0" w:color="000000"/>
                    <w:left w:val="single" w:sz="4" w:space="0" w:color="000000"/>
                    <w:bottom w:val="single" w:sz="4" w:space="0" w:color="000000"/>
                    <w:right w:val="single" w:sz="4" w:space="0" w:color="000000"/>
                  </w:tcBorders>
                </w:tcPr>
                <w:p w14:paraId="309712F1" w14:textId="10DF32A4" w:rsidR="00AC2D80" w:rsidRPr="006D5973" w:rsidRDefault="00AC2D80" w:rsidP="00D87990">
                  <w:pPr>
                    <w:spacing w:line="240" w:lineRule="exact"/>
                    <w:rPr>
                      <w:rFonts w:hAnsi="Meiryo UI"/>
                      <w:szCs w:val="18"/>
                    </w:rPr>
                  </w:pPr>
                </w:p>
              </w:tc>
            </w:tr>
          </w:tbl>
          <w:p w14:paraId="4F1E96C8" w14:textId="3E2AF11C" w:rsidR="00AC2D80" w:rsidRPr="006D5973" w:rsidRDefault="00AC2D80" w:rsidP="00AF4EA2">
            <w:pPr>
              <w:spacing w:line="240" w:lineRule="exact"/>
              <w:rPr>
                <w:rFonts w:hAnsi="Meiryo UI"/>
                <w:szCs w:val="18"/>
              </w:rPr>
            </w:pPr>
            <w:r w:rsidRPr="006D5973">
              <w:rPr>
                <w:rFonts w:hAnsi="Meiryo UI" w:hint="eastAsia"/>
                <w:szCs w:val="18"/>
              </w:rPr>
              <w:t>・</w:t>
            </w:r>
            <w:r w:rsidR="009F5A6D">
              <w:rPr>
                <w:rFonts w:hAnsi="Meiryo UI" w:hint="eastAsia"/>
                <w:szCs w:val="18"/>
              </w:rPr>
              <w:t>(4)</w:t>
            </w:r>
            <w:r w:rsidR="00D87990">
              <w:rPr>
                <w:rFonts w:hAnsi="Meiryo UI" w:hint="eastAsia"/>
                <w:szCs w:val="18"/>
              </w:rPr>
              <w:t>木材を</w:t>
            </w:r>
            <w:r w:rsidRPr="006D5973">
              <w:rPr>
                <w:rFonts w:hAnsi="Meiryo UI" w:hint="eastAsia"/>
                <w:szCs w:val="18"/>
              </w:rPr>
              <w:t>指定建設資材廃棄物として縮減</w:t>
            </w:r>
            <w:r w:rsidR="00D87990">
              <w:rPr>
                <w:rFonts w:hAnsi="Meiryo UI" w:hint="eastAsia"/>
                <w:szCs w:val="18"/>
              </w:rPr>
              <w:t>するもの</w:t>
            </w:r>
          </w:p>
          <w:p w14:paraId="638B548A" w14:textId="36711326" w:rsidR="00AC2D80" w:rsidRPr="006D5973" w:rsidRDefault="00AC2D80" w:rsidP="00AF4EA2">
            <w:pPr>
              <w:spacing w:line="240" w:lineRule="exact"/>
              <w:ind w:leftChars="200" w:left="360"/>
              <w:rPr>
                <w:rFonts w:hAnsi="Meiryo UI"/>
                <w:szCs w:val="18"/>
              </w:rPr>
            </w:pPr>
            <w:r w:rsidRPr="006D5973">
              <w:rPr>
                <w:rFonts w:hAnsi="Meiryo UI" w:hint="eastAsia"/>
                <w:szCs w:val="18"/>
              </w:rPr>
              <w:t>（理由 ・ 50km以内に再資源化施設が無い 　 ・ 再資源化に経済面での制約あり ）</w:t>
            </w:r>
          </w:p>
          <w:p w14:paraId="733722D2" w14:textId="230BA4A6" w:rsidR="00AC2D80" w:rsidRPr="006D5973" w:rsidRDefault="00AC2D80" w:rsidP="009F5A6D">
            <w:pPr>
              <w:spacing w:line="240" w:lineRule="exact"/>
              <w:rPr>
                <w:rFonts w:hAnsi="Meiryo UI"/>
                <w:szCs w:val="18"/>
              </w:rPr>
            </w:pPr>
            <w:r w:rsidRPr="006D5973">
              <w:rPr>
                <w:rFonts w:hAnsi="Meiryo UI" w:hint="eastAsia"/>
                <w:szCs w:val="18"/>
              </w:rPr>
              <w:t>・</w:t>
            </w:r>
            <w:r w:rsidR="00AF4EA2">
              <w:rPr>
                <w:rFonts w:hAnsi="Meiryo UI" w:hint="eastAsia"/>
                <w:szCs w:val="18"/>
              </w:rPr>
              <w:t>(6)</w:t>
            </w:r>
            <w:r w:rsidR="00D87990">
              <w:rPr>
                <w:rFonts w:hAnsi="Meiryo UI" w:hint="eastAsia"/>
                <w:szCs w:val="18"/>
              </w:rPr>
              <w:t>建設廃棄物を</w:t>
            </w:r>
            <w:r w:rsidRPr="006D5973">
              <w:rPr>
                <w:rFonts w:hAnsi="Meiryo UI" w:hint="eastAsia"/>
                <w:szCs w:val="18"/>
              </w:rPr>
              <w:t>再資源化</w:t>
            </w:r>
            <w:r w:rsidR="00D87990">
              <w:rPr>
                <w:rFonts w:hAnsi="Meiryo UI" w:hint="eastAsia"/>
                <w:szCs w:val="18"/>
              </w:rPr>
              <w:t>し、</w:t>
            </w:r>
            <w:r w:rsidRPr="006D5973">
              <w:rPr>
                <w:rFonts w:hAnsi="Meiryo UI" w:hint="eastAsia"/>
                <w:szCs w:val="18"/>
              </w:rPr>
              <w:t>現場で利用</w:t>
            </w:r>
            <w:r w:rsidR="00D87990">
              <w:rPr>
                <w:rFonts w:hAnsi="Meiryo UI" w:hint="eastAsia"/>
                <w:szCs w:val="18"/>
              </w:rPr>
              <w:t>するもの</w:t>
            </w:r>
          </w:p>
          <w:p w14:paraId="1D8EF11B" w14:textId="7107A4AA" w:rsidR="00AC2D80" w:rsidRPr="006D5973" w:rsidRDefault="00AC2D80" w:rsidP="00125BA1">
            <w:pPr>
              <w:spacing w:afterLines="20" w:after="60" w:line="240" w:lineRule="exact"/>
              <w:ind w:leftChars="200" w:left="360"/>
              <w:rPr>
                <w:rFonts w:hAnsi="Meiryo UI"/>
                <w:szCs w:val="18"/>
              </w:rPr>
            </w:pPr>
            <w:r w:rsidRPr="006D5973">
              <w:rPr>
                <w:rFonts w:hAnsi="Meiryo UI" w:hint="eastAsia"/>
                <w:szCs w:val="18"/>
              </w:rPr>
              <w:t>・有り</w:t>
            </w:r>
            <w:r w:rsidR="00AF4EA2">
              <w:rPr>
                <w:rFonts w:hAnsi="Meiryo UI" w:hint="eastAsia"/>
                <w:szCs w:val="18"/>
              </w:rPr>
              <w:t>（</w:t>
            </w:r>
            <w:r w:rsidRPr="006D5973">
              <w:rPr>
                <w:rFonts w:hAnsi="Meiryo UI" w:hint="eastAsia"/>
                <w:szCs w:val="18"/>
              </w:rPr>
              <w:t>種類：          ）</w:t>
            </w:r>
            <w:r w:rsidR="00AF4EA2">
              <w:rPr>
                <w:rFonts w:hAnsi="Meiryo UI" w:hint="eastAsia"/>
                <w:szCs w:val="18"/>
              </w:rPr>
              <w:t xml:space="preserve">　　</w:t>
            </w:r>
            <w:r w:rsidRPr="006D5973">
              <w:rPr>
                <w:rFonts w:hAnsi="Meiryo UI" w:hint="eastAsia"/>
                <w:szCs w:val="18"/>
              </w:rPr>
              <w:t>・無し</w:t>
            </w:r>
          </w:p>
        </w:tc>
      </w:tr>
      <w:tr w:rsidR="00AC2D80" w:rsidRPr="006D5973" w14:paraId="5533015B" w14:textId="77777777" w:rsidTr="006B3FCC">
        <w:tc>
          <w:tcPr>
            <w:tcW w:w="1826" w:type="dxa"/>
          </w:tcPr>
          <w:p w14:paraId="7D9D456A" w14:textId="355267CD" w:rsidR="00AC2D80" w:rsidRPr="006D5973" w:rsidRDefault="00575D6B" w:rsidP="00D87990">
            <w:pPr>
              <w:spacing w:line="240" w:lineRule="exact"/>
              <w:ind w:left="180" w:hangingChars="100" w:hanging="180"/>
              <w:jc w:val="left"/>
              <w:rPr>
                <w:rFonts w:hAnsi="Meiryo UI"/>
                <w:szCs w:val="18"/>
              </w:rPr>
            </w:pPr>
            <w:r>
              <w:rPr>
                <w:rFonts w:hAnsi="Meiryo UI" w:hint="eastAsia"/>
                <w:szCs w:val="18"/>
              </w:rPr>
              <w:t>・</w:t>
            </w:r>
            <w:r w:rsidR="00AC2D80" w:rsidRPr="006D5973">
              <w:rPr>
                <w:rFonts w:hAnsi="Meiryo UI" w:hint="eastAsia"/>
                <w:szCs w:val="18"/>
              </w:rPr>
              <w:t>産業廃棄物広域認定制度の適用</w:t>
            </w:r>
          </w:p>
          <w:p w14:paraId="157CED32" w14:textId="27723C7B"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3" w:anchor="page=20"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4.4.2</w:t>
              </w:r>
            </w:hyperlink>
            <w:r w:rsidRPr="006D5973">
              <w:rPr>
                <w:rFonts w:hAnsi="Meiryo UI" w:hint="eastAsia"/>
                <w:szCs w:val="18"/>
              </w:rPr>
              <w:t>）</w:t>
            </w:r>
          </w:p>
        </w:tc>
        <w:tc>
          <w:tcPr>
            <w:tcW w:w="9084" w:type="dxa"/>
          </w:tcPr>
          <w:p w14:paraId="0ABAF38C" w14:textId="77777777" w:rsidR="00125BA1" w:rsidRDefault="00AC2D80" w:rsidP="009F5A6D">
            <w:pPr>
              <w:spacing w:line="240" w:lineRule="exact"/>
              <w:rPr>
                <w:rFonts w:hAnsi="Meiryo UI"/>
                <w:szCs w:val="18"/>
              </w:rPr>
            </w:pPr>
            <w:r w:rsidRPr="006D5973">
              <w:rPr>
                <w:rFonts w:hAnsi="Meiryo UI" w:hint="eastAsia"/>
                <w:szCs w:val="18"/>
              </w:rPr>
              <w:t>・産業廃棄物広域認定制度の適用</w:t>
            </w:r>
          </w:p>
          <w:p w14:paraId="74A44A0A" w14:textId="3884CA26" w:rsidR="00AC2D80" w:rsidRPr="006D5973" w:rsidRDefault="00AC2D80" w:rsidP="00125BA1">
            <w:pPr>
              <w:spacing w:line="240" w:lineRule="exact"/>
              <w:ind w:leftChars="100" w:left="180"/>
              <w:rPr>
                <w:rFonts w:hAnsi="Meiryo UI"/>
                <w:szCs w:val="18"/>
              </w:rPr>
            </w:pPr>
            <w:r w:rsidRPr="006D5973">
              <w:rPr>
                <w:rFonts w:hAnsi="Meiryo UI" w:hint="eastAsia"/>
                <w:szCs w:val="18"/>
              </w:rPr>
              <w:t>・有り</w:t>
            </w:r>
            <w:r w:rsidR="00125BA1">
              <w:rPr>
                <w:rFonts w:hAnsi="Meiryo UI" w:hint="eastAsia"/>
                <w:szCs w:val="18"/>
              </w:rPr>
              <w:t xml:space="preserve">　　</w:t>
            </w:r>
            <w:r w:rsidRPr="006D5973">
              <w:rPr>
                <w:rFonts w:hAnsi="Meiryo UI" w:hint="eastAsia"/>
                <w:szCs w:val="18"/>
              </w:rPr>
              <w:t>※無し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AC2D80" w:rsidRPr="006D5973" w14:paraId="12820EED" w14:textId="77777777" w:rsidTr="00AA35D8">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5DB94848" w14:textId="6BDF482F" w:rsidR="00AC2D80" w:rsidRPr="006D5973" w:rsidRDefault="00AC2D80" w:rsidP="00D87990">
                  <w:pPr>
                    <w:spacing w:line="240" w:lineRule="exact"/>
                    <w:ind w:left="10"/>
                    <w:jc w:val="center"/>
                    <w:rPr>
                      <w:rFonts w:hAnsi="Meiryo UI"/>
                      <w:szCs w:val="18"/>
                    </w:rPr>
                  </w:pPr>
                  <w:r w:rsidRPr="006D5973">
                    <w:rPr>
                      <w:rFonts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2816ECAA" w14:textId="41DAF0B9" w:rsidR="00AC2D80" w:rsidRPr="006D5973" w:rsidRDefault="00AC2D80" w:rsidP="00D87990">
                  <w:pPr>
                    <w:spacing w:line="240" w:lineRule="exact"/>
                    <w:ind w:left="6"/>
                    <w:jc w:val="center"/>
                    <w:rPr>
                      <w:rFonts w:hAnsi="Meiryo UI"/>
                      <w:szCs w:val="18"/>
                    </w:rPr>
                  </w:pPr>
                  <w:r w:rsidRPr="006D5973">
                    <w:rPr>
                      <w:rFonts w:hAnsi="Meiryo UI" w:hint="eastAsia"/>
                      <w:szCs w:val="18"/>
                    </w:rPr>
                    <w:t>使用部位</w:t>
                  </w:r>
                </w:p>
              </w:tc>
            </w:tr>
            <w:tr w:rsidR="00AC2D80" w:rsidRPr="006D5973" w14:paraId="38533FC4" w14:textId="77777777" w:rsidTr="00AA35D8">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14:paraId="2283536C" w14:textId="51C8FE23" w:rsidR="00AC2D80" w:rsidRPr="006D5973" w:rsidRDefault="00FA0552" w:rsidP="00D87990">
                  <w:pPr>
                    <w:spacing w:line="240" w:lineRule="exact"/>
                    <w:rPr>
                      <w:rFonts w:hAnsi="Meiryo UI"/>
                      <w:szCs w:val="18"/>
                    </w:rPr>
                  </w:pPr>
                  <w:r>
                    <w:rPr>
                      <w:rFonts w:hAnsi="Meiryo UI" w:hint="eastAsia"/>
                      <w:szCs w:val="18"/>
                    </w:rPr>
                    <w:t>・</w:t>
                  </w:r>
                  <w:r w:rsidR="00AA35D8">
                    <w:rPr>
                      <w:rFonts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14:paraId="232407FD" w14:textId="1D58A548" w:rsidR="00AC2D80" w:rsidRPr="006D5973" w:rsidRDefault="00AC2D80" w:rsidP="00D87990">
                  <w:pPr>
                    <w:spacing w:line="240" w:lineRule="exact"/>
                    <w:ind w:left="2"/>
                    <w:rPr>
                      <w:rFonts w:hAnsi="Meiryo UI"/>
                      <w:szCs w:val="18"/>
                    </w:rPr>
                  </w:pPr>
                </w:p>
              </w:tc>
            </w:tr>
            <w:tr w:rsidR="00AC2D80" w:rsidRPr="006D5973" w14:paraId="59F51CDF" w14:textId="77777777" w:rsidTr="00AA35D8">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14:paraId="6CC20749" w14:textId="7EA68198" w:rsidR="00AC2D80" w:rsidRPr="006D5973" w:rsidRDefault="00FA0552" w:rsidP="00D87990">
                  <w:pPr>
                    <w:spacing w:line="240" w:lineRule="exact"/>
                    <w:rPr>
                      <w:rFonts w:hAnsi="Meiryo UI"/>
                      <w:szCs w:val="18"/>
                    </w:rPr>
                  </w:pPr>
                  <w:r>
                    <w:rPr>
                      <w:rFonts w:hAnsi="Meiryo UI" w:hint="eastAsia"/>
                      <w:szCs w:val="18"/>
                    </w:rPr>
                    <w:t>・</w:t>
                  </w:r>
                  <w:r w:rsidR="00AA35D8">
                    <w:rPr>
                      <w:rFonts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14:paraId="6A9E677D" w14:textId="6CC972FA" w:rsidR="00AC2D80" w:rsidRPr="006D5973" w:rsidRDefault="00AC2D80" w:rsidP="00D87990">
                  <w:pPr>
                    <w:spacing w:line="240" w:lineRule="exact"/>
                    <w:ind w:left="2"/>
                    <w:rPr>
                      <w:rFonts w:hAnsi="Meiryo UI"/>
                      <w:szCs w:val="18"/>
                    </w:rPr>
                  </w:pPr>
                </w:p>
              </w:tc>
            </w:tr>
            <w:tr w:rsidR="00FA0552" w:rsidRPr="006D5973" w14:paraId="2BB21E1B" w14:textId="77777777" w:rsidTr="00AA35D8">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14:paraId="1FA81C85" w14:textId="71D89494" w:rsidR="00FA0552" w:rsidRPr="006D5973" w:rsidRDefault="00AA35D8" w:rsidP="00D87990">
                  <w:pPr>
                    <w:spacing w:line="240" w:lineRule="exact"/>
                    <w:rPr>
                      <w:rFonts w:hAnsi="Meiryo UI"/>
                      <w:szCs w:val="18"/>
                    </w:rPr>
                  </w:pPr>
                  <w:r>
                    <w:rPr>
                      <w:rFonts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14:paraId="0F5ADBE2" w14:textId="77777777" w:rsidR="00FA0552" w:rsidRPr="006D5973" w:rsidRDefault="00FA0552" w:rsidP="00D87990">
                  <w:pPr>
                    <w:spacing w:line="240" w:lineRule="exact"/>
                    <w:ind w:left="2"/>
                    <w:rPr>
                      <w:rFonts w:hAnsi="Meiryo UI"/>
                      <w:szCs w:val="18"/>
                    </w:rPr>
                  </w:pPr>
                </w:p>
              </w:tc>
            </w:tr>
          </w:tbl>
          <w:p w14:paraId="2B617785" w14:textId="2EF58E16" w:rsidR="00125BA1" w:rsidRPr="006D5973" w:rsidRDefault="008C2D0C" w:rsidP="00125BA1">
            <w:pPr>
              <w:spacing w:afterLines="20" w:after="60" w:line="240" w:lineRule="exact"/>
              <w:ind w:leftChars="100" w:left="180"/>
              <w:rPr>
                <w:rFonts w:hAnsi="Meiryo UI"/>
                <w:szCs w:val="18"/>
              </w:rPr>
            </w:pPr>
            <w:hyperlink r:id="rId154" w:history="1">
              <w:r w:rsidR="00125BA1" w:rsidRPr="00125BA1">
                <w:rPr>
                  <w:rStyle w:val="ac"/>
                  <w:rFonts w:hAnsi="Meiryo UI" w:hint="eastAsia"/>
                  <w:szCs w:val="18"/>
                </w:rPr>
                <w:t>産業廃棄物広域認定制度の認定状況（環境省HP）</w:t>
              </w:r>
            </w:hyperlink>
          </w:p>
        </w:tc>
      </w:tr>
      <w:tr w:rsidR="00AC2D80" w:rsidRPr="006D5973" w14:paraId="191F0196" w14:textId="77777777" w:rsidTr="006B3FCC">
        <w:tc>
          <w:tcPr>
            <w:tcW w:w="1826" w:type="dxa"/>
          </w:tcPr>
          <w:p w14:paraId="20C7EA4F" w14:textId="67CAAABB" w:rsidR="00AC2D80" w:rsidRPr="006D5973" w:rsidRDefault="00575D6B" w:rsidP="00575D6B">
            <w:pPr>
              <w:spacing w:line="240" w:lineRule="exact"/>
              <w:jc w:val="left"/>
              <w:rPr>
                <w:rFonts w:hAnsi="Meiryo UI"/>
                <w:szCs w:val="18"/>
              </w:rPr>
            </w:pPr>
            <w:r>
              <w:rPr>
                <w:rFonts w:hAnsi="Meiryo UI" w:hint="eastAsia"/>
                <w:szCs w:val="18"/>
              </w:rPr>
              <w:t>・</w:t>
            </w:r>
            <w:r w:rsidR="00AC2D80" w:rsidRPr="006D5973">
              <w:rPr>
                <w:rFonts w:hAnsi="Meiryo UI" w:hint="eastAsia"/>
                <w:szCs w:val="18"/>
              </w:rPr>
              <w:t>最終処分</w:t>
            </w:r>
          </w:p>
          <w:p w14:paraId="3074A1E8" w14:textId="5A41482D"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5" w:anchor="page=20"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4.4.3</w:t>
              </w:r>
            </w:hyperlink>
            <w:r w:rsidRPr="006D5973">
              <w:rPr>
                <w:rFonts w:hAnsi="Meiryo UI" w:hint="eastAsia"/>
                <w:szCs w:val="18"/>
              </w:rPr>
              <w:t>）</w:t>
            </w:r>
          </w:p>
        </w:tc>
        <w:tc>
          <w:tcPr>
            <w:tcW w:w="9084" w:type="dxa"/>
          </w:tcPr>
          <w:p w14:paraId="05740685" w14:textId="77777777" w:rsidR="00AC2D80" w:rsidRPr="006D5973" w:rsidRDefault="00AC2D80" w:rsidP="009F5A6D">
            <w:pPr>
              <w:spacing w:line="240" w:lineRule="exact"/>
              <w:rPr>
                <w:rFonts w:hAnsi="Meiryo UI"/>
                <w:szCs w:val="18"/>
              </w:rPr>
            </w:pPr>
            <w:r w:rsidRPr="006D5973">
              <w:rPr>
                <w:rFonts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125BA1" w:rsidRPr="006D5973" w14:paraId="6A34D371" w14:textId="77777777" w:rsidTr="000F68A7">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4F2AC97F" w14:textId="54B116BB" w:rsidR="00125BA1" w:rsidRPr="006D5973" w:rsidRDefault="00125BA1" w:rsidP="000F68A7">
                  <w:pPr>
                    <w:spacing w:line="240" w:lineRule="exact"/>
                    <w:ind w:left="7"/>
                    <w:jc w:val="center"/>
                    <w:rPr>
                      <w:rFonts w:hAnsi="Meiryo UI"/>
                      <w:szCs w:val="18"/>
                    </w:rPr>
                  </w:pPr>
                  <w:r>
                    <w:rPr>
                      <w:rFonts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4B6FEBC3" w14:textId="05A85927" w:rsidR="00125BA1" w:rsidRPr="006D5973" w:rsidRDefault="00125BA1" w:rsidP="000F68A7">
                  <w:pPr>
                    <w:spacing w:line="240" w:lineRule="exact"/>
                    <w:ind w:left="13"/>
                    <w:jc w:val="center"/>
                    <w:rPr>
                      <w:rFonts w:hAnsi="Meiryo UI"/>
                      <w:szCs w:val="18"/>
                    </w:rPr>
                  </w:pPr>
                  <w:r>
                    <w:rPr>
                      <w:rFonts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3780FB48" w14:textId="5A56B523" w:rsidR="00125BA1" w:rsidRPr="006D5973" w:rsidRDefault="00125BA1" w:rsidP="000F68A7">
                  <w:pPr>
                    <w:spacing w:line="240" w:lineRule="exact"/>
                    <w:ind w:left="13"/>
                    <w:jc w:val="center"/>
                    <w:rPr>
                      <w:rFonts w:hAnsi="Meiryo UI"/>
                      <w:szCs w:val="18"/>
                    </w:rPr>
                  </w:pPr>
                  <w:r w:rsidRPr="006D5973">
                    <w:rPr>
                      <w:rFonts w:hAnsi="Meiryo UI" w:hint="eastAsia"/>
                      <w:szCs w:val="18"/>
                    </w:rPr>
                    <w:t>最終処分をする施設</w:t>
                  </w:r>
                  <w:r>
                    <w:rPr>
                      <w:rFonts w:hAnsi="Meiryo UI" w:hint="eastAsia"/>
                      <w:szCs w:val="18"/>
                    </w:rPr>
                    <w:t>の名称及び所在地</w:t>
                  </w:r>
                </w:p>
              </w:tc>
            </w:tr>
            <w:tr w:rsidR="00125BA1" w:rsidRPr="006D5973" w14:paraId="1E0373CD" w14:textId="77777777" w:rsidTr="000F68A7">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14:paraId="07A09189" w14:textId="2670ECDC" w:rsidR="00125BA1" w:rsidRPr="006D5973" w:rsidRDefault="00125BA1" w:rsidP="000F68A7">
                  <w:pPr>
                    <w:spacing w:line="240" w:lineRule="exact"/>
                    <w:rPr>
                      <w:rFonts w:hAnsi="Meiryo UI"/>
                      <w:szCs w:val="18"/>
                    </w:rPr>
                  </w:pPr>
                  <w:r w:rsidRPr="006D5973">
                    <w:rPr>
                      <w:rFonts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14:paraId="0467398E" w14:textId="10D5B997" w:rsidR="00125BA1" w:rsidRDefault="00125BA1" w:rsidP="000F68A7">
                  <w:pPr>
                    <w:spacing w:line="240" w:lineRule="exact"/>
                    <w:ind w:left="2"/>
                    <w:rPr>
                      <w:rFonts w:hAnsi="Meiryo UI"/>
                      <w:szCs w:val="18"/>
                    </w:rPr>
                  </w:pPr>
                  <w:r>
                    <w:rPr>
                      <w:rFonts w:hAnsi="Meiryo UI"/>
                      <w:szCs w:val="18"/>
                    </w:rPr>
                    <w:t>・安定型</w:t>
                  </w:r>
                </w:p>
                <w:p w14:paraId="334E6189" w14:textId="723DA0C8" w:rsidR="00125BA1" w:rsidRDefault="00125BA1" w:rsidP="000F68A7">
                  <w:pPr>
                    <w:spacing w:line="240" w:lineRule="exact"/>
                    <w:ind w:left="2"/>
                    <w:rPr>
                      <w:rFonts w:hAnsi="Meiryo UI"/>
                      <w:szCs w:val="18"/>
                    </w:rPr>
                  </w:pPr>
                  <w:r>
                    <w:rPr>
                      <w:rFonts w:hAnsi="Meiryo UI"/>
                      <w:szCs w:val="18"/>
                    </w:rPr>
                    <w:t>・管理型</w:t>
                  </w:r>
                </w:p>
                <w:p w14:paraId="680CB6CC" w14:textId="414E0B12" w:rsidR="00125BA1" w:rsidRPr="006D5973" w:rsidRDefault="00125BA1" w:rsidP="000F68A7">
                  <w:pPr>
                    <w:spacing w:line="240" w:lineRule="exact"/>
                    <w:ind w:left="2"/>
                    <w:rPr>
                      <w:rFonts w:hAnsi="Meiryo UI"/>
                      <w:szCs w:val="18"/>
                    </w:rPr>
                  </w:pPr>
                  <w:r>
                    <w:rPr>
                      <w:rFonts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14:paraId="35FBF56F" w14:textId="1FB46ED5" w:rsidR="00125BA1" w:rsidRPr="006D5973" w:rsidRDefault="00125BA1" w:rsidP="000F68A7">
                  <w:pPr>
                    <w:spacing w:line="240" w:lineRule="exact"/>
                    <w:ind w:left="2"/>
                    <w:rPr>
                      <w:rFonts w:hAnsi="Meiryo UI"/>
                      <w:szCs w:val="18"/>
                    </w:rPr>
                  </w:pPr>
                  <w:r w:rsidRPr="006D5973">
                    <w:rPr>
                      <w:rFonts w:hAnsi="Meiryo UI" w:hint="eastAsia"/>
                      <w:szCs w:val="18"/>
                    </w:rPr>
                    <w:t xml:space="preserve"> </w:t>
                  </w:r>
                </w:p>
              </w:tc>
            </w:tr>
          </w:tbl>
          <w:p w14:paraId="76403ADC" w14:textId="653F2B9A" w:rsidR="00AC2D80" w:rsidRPr="006D5973" w:rsidRDefault="00AC2D80" w:rsidP="009F5A6D">
            <w:pPr>
              <w:spacing w:afterLines="25" w:after="75" w:line="240" w:lineRule="exact"/>
              <w:ind w:left="180" w:hangingChars="100" w:hanging="180"/>
              <w:rPr>
                <w:rFonts w:hAnsi="Meiryo UI"/>
                <w:szCs w:val="18"/>
              </w:rPr>
            </w:pPr>
          </w:p>
        </w:tc>
      </w:tr>
      <w:tr w:rsidR="000F68A7" w:rsidRPr="006D5973" w14:paraId="50E7F8B9" w14:textId="77777777" w:rsidTr="006B3FCC">
        <w:trPr>
          <w:trHeight w:val="283"/>
        </w:trPr>
        <w:tc>
          <w:tcPr>
            <w:tcW w:w="10910" w:type="dxa"/>
            <w:gridSpan w:val="2"/>
            <w:shd w:val="clear" w:color="auto" w:fill="D9D9D9" w:themeFill="background1" w:themeFillShade="D9"/>
            <w:tcMar>
              <w:right w:w="57" w:type="dxa"/>
            </w:tcMar>
          </w:tcPr>
          <w:p w14:paraId="639B1E58" w14:textId="463FC1D2" w:rsidR="000F68A7" w:rsidRPr="006D5973" w:rsidRDefault="000F68A7" w:rsidP="009F5A6D">
            <w:pPr>
              <w:spacing w:line="240" w:lineRule="exact"/>
              <w:rPr>
                <w:rFonts w:hAnsi="Meiryo UI"/>
                <w:szCs w:val="18"/>
              </w:rPr>
            </w:pPr>
            <w:r>
              <w:rPr>
                <w:rFonts w:hAnsi="Meiryo UI" w:hint="eastAsia"/>
                <w:szCs w:val="18"/>
              </w:rPr>
              <w:t xml:space="preserve">５節　</w:t>
            </w:r>
            <w:r w:rsidR="000D452E" w:rsidRPr="000D452E">
              <w:rPr>
                <w:rFonts w:hAnsi="Meiryo UI" w:hint="eastAsia"/>
                <w:szCs w:val="18"/>
              </w:rPr>
              <w:t>処理に注意を要する建設廃棄物</w:t>
            </w:r>
          </w:p>
        </w:tc>
      </w:tr>
      <w:tr w:rsidR="00AC2D80" w:rsidRPr="006D5973" w14:paraId="30485953" w14:textId="77777777" w:rsidTr="006B3FCC">
        <w:tc>
          <w:tcPr>
            <w:tcW w:w="1826" w:type="dxa"/>
            <w:tcMar>
              <w:right w:w="57" w:type="dxa"/>
            </w:tcMar>
          </w:tcPr>
          <w:p w14:paraId="558C8E1D" w14:textId="47CC1417" w:rsidR="00AC2D80" w:rsidRPr="006D5973" w:rsidRDefault="00575D6B" w:rsidP="00D87990">
            <w:pPr>
              <w:spacing w:line="240" w:lineRule="exact"/>
              <w:ind w:left="180" w:hangingChars="100" w:hanging="180"/>
              <w:jc w:val="left"/>
              <w:rPr>
                <w:rFonts w:hAnsi="Meiryo UI"/>
                <w:szCs w:val="18"/>
              </w:rPr>
            </w:pPr>
            <w:r>
              <w:rPr>
                <w:rFonts w:hAnsi="Meiryo UI" w:hint="eastAsia"/>
                <w:szCs w:val="18"/>
              </w:rPr>
              <w:t>・</w:t>
            </w:r>
            <w:r w:rsidR="00AC2D80" w:rsidRPr="006D5973">
              <w:rPr>
                <w:rFonts w:hAnsi="Meiryo UI" w:hint="eastAsia"/>
                <w:szCs w:val="18"/>
              </w:rPr>
              <w:t>処理に注意を要する建設廃棄物</w:t>
            </w:r>
          </w:p>
          <w:p w14:paraId="0C34D856" w14:textId="4D97F680" w:rsidR="00AC2D80" w:rsidRPr="006D5973" w:rsidRDefault="00AC2D80" w:rsidP="00575D6B">
            <w:pPr>
              <w:spacing w:line="240" w:lineRule="exact"/>
              <w:jc w:val="left"/>
              <w:rPr>
                <w:rFonts w:hAnsi="Meiryo UI"/>
                <w:szCs w:val="18"/>
              </w:rPr>
            </w:pPr>
            <w:r w:rsidRPr="006D5973">
              <w:rPr>
                <w:rFonts w:hAnsi="Meiryo UI" w:hint="eastAsia"/>
                <w:szCs w:val="18"/>
              </w:rPr>
              <w:t>（</w:t>
            </w:r>
            <w:hyperlink r:id="rId156" w:anchor="page=20" w:history="1">
              <w:r w:rsidR="009F5A6D" w:rsidRPr="009F5A6D">
                <w:rPr>
                  <w:rStyle w:val="50"/>
                  <w:rFonts w:ascii="UD デジタル 教科書体 NP-R" w:eastAsia="UD デジタル 教科書体 NP-R" w:hAnsi="Meiryo UI" w:hint="eastAsia"/>
                  <w:color w:val="0563C1"/>
                  <w:szCs w:val="18"/>
                  <w:u w:val="single"/>
                </w:rPr>
                <w:t>解仕</w:t>
              </w:r>
              <w:r w:rsidRPr="009F5A6D">
                <w:rPr>
                  <w:rStyle w:val="50"/>
                  <w:rFonts w:ascii="UD デジタル 教科書体 NP-R" w:eastAsia="UD デジタル 教科書体 NP-R" w:hAnsi="Meiryo UI" w:hint="eastAsia"/>
                  <w:color w:val="0563C1"/>
                  <w:szCs w:val="18"/>
                  <w:u w:val="single"/>
                </w:rPr>
                <w:t>4.5.1</w:t>
              </w:r>
            </w:hyperlink>
            <w:r w:rsidRPr="006D5973">
              <w:rPr>
                <w:rFonts w:hAnsi="Meiryo UI" w:hint="eastAsia"/>
                <w:szCs w:val="18"/>
              </w:rPr>
              <w:t>）</w:t>
            </w:r>
          </w:p>
        </w:tc>
        <w:tc>
          <w:tcPr>
            <w:tcW w:w="9084" w:type="dxa"/>
          </w:tcPr>
          <w:p w14:paraId="56CD591D" w14:textId="5011F332" w:rsidR="000A0993" w:rsidRDefault="000A0993" w:rsidP="000A0993">
            <w:pPr>
              <w:spacing w:line="240" w:lineRule="exact"/>
              <w:rPr>
                <w:rFonts w:hAnsi="Meiryo UI"/>
                <w:szCs w:val="18"/>
              </w:rPr>
            </w:pPr>
            <w:r>
              <w:rPr>
                <w:rFonts w:hAnsi="Meiryo UI" w:hint="eastAsia"/>
                <w:szCs w:val="18"/>
              </w:rPr>
              <w:t>(ｲ)せっこうボードの処理方法</w:t>
            </w:r>
          </w:p>
          <w:p w14:paraId="5BAB9BEE" w14:textId="3F9F0D8A" w:rsidR="000A0993" w:rsidRDefault="000A0993" w:rsidP="000A0993">
            <w:pPr>
              <w:spacing w:line="240" w:lineRule="exact"/>
              <w:rPr>
                <w:rFonts w:hAnsi="Meiryo UI"/>
                <w:szCs w:val="18"/>
              </w:rPr>
            </w:pPr>
            <w:r>
              <w:rPr>
                <w:rFonts w:hAnsi="Meiryo UI" w:hint="eastAsia"/>
                <w:szCs w:val="18"/>
              </w:rPr>
              <w:t>・(b)ひ素(＊1)・カドミウム(＊2)含有せっこうボード</w:t>
            </w:r>
          </w:p>
          <w:p w14:paraId="19A6C053" w14:textId="2CD902C6" w:rsidR="000A0993" w:rsidRDefault="000A0993" w:rsidP="000A0993">
            <w:pPr>
              <w:spacing w:line="240" w:lineRule="exact"/>
              <w:ind w:leftChars="150" w:left="270"/>
              <w:rPr>
                <w:rFonts w:hAnsi="Meiryo UI"/>
                <w:szCs w:val="18"/>
              </w:rPr>
            </w:pPr>
            <w:r>
              <w:rPr>
                <w:rFonts w:hAnsi="Meiryo UI" w:hint="eastAsia"/>
                <w:szCs w:val="18"/>
              </w:rPr>
              <w:t>・製造業者に処分を委託</w:t>
            </w:r>
          </w:p>
          <w:p w14:paraId="53D73283" w14:textId="2D2CFAC8" w:rsidR="000A0993" w:rsidRPr="000A0993" w:rsidRDefault="000A0993" w:rsidP="000A0993">
            <w:pPr>
              <w:spacing w:line="240" w:lineRule="exact"/>
              <w:ind w:leftChars="150" w:left="270"/>
              <w:rPr>
                <w:rFonts w:hAnsi="Meiryo UI"/>
                <w:szCs w:val="18"/>
              </w:rPr>
            </w:pPr>
            <w:r>
              <w:rPr>
                <w:rFonts w:hAnsi="Meiryo UI" w:hint="eastAsia"/>
                <w:szCs w:val="18"/>
              </w:rPr>
              <w:t>・管理型最終処分場で埋立処分</w:t>
            </w:r>
          </w:p>
          <w:p w14:paraId="716DC29A" w14:textId="49D04AAB" w:rsidR="000D452E" w:rsidRDefault="000D452E" w:rsidP="000A0993">
            <w:pPr>
              <w:spacing w:line="240" w:lineRule="exact"/>
              <w:ind w:leftChars="300" w:left="540"/>
              <w:rPr>
                <w:rFonts w:hAnsi="Meiryo UI"/>
                <w:szCs w:val="18"/>
              </w:rPr>
            </w:pPr>
            <w:r>
              <w:rPr>
                <w:rFonts w:hAnsi="Meiryo UI" w:hint="eastAsia"/>
                <w:szCs w:val="18"/>
              </w:rPr>
              <w:t>＊１：</w:t>
            </w:r>
            <w:r w:rsidRPr="006D5973">
              <w:rPr>
                <w:rFonts w:hAnsi="Meiryo UI" w:hint="eastAsia"/>
                <w:szCs w:val="18"/>
              </w:rPr>
              <w:t>小名浜吉野石膏㈱いわき工場</w:t>
            </w:r>
            <w:r>
              <w:rPr>
                <w:rFonts w:hAnsi="Meiryo UI" w:hint="eastAsia"/>
                <w:szCs w:val="18"/>
              </w:rPr>
              <w:t xml:space="preserve"> </w:t>
            </w:r>
            <w:r w:rsidRPr="006D5973">
              <w:rPr>
                <w:rFonts w:hAnsi="Meiryo UI" w:hint="eastAsia"/>
                <w:szCs w:val="18"/>
              </w:rPr>
              <w:t>昭和48年３月～平成９年４月に製造</w:t>
            </w:r>
          </w:p>
          <w:p w14:paraId="78117FF1" w14:textId="3F106743" w:rsidR="000D452E" w:rsidRDefault="000D452E" w:rsidP="000A0993">
            <w:pPr>
              <w:spacing w:line="240" w:lineRule="exact"/>
              <w:ind w:leftChars="300" w:left="540"/>
              <w:rPr>
                <w:rFonts w:hAnsi="Meiryo UI"/>
                <w:szCs w:val="18"/>
              </w:rPr>
            </w:pPr>
            <w:r>
              <w:rPr>
                <w:rFonts w:hAnsi="Meiryo UI" w:hint="eastAsia"/>
                <w:szCs w:val="18"/>
              </w:rPr>
              <w:t>＊２：</w:t>
            </w:r>
            <w:r w:rsidRPr="006D5973">
              <w:rPr>
                <w:rFonts w:hAnsi="Meiryo UI" w:hint="eastAsia"/>
                <w:szCs w:val="18"/>
              </w:rPr>
              <w:t>日東石膏ボード㈱八戸工場</w:t>
            </w:r>
            <w:r>
              <w:rPr>
                <w:rFonts w:hAnsi="Meiryo UI" w:hint="eastAsia"/>
                <w:szCs w:val="18"/>
              </w:rPr>
              <w:t xml:space="preserve"> 平成</w:t>
            </w:r>
            <w:r w:rsidRPr="006D5973">
              <w:rPr>
                <w:rFonts w:hAnsi="Meiryo UI" w:hint="eastAsia"/>
                <w:szCs w:val="18"/>
              </w:rPr>
              <w:t>４年10月～平成９年４月に製造</w:t>
            </w:r>
          </w:p>
          <w:p w14:paraId="193E5011" w14:textId="24769D30" w:rsidR="000E693E" w:rsidRDefault="000E693E" w:rsidP="000E693E">
            <w:pPr>
              <w:spacing w:line="240" w:lineRule="exact"/>
              <w:rPr>
                <w:rFonts w:hAnsi="Meiryo UI"/>
                <w:szCs w:val="18"/>
              </w:rPr>
            </w:pPr>
            <w:r>
              <w:rPr>
                <w:rFonts w:hAnsi="Meiryo UI" w:hint="eastAsia"/>
                <w:szCs w:val="18"/>
              </w:rPr>
              <w:t>・(c)　(a)(b)以外のせっこうボードの処理</w:t>
            </w:r>
          </w:p>
          <w:p w14:paraId="0A858A8B" w14:textId="77777777" w:rsidR="000E693E" w:rsidRDefault="000E693E" w:rsidP="000A0993">
            <w:pPr>
              <w:spacing w:line="240" w:lineRule="exact"/>
              <w:ind w:leftChars="200" w:left="360"/>
              <w:rPr>
                <w:rFonts w:hAnsi="Meiryo UI"/>
                <w:szCs w:val="18"/>
              </w:rPr>
            </w:pPr>
            <w:r>
              <w:rPr>
                <w:rFonts w:hAnsi="Meiryo UI" w:hint="eastAsia"/>
                <w:szCs w:val="18"/>
              </w:rPr>
              <w:t>・①再資源化　　・②最終処分</w:t>
            </w:r>
          </w:p>
          <w:p w14:paraId="1253B4B6" w14:textId="3C9C4C8D" w:rsidR="000A0993" w:rsidRPr="006D5973" w:rsidRDefault="000A0993" w:rsidP="000A0993">
            <w:pPr>
              <w:spacing w:afterLines="20" w:after="60" w:line="240" w:lineRule="exact"/>
              <w:rPr>
                <w:rFonts w:hAnsi="Meiryo UI"/>
                <w:szCs w:val="18"/>
              </w:rPr>
            </w:pPr>
            <w:r w:rsidRPr="006D5973">
              <w:rPr>
                <w:rFonts w:hAnsi="Meiryo UI" w:hint="eastAsia"/>
                <w:szCs w:val="18"/>
              </w:rPr>
              <w:t>参考：</w:t>
            </w:r>
            <w:hyperlink r:id="rId157" w:anchor="page=19" w:history="1">
              <w:r w:rsidRPr="000D452E">
                <w:rPr>
                  <w:rStyle w:val="50"/>
                  <w:rFonts w:ascii="UD デジタル 教科書体 NP-R" w:eastAsia="UD デジタル 教科書体 NP-R" w:hAnsi="Meiryo UI" w:hint="eastAsia"/>
                  <w:color w:val="0563C1"/>
                  <w:szCs w:val="18"/>
                  <w:u w:val="single"/>
                </w:rPr>
                <w:t>廃石膏ボード現場分別解体マニュアル</w:t>
              </w:r>
            </w:hyperlink>
            <w:r w:rsidRPr="006D5973">
              <w:rPr>
                <w:rFonts w:hAnsi="Meiryo UI" w:hint="eastAsia"/>
                <w:szCs w:val="18"/>
              </w:rPr>
              <w:t>（平成24年３月国土交通省）</w:t>
            </w:r>
          </w:p>
        </w:tc>
      </w:tr>
    </w:tbl>
    <w:p w14:paraId="632A5DC5" w14:textId="77777777" w:rsidR="006B3FCC" w:rsidRDefault="006B3FCC" w:rsidP="006B3FCC">
      <w:pPr>
        <w:spacing w:line="240" w:lineRule="exact"/>
      </w:pPr>
    </w:p>
    <w:p w14:paraId="6A79AD73" w14:textId="21054B66" w:rsidR="00AC2D80" w:rsidRPr="006D5973" w:rsidRDefault="00AC2D80" w:rsidP="007D4D04">
      <w:pPr>
        <w:pStyle w:val="1"/>
        <w:spacing w:afterLines="50" w:after="150"/>
      </w:pPr>
      <w:bookmarkStart w:id="12" w:name="_Toc224807165"/>
      <w:r w:rsidRPr="006D5973">
        <w:rPr>
          <w:rFonts w:hint="eastAsia"/>
        </w:rPr>
        <w:t>5章　特別管理産業廃棄物の</w:t>
      </w:r>
      <w:r w:rsidR="00C8688E">
        <w:rPr>
          <w:rFonts w:hint="eastAsia"/>
        </w:rPr>
        <w:t>処理</w:t>
      </w:r>
      <w:bookmarkEnd w:id="12"/>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AC2D80" w:rsidRPr="006D5973" w14:paraId="4BA1550E" w14:textId="77777777" w:rsidTr="00A470A9">
        <w:trPr>
          <w:trHeight w:val="283"/>
        </w:trPr>
        <w:tc>
          <w:tcPr>
            <w:tcW w:w="1980" w:type="dxa"/>
            <w:shd w:val="clear" w:color="auto" w:fill="000000" w:themeFill="text1"/>
            <w:vAlign w:val="center"/>
          </w:tcPr>
          <w:p w14:paraId="58FFF403" w14:textId="28F93430" w:rsidR="00AC2D80" w:rsidRPr="000A0993" w:rsidRDefault="00AC2D80" w:rsidP="000A0993">
            <w:pPr>
              <w:spacing w:line="260" w:lineRule="exact"/>
              <w:ind w:left="199" w:hanging="284"/>
              <w:jc w:val="center"/>
              <w:rPr>
                <w:rFonts w:hAnsi="Meiryo UI"/>
                <w:sz w:val="20"/>
                <w:szCs w:val="20"/>
              </w:rPr>
            </w:pPr>
            <w:r w:rsidRPr="000A0993">
              <w:rPr>
                <w:rFonts w:hAnsi="Meiryo UI" w:hint="eastAsia"/>
                <w:sz w:val="20"/>
                <w:szCs w:val="20"/>
              </w:rPr>
              <w:t>項目</w:t>
            </w:r>
          </w:p>
        </w:tc>
        <w:tc>
          <w:tcPr>
            <w:tcW w:w="8930" w:type="dxa"/>
            <w:shd w:val="clear" w:color="auto" w:fill="000000" w:themeFill="text1"/>
            <w:vAlign w:val="center"/>
          </w:tcPr>
          <w:p w14:paraId="6E40EBC2" w14:textId="77777777" w:rsidR="00AC2D80" w:rsidRPr="000A0993" w:rsidRDefault="00AC2D80" w:rsidP="00AF1823">
            <w:pPr>
              <w:spacing w:line="260" w:lineRule="exact"/>
              <w:jc w:val="center"/>
              <w:rPr>
                <w:rFonts w:hAnsi="Meiryo UI"/>
                <w:sz w:val="20"/>
                <w:szCs w:val="20"/>
              </w:rPr>
            </w:pPr>
            <w:r w:rsidRPr="000A0993">
              <w:rPr>
                <w:rFonts w:hAnsi="Meiryo UI" w:hint="eastAsia"/>
                <w:sz w:val="20"/>
                <w:szCs w:val="20"/>
              </w:rPr>
              <w:t>特記事項</w:t>
            </w:r>
          </w:p>
        </w:tc>
      </w:tr>
      <w:tr w:rsidR="000A0993" w:rsidRPr="006D5973" w14:paraId="6DA47783" w14:textId="77777777" w:rsidTr="006B3FCC">
        <w:tc>
          <w:tcPr>
            <w:tcW w:w="10910" w:type="dxa"/>
            <w:gridSpan w:val="2"/>
            <w:shd w:val="clear" w:color="auto" w:fill="D9D9D9" w:themeFill="background1" w:themeFillShade="D9"/>
            <w:tcMar>
              <w:right w:w="57" w:type="dxa"/>
            </w:tcMar>
          </w:tcPr>
          <w:p w14:paraId="026812C3" w14:textId="5FDFD4F2" w:rsidR="000A0993" w:rsidRDefault="000A0993" w:rsidP="00512B7B">
            <w:pPr>
              <w:spacing w:line="260" w:lineRule="exact"/>
              <w:ind w:left="11"/>
              <w:rPr>
                <w:rFonts w:hAnsi="Meiryo UI"/>
                <w:szCs w:val="18"/>
              </w:rPr>
            </w:pPr>
            <w:r>
              <w:rPr>
                <w:rFonts w:hAnsi="Meiryo UI" w:hint="eastAsia"/>
                <w:szCs w:val="18"/>
              </w:rPr>
              <w:t>１節　共通事項</w:t>
            </w:r>
          </w:p>
        </w:tc>
      </w:tr>
      <w:tr w:rsidR="00AC2D80" w:rsidRPr="006D5973" w14:paraId="6B9129B0" w14:textId="77777777" w:rsidTr="00A470A9">
        <w:tc>
          <w:tcPr>
            <w:tcW w:w="1980" w:type="dxa"/>
            <w:tcMar>
              <w:right w:w="57" w:type="dxa"/>
            </w:tcMar>
          </w:tcPr>
          <w:p w14:paraId="0748E35D" w14:textId="0BF23B66" w:rsidR="00AC2D80" w:rsidRPr="006D5973" w:rsidRDefault="00575D6B" w:rsidP="00575D6B">
            <w:pPr>
              <w:spacing w:line="240" w:lineRule="exact"/>
              <w:jc w:val="left"/>
              <w:rPr>
                <w:rFonts w:hAnsi="Meiryo UI"/>
                <w:szCs w:val="18"/>
              </w:rPr>
            </w:pPr>
            <w:r>
              <w:rPr>
                <w:rFonts w:hAnsi="Meiryo UI" w:hint="eastAsia"/>
                <w:szCs w:val="18"/>
              </w:rPr>
              <w:t>・</w:t>
            </w:r>
            <w:r w:rsidR="00512B7B">
              <w:rPr>
                <w:rFonts w:hAnsi="Meiryo UI" w:hint="eastAsia"/>
                <w:szCs w:val="18"/>
              </w:rPr>
              <w:t>施工計画調査</w:t>
            </w:r>
          </w:p>
          <w:p w14:paraId="4DF5206F" w14:textId="30D1AE01"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8" w:anchor="page=22"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5.1.2</w:t>
              </w:r>
            </w:hyperlink>
            <w:r w:rsidRPr="006D5973">
              <w:rPr>
                <w:rFonts w:hAnsi="Meiryo UI" w:hint="eastAsia"/>
                <w:szCs w:val="18"/>
              </w:rPr>
              <w:t>）</w:t>
            </w:r>
          </w:p>
        </w:tc>
        <w:tc>
          <w:tcPr>
            <w:tcW w:w="8930" w:type="dxa"/>
          </w:tcPr>
          <w:p w14:paraId="1D036829" w14:textId="77777777" w:rsidR="006B3FCC" w:rsidRDefault="00470AC5" w:rsidP="00512B7B">
            <w:pPr>
              <w:spacing w:line="260" w:lineRule="exact"/>
              <w:ind w:left="11"/>
              <w:rPr>
                <w:rFonts w:hAnsi="Meiryo UI"/>
                <w:szCs w:val="18"/>
              </w:rPr>
            </w:pPr>
            <w:r>
              <w:rPr>
                <w:rFonts w:hAnsi="Meiryo UI" w:hint="eastAsia"/>
                <w:szCs w:val="18"/>
              </w:rPr>
              <w:t>特別管理産業廃棄物の分析調査</w:t>
            </w:r>
          </w:p>
          <w:p w14:paraId="193A45B7" w14:textId="35E8745F" w:rsidR="00AC2D80" w:rsidRPr="006D5973" w:rsidRDefault="00470AC5" w:rsidP="006B3FCC">
            <w:pPr>
              <w:spacing w:afterLines="20" w:after="60" w:line="260" w:lineRule="exact"/>
              <w:ind w:left="11"/>
              <w:rPr>
                <w:rFonts w:hAnsi="Meiryo UI"/>
                <w:szCs w:val="18"/>
              </w:rPr>
            </w:pPr>
            <w:r>
              <w:rPr>
                <w:rFonts w:hAnsi="Meiryo UI" w:hint="eastAsia"/>
                <w:szCs w:val="18"/>
              </w:rPr>
              <w:t>・</w:t>
            </w:r>
            <w:r w:rsidR="006B3FCC">
              <w:rPr>
                <w:rFonts w:hAnsi="Meiryo UI" w:hint="eastAsia"/>
                <w:szCs w:val="18"/>
              </w:rPr>
              <w:t>実施する（対象：　・図示　　・　　）　　・図示</w:t>
            </w:r>
          </w:p>
        </w:tc>
      </w:tr>
      <w:tr w:rsidR="006B3FCC" w:rsidRPr="006D5973" w14:paraId="08FB83B2" w14:textId="77777777" w:rsidTr="006B3FCC">
        <w:tc>
          <w:tcPr>
            <w:tcW w:w="10910" w:type="dxa"/>
            <w:gridSpan w:val="2"/>
            <w:shd w:val="clear" w:color="auto" w:fill="D9D9D9" w:themeFill="background1" w:themeFillShade="D9"/>
            <w:tcMar>
              <w:right w:w="57" w:type="dxa"/>
            </w:tcMar>
          </w:tcPr>
          <w:p w14:paraId="36161A4B" w14:textId="73F62EC7" w:rsidR="006B3FCC" w:rsidRPr="006D5973" w:rsidRDefault="006B3FCC" w:rsidP="00512B7B">
            <w:pPr>
              <w:spacing w:line="260" w:lineRule="exact"/>
              <w:rPr>
                <w:rFonts w:hAnsi="Meiryo UI"/>
                <w:szCs w:val="18"/>
              </w:rPr>
            </w:pPr>
            <w:r>
              <w:rPr>
                <w:rFonts w:hAnsi="Meiryo UI" w:hint="eastAsia"/>
                <w:szCs w:val="18"/>
              </w:rPr>
              <w:t>４節　特別管理産業廃棄物の処理等</w:t>
            </w:r>
          </w:p>
        </w:tc>
      </w:tr>
      <w:tr w:rsidR="00470AC5" w:rsidRPr="006D5973" w14:paraId="7530BBFC" w14:textId="77777777" w:rsidTr="00C969E0">
        <w:tc>
          <w:tcPr>
            <w:tcW w:w="1980" w:type="dxa"/>
            <w:tcMar>
              <w:right w:w="57" w:type="dxa"/>
            </w:tcMar>
          </w:tcPr>
          <w:p w14:paraId="01A5854D" w14:textId="0F88AFD5" w:rsidR="00470AC5" w:rsidRPr="006D5973" w:rsidRDefault="00575D6B" w:rsidP="00D87990">
            <w:pPr>
              <w:spacing w:line="240" w:lineRule="exact"/>
              <w:ind w:left="180" w:hangingChars="100" w:hanging="180"/>
              <w:jc w:val="left"/>
              <w:rPr>
                <w:rFonts w:hAnsi="Meiryo UI"/>
                <w:szCs w:val="18"/>
              </w:rPr>
            </w:pPr>
            <w:r>
              <w:rPr>
                <w:rFonts w:hAnsi="Meiryo UI" w:hint="eastAsia"/>
                <w:szCs w:val="18"/>
              </w:rPr>
              <w:t>・</w:t>
            </w:r>
            <w:r w:rsidR="00470AC5" w:rsidRPr="006D5973">
              <w:rPr>
                <w:rFonts w:hAnsi="Meiryo UI" w:hint="eastAsia"/>
                <w:szCs w:val="18"/>
              </w:rPr>
              <w:t>特別管理産業廃棄物の</w:t>
            </w:r>
            <w:r w:rsidR="00512B7B">
              <w:rPr>
                <w:rFonts w:hAnsi="Meiryo UI" w:hint="eastAsia"/>
                <w:szCs w:val="18"/>
              </w:rPr>
              <w:t>処理</w:t>
            </w:r>
            <w:r w:rsidR="00470AC5" w:rsidRPr="006D5973">
              <w:rPr>
                <w:rFonts w:hAnsi="Meiryo UI" w:hint="eastAsia"/>
                <w:szCs w:val="18"/>
              </w:rPr>
              <w:t>等</w:t>
            </w:r>
          </w:p>
          <w:p w14:paraId="34C82193" w14:textId="15A87F59" w:rsidR="00470AC5" w:rsidRPr="006D5973" w:rsidRDefault="00470AC5" w:rsidP="009F5A6D">
            <w:pPr>
              <w:spacing w:line="240" w:lineRule="exact"/>
              <w:jc w:val="left"/>
              <w:rPr>
                <w:rFonts w:hAnsi="Meiryo UI"/>
                <w:szCs w:val="18"/>
              </w:rPr>
            </w:pPr>
            <w:r w:rsidRPr="006D5973">
              <w:rPr>
                <w:rFonts w:hAnsi="Meiryo UI" w:hint="eastAsia"/>
                <w:szCs w:val="18"/>
              </w:rPr>
              <w:t>（</w:t>
            </w:r>
            <w:hyperlink r:id="rId159" w:anchor="page=23"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5.4.1</w:t>
              </w:r>
            </w:hyperlink>
            <w:r w:rsidRPr="006D5973">
              <w:rPr>
                <w:rFonts w:hAnsi="Meiryo UI" w:hint="eastAsia"/>
                <w:szCs w:val="18"/>
              </w:rPr>
              <w:t>）</w:t>
            </w:r>
          </w:p>
        </w:tc>
        <w:tc>
          <w:tcPr>
            <w:tcW w:w="8930" w:type="dxa"/>
          </w:tcPr>
          <w:p w14:paraId="1DD7BA13" w14:textId="77777777" w:rsidR="00416BAE" w:rsidRDefault="00512B7B" w:rsidP="00416BAE">
            <w:pPr>
              <w:spacing w:line="240" w:lineRule="exact"/>
              <w:rPr>
                <w:rFonts w:hAnsi="Meiryo UI"/>
                <w:szCs w:val="18"/>
              </w:rPr>
            </w:pPr>
            <w:r w:rsidRPr="006D5973">
              <w:rPr>
                <w:rFonts w:hAnsi="Meiryo UI" w:hint="eastAsia"/>
                <w:szCs w:val="18"/>
              </w:rPr>
              <w:t>特別管理産業廃棄物</w:t>
            </w:r>
          </w:p>
          <w:p w14:paraId="0ED4A364" w14:textId="639FF072" w:rsidR="00416BAE" w:rsidRDefault="00416BAE" w:rsidP="00416BAE">
            <w:pPr>
              <w:spacing w:line="240" w:lineRule="exact"/>
              <w:ind w:leftChars="100" w:left="180"/>
              <w:rPr>
                <w:rFonts w:hAnsi="Meiryo UI"/>
                <w:szCs w:val="18"/>
              </w:rPr>
            </w:pPr>
            <w:r>
              <w:rPr>
                <w:rFonts w:hAnsi="Meiryo UI" w:hint="eastAsia"/>
                <w:szCs w:val="18"/>
              </w:rPr>
              <w:t>種類：　・図示　　・</w:t>
            </w:r>
          </w:p>
          <w:p w14:paraId="2AEA9F8B" w14:textId="583ACBB2" w:rsidR="00512B7B" w:rsidRPr="006D5973" w:rsidRDefault="00416BAE" w:rsidP="00893C24">
            <w:pPr>
              <w:spacing w:line="240" w:lineRule="exact"/>
              <w:ind w:leftChars="100" w:left="180"/>
              <w:rPr>
                <w:rFonts w:hAnsi="Meiryo UI"/>
                <w:szCs w:val="18"/>
              </w:rPr>
            </w:pPr>
            <w:r>
              <w:rPr>
                <w:rFonts w:hAnsi="Meiryo UI" w:hint="eastAsia"/>
                <w:szCs w:val="18"/>
              </w:rPr>
              <w:t>処理等：　・図示　　・</w:t>
            </w:r>
          </w:p>
          <w:p w14:paraId="4FDEE6BF" w14:textId="4392B388" w:rsidR="00CB683D" w:rsidRDefault="00512B7B" w:rsidP="00416BAE">
            <w:pPr>
              <w:spacing w:line="240" w:lineRule="exact"/>
              <w:ind w:left="11"/>
              <w:rPr>
                <w:rFonts w:hAnsi="Meiryo UI"/>
                <w:szCs w:val="18"/>
              </w:rPr>
            </w:pPr>
            <w:r>
              <w:rPr>
                <w:rFonts w:hAnsi="Meiryo UI" w:hint="eastAsia"/>
                <w:szCs w:val="18"/>
              </w:rPr>
              <w:t>(2)</w:t>
            </w:r>
            <w:r w:rsidR="00893C24">
              <w:rPr>
                <w:rFonts w:hAnsi="Meiryo UI" w:hint="eastAsia"/>
                <w:szCs w:val="18"/>
              </w:rPr>
              <w:t>PCB</w:t>
            </w:r>
            <w:r w:rsidR="00CB683D" w:rsidRPr="006D5973">
              <w:rPr>
                <w:rFonts w:hAnsi="Meiryo UI" w:hint="eastAsia"/>
                <w:szCs w:val="18"/>
              </w:rPr>
              <w:t>を含む機器類</w:t>
            </w:r>
            <w:r w:rsidR="00CB683D">
              <w:rPr>
                <w:rFonts w:hAnsi="Meiryo UI" w:hint="eastAsia"/>
                <w:szCs w:val="18"/>
              </w:rPr>
              <w:t>の処理</w:t>
            </w:r>
          </w:p>
          <w:p w14:paraId="43D698F8" w14:textId="0FBC3C83" w:rsidR="00893C24" w:rsidRDefault="00893C24" w:rsidP="00416BAE">
            <w:pPr>
              <w:spacing w:line="240" w:lineRule="exact"/>
              <w:ind w:leftChars="100" w:left="360" w:hangingChars="100" w:hanging="180"/>
              <w:rPr>
                <w:rFonts w:hAnsi="Meiryo UI"/>
                <w:szCs w:val="18"/>
              </w:rPr>
            </w:pPr>
            <w:r>
              <w:rPr>
                <w:rFonts w:hAnsi="Meiryo UI" w:hint="eastAsia"/>
                <w:szCs w:val="18"/>
              </w:rPr>
              <w:t>(ｱ)分析調査：　・行う　　・行わない</w:t>
            </w:r>
          </w:p>
          <w:p w14:paraId="4B29E9C3" w14:textId="665D06AC" w:rsidR="00470AC5" w:rsidRPr="006D5973" w:rsidRDefault="00470AC5" w:rsidP="00893C24">
            <w:pPr>
              <w:spacing w:line="240" w:lineRule="exact"/>
              <w:ind w:leftChars="100" w:left="360" w:hangingChars="100" w:hanging="180"/>
              <w:rPr>
                <w:rFonts w:hAnsi="Meiryo UI"/>
                <w:szCs w:val="18"/>
              </w:rPr>
            </w:pPr>
            <w:r w:rsidRPr="006D5973">
              <w:rPr>
                <w:rFonts w:hAnsi="Meiryo UI" w:hint="eastAsia"/>
                <w:szCs w:val="18"/>
              </w:rPr>
              <w:t>※昭和47年以前に製造された電気機器は、PCBを使用している恐れがあるため、とりこわしに先立ち有無を調査し、監督員に報告する。</w:t>
            </w:r>
          </w:p>
          <w:p w14:paraId="1C481181" w14:textId="77777777" w:rsidR="00893C24" w:rsidRDefault="00CB683D" w:rsidP="00416BAE">
            <w:pPr>
              <w:spacing w:line="240" w:lineRule="exact"/>
              <w:ind w:left="11"/>
              <w:rPr>
                <w:rFonts w:hAnsi="Meiryo UI"/>
                <w:szCs w:val="18"/>
              </w:rPr>
            </w:pPr>
            <w:r>
              <w:rPr>
                <w:rFonts w:hAnsi="Meiryo UI" w:hint="eastAsia"/>
                <w:szCs w:val="18"/>
              </w:rPr>
              <w:t>(3)</w:t>
            </w:r>
            <w:r w:rsidRPr="006D5973">
              <w:rPr>
                <w:rFonts w:hAnsi="Meiryo UI" w:hint="eastAsia"/>
                <w:szCs w:val="18"/>
              </w:rPr>
              <w:t>ＰＣＢ含有</w:t>
            </w:r>
            <w:r>
              <w:rPr>
                <w:rFonts w:hAnsi="Meiryo UI" w:hint="eastAsia"/>
                <w:szCs w:val="18"/>
              </w:rPr>
              <w:t>シーリング</w:t>
            </w:r>
            <w:r w:rsidRPr="006D5973">
              <w:rPr>
                <w:rFonts w:hAnsi="Meiryo UI" w:hint="eastAsia"/>
                <w:szCs w:val="18"/>
              </w:rPr>
              <w:t>材</w:t>
            </w:r>
            <w:r>
              <w:rPr>
                <w:rFonts w:hAnsi="Meiryo UI" w:hint="eastAsia"/>
                <w:szCs w:val="18"/>
              </w:rPr>
              <w:t>の処理</w:t>
            </w:r>
          </w:p>
          <w:p w14:paraId="30F72293" w14:textId="77D754D8" w:rsidR="00CB683D" w:rsidRDefault="00893C24" w:rsidP="00893C24">
            <w:pPr>
              <w:spacing w:line="240" w:lineRule="exact"/>
              <w:ind w:leftChars="106" w:left="191"/>
              <w:rPr>
                <w:rFonts w:hAnsi="Meiryo UI"/>
                <w:szCs w:val="18"/>
              </w:rPr>
            </w:pPr>
            <w:r>
              <w:rPr>
                <w:rFonts w:hAnsi="Meiryo UI" w:hint="eastAsia"/>
                <w:szCs w:val="18"/>
              </w:rPr>
              <w:t>対象：1972年以前のポリサルファイド系シーリング材</w:t>
            </w:r>
          </w:p>
          <w:p w14:paraId="4813126C" w14:textId="29549BE3" w:rsidR="00034763" w:rsidRDefault="00CB683D" w:rsidP="00893C24">
            <w:pPr>
              <w:spacing w:line="240" w:lineRule="exact"/>
              <w:ind w:leftChars="105" w:left="189"/>
              <w:rPr>
                <w:rFonts w:hAnsi="Meiryo UI"/>
                <w:szCs w:val="18"/>
              </w:rPr>
            </w:pPr>
            <w:r>
              <w:rPr>
                <w:rFonts w:hAnsi="Meiryo UI" w:hint="eastAsia"/>
                <w:szCs w:val="18"/>
              </w:rPr>
              <w:t>(ｱ)分析調査</w:t>
            </w:r>
            <w:r w:rsidR="00893C24">
              <w:rPr>
                <w:rFonts w:hAnsi="Meiryo UI" w:hint="eastAsia"/>
                <w:szCs w:val="18"/>
              </w:rPr>
              <w:t>・撤去・引渡し：※解体仕様書解説5.4.1による</w:t>
            </w:r>
          </w:p>
          <w:p w14:paraId="21F9A88C" w14:textId="465A1911" w:rsidR="00470AC5" w:rsidRDefault="00512B7B" w:rsidP="00416BAE">
            <w:pPr>
              <w:spacing w:line="240" w:lineRule="exact"/>
              <w:ind w:left="11"/>
              <w:rPr>
                <w:rFonts w:hAnsi="Meiryo UI"/>
                <w:szCs w:val="18"/>
              </w:rPr>
            </w:pPr>
            <w:r>
              <w:rPr>
                <w:rFonts w:hAnsi="Meiryo UI" w:hint="eastAsia"/>
                <w:szCs w:val="18"/>
              </w:rPr>
              <w:t>(</w:t>
            </w:r>
            <w:r w:rsidR="00034763">
              <w:rPr>
                <w:rFonts w:hAnsi="Meiryo UI" w:hint="eastAsia"/>
                <w:szCs w:val="18"/>
              </w:rPr>
              <w:t>4</w:t>
            </w:r>
            <w:r>
              <w:rPr>
                <w:rFonts w:hAnsi="Meiryo UI" w:hint="eastAsia"/>
                <w:szCs w:val="18"/>
              </w:rPr>
              <w:t>)</w:t>
            </w:r>
            <w:r w:rsidR="00034763">
              <w:rPr>
                <w:rFonts w:hAnsi="Meiryo UI" w:hint="eastAsia"/>
                <w:szCs w:val="18"/>
              </w:rPr>
              <w:t>廃油の処理</w:t>
            </w:r>
          </w:p>
          <w:p w14:paraId="4956951F" w14:textId="62AC9EAA" w:rsidR="00034763" w:rsidRDefault="00C8688E" w:rsidP="00416BAE">
            <w:pPr>
              <w:spacing w:line="240" w:lineRule="exact"/>
              <w:ind w:leftChars="105" w:left="189"/>
              <w:rPr>
                <w:rFonts w:hAnsi="Meiryo UI"/>
                <w:szCs w:val="18"/>
              </w:rPr>
            </w:pPr>
            <w:r>
              <w:rPr>
                <w:rFonts w:hAnsi="Meiryo UI" w:hint="eastAsia"/>
                <w:szCs w:val="18"/>
              </w:rPr>
              <w:t>(ｱ)　・焼却処分　　・中間処理施設で再生処理</w:t>
            </w:r>
          </w:p>
          <w:p w14:paraId="43EE68E1" w14:textId="208C81A7" w:rsidR="00CB683D" w:rsidRDefault="00034763" w:rsidP="00416BAE">
            <w:pPr>
              <w:spacing w:line="240" w:lineRule="exact"/>
              <w:ind w:left="11"/>
              <w:rPr>
                <w:rFonts w:hAnsi="Meiryo UI"/>
                <w:szCs w:val="18"/>
              </w:rPr>
            </w:pPr>
            <w:r>
              <w:rPr>
                <w:rFonts w:hAnsi="Meiryo UI" w:hint="eastAsia"/>
                <w:szCs w:val="18"/>
              </w:rPr>
              <w:t>(5)廃酸・廃アルカリの処理</w:t>
            </w:r>
          </w:p>
          <w:p w14:paraId="6DC30181" w14:textId="516CF842" w:rsidR="00034763" w:rsidRDefault="00C8688E" w:rsidP="00416BAE">
            <w:pPr>
              <w:spacing w:line="240" w:lineRule="exact"/>
              <w:ind w:leftChars="105" w:left="189"/>
              <w:rPr>
                <w:rFonts w:hAnsi="Meiryo UI"/>
                <w:szCs w:val="18"/>
              </w:rPr>
            </w:pPr>
            <w:r>
              <w:rPr>
                <w:rFonts w:hAnsi="Meiryo UI" w:hint="eastAsia"/>
                <w:szCs w:val="18"/>
              </w:rPr>
              <w:t>(ｱ)　・中和処理　　・焼却処分　　・中間処理施設で再生処理</w:t>
            </w:r>
          </w:p>
          <w:p w14:paraId="2B68738A" w14:textId="436DFE56" w:rsidR="00CB683D" w:rsidRDefault="00034763" w:rsidP="00416BAE">
            <w:pPr>
              <w:spacing w:line="240" w:lineRule="exact"/>
              <w:ind w:left="11"/>
              <w:rPr>
                <w:rFonts w:hAnsi="Meiryo UI"/>
                <w:szCs w:val="18"/>
              </w:rPr>
            </w:pPr>
            <w:r>
              <w:rPr>
                <w:rFonts w:hAnsi="Meiryo UI" w:hint="eastAsia"/>
                <w:szCs w:val="18"/>
              </w:rPr>
              <w:t>(6)ダイオキシン類</w:t>
            </w:r>
          </w:p>
          <w:p w14:paraId="287574F6" w14:textId="2C81D93E" w:rsidR="00034763" w:rsidRDefault="00C8688E" w:rsidP="00416BAE">
            <w:pPr>
              <w:spacing w:line="240" w:lineRule="exact"/>
              <w:ind w:leftChars="105" w:left="189"/>
              <w:rPr>
                <w:rFonts w:hAnsi="Meiryo UI"/>
                <w:szCs w:val="18"/>
              </w:rPr>
            </w:pPr>
            <w:r>
              <w:rPr>
                <w:rFonts w:hAnsi="Meiryo UI" w:hint="eastAsia"/>
                <w:szCs w:val="18"/>
              </w:rPr>
              <w:t>(ｱ)サンプリング調査　・行う　　・行わない</w:t>
            </w:r>
          </w:p>
          <w:p w14:paraId="265E17E4" w14:textId="76B48903" w:rsidR="00122C7E" w:rsidRPr="006D5973" w:rsidRDefault="00C8688E" w:rsidP="00416BAE">
            <w:pPr>
              <w:spacing w:line="240" w:lineRule="exact"/>
              <w:ind w:leftChars="105" w:left="189"/>
              <w:rPr>
                <w:rFonts w:hAnsi="Meiryo UI"/>
                <w:szCs w:val="18"/>
              </w:rPr>
            </w:pPr>
            <w:r>
              <w:rPr>
                <w:rFonts w:hAnsi="Meiryo UI" w:hint="eastAsia"/>
                <w:szCs w:val="18"/>
              </w:rPr>
              <w:t>(ｲ)解体方法：　・図示　　・</w:t>
            </w:r>
          </w:p>
          <w:p w14:paraId="7CBCE1D6" w14:textId="2059997A" w:rsidR="00470AC5" w:rsidRDefault="00C8688E" w:rsidP="00416BAE">
            <w:pPr>
              <w:spacing w:afterLines="20" w:after="60" w:line="240" w:lineRule="exact"/>
              <w:ind w:leftChars="225" w:left="405"/>
              <w:rPr>
                <w:rFonts w:hAnsi="Meiryo UI"/>
                <w:szCs w:val="18"/>
              </w:rPr>
            </w:pPr>
            <w:r>
              <w:rPr>
                <w:rFonts w:hAnsi="Meiryo UI" w:hint="eastAsia"/>
                <w:szCs w:val="18"/>
              </w:rPr>
              <w:t>処分方法：　・図示　　・</w:t>
            </w:r>
          </w:p>
        </w:tc>
      </w:tr>
    </w:tbl>
    <w:p w14:paraId="5DE8D81A" w14:textId="77777777" w:rsidR="006B3FCC" w:rsidRDefault="006B3FCC" w:rsidP="006B3FCC">
      <w:pPr>
        <w:spacing w:line="240" w:lineRule="exact"/>
      </w:pPr>
    </w:p>
    <w:p w14:paraId="0315BEEC" w14:textId="18D5D213" w:rsidR="00AC2D80" w:rsidRPr="006D5973" w:rsidRDefault="00AC2D80" w:rsidP="007D4D04">
      <w:pPr>
        <w:pStyle w:val="1"/>
        <w:spacing w:afterLines="50" w:after="150"/>
      </w:pPr>
      <w:bookmarkStart w:id="13" w:name="_Toc224807166"/>
      <w:r w:rsidRPr="006D5973">
        <w:rPr>
          <w:rFonts w:hint="eastAsia"/>
        </w:rPr>
        <w:t xml:space="preserve">6章　</w:t>
      </w:r>
      <w:r w:rsidR="00C8688E">
        <w:rPr>
          <w:rFonts w:hint="eastAsia"/>
        </w:rPr>
        <w:t>石綿</w:t>
      </w:r>
      <w:r w:rsidRPr="006D5973">
        <w:rPr>
          <w:rFonts w:hint="eastAsia"/>
        </w:rPr>
        <w:t>含有建材の除去</w:t>
      </w:r>
      <w:r w:rsidR="00C8688E">
        <w:rPr>
          <w:rFonts w:hint="eastAsia"/>
        </w:rPr>
        <w:t>及び処理</w:t>
      </w:r>
      <w:bookmarkEnd w:id="13"/>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CD1186" w:rsidRPr="006D5973" w14:paraId="3074998C" w14:textId="77777777" w:rsidTr="00A470A9">
        <w:trPr>
          <w:trHeight w:val="283"/>
        </w:trPr>
        <w:tc>
          <w:tcPr>
            <w:tcW w:w="1980" w:type="dxa"/>
            <w:shd w:val="clear" w:color="auto" w:fill="000000" w:themeFill="text1"/>
            <w:vAlign w:val="center"/>
          </w:tcPr>
          <w:p w14:paraId="51B073B8" w14:textId="5B52B0D9" w:rsidR="00CD1186" w:rsidRPr="004D2FF9" w:rsidRDefault="00CD1186" w:rsidP="004D2FF9">
            <w:pPr>
              <w:spacing w:line="260" w:lineRule="exact"/>
              <w:ind w:left="199" w:hanging="284"/>
              <w:jc w:val="center"/>
              <w:rPr>
                <w:rFonts w:hAnsi="Meiryo UI"/>
                <w:sz w:val="20"/>
                <w:szCs w:val="20"/>
              </w:rPr>
            </w:pPr>
            <w:r w:rsidRPr="004D2FF9">
              <w:rPr>
                <w:rFonts w:hAnsi="Meiryo UI" w:hint="eastAsia"/>
                <w:sz w:val="20"/>
                <w:szCs w:val="20"/>
              </w:rPr>
              <w:t>項目</w:t>
            </w:r>
          </w:p>
        </w:tc>
        <w:tc>
          <w:tcPr>
            <w:tcW w:w="8930" w:type="dxa"/>
            <w:shd w:val="clear" w:color="auto" w:fill="000000" w:themeFill="text1"/>
            <w:vAlign w:val="center"/>
          </w:tcPr>
          <w:p w14:paraId="795441FE" w14:textId="77777777" w:rsidR="00CD1186" w:rsidRPr="004D2FF9" w:rsidRDefault="00CD1186" w:rsidP="00806F55">
            <w:pPr>
              <w:spacing w:line="260" w:lineRule="exact"/>
              <w:jc w:val="center"/>
              <w:rPr>
                <w:rFonts w:hAnsi="Meiryo UI"/>
                <w:sz w:val="20"/>
                <w:szCs w:val="20"/>
              </w:rPr>
            </w:pPr>
            <w:r w:rsidRPr="004D2FF9">
              <w:rPr>
                <w:rFonts w:hAnsi="Meiryo UI" w:hint="eastAsia"/>
                <w:sz w:val="20"/>
                <w:szCs w:val="20"/>
              </w:rPr>
              <w:t>特記事項</w:t>
            </w:r>
          </w:p>
        </w:tc>
      </w:tr>
      <w:tr w:rsidR="006B3FCC" w:rsidRPr="006D5973" w14:paraId="57FCB6CA" w14:textId="77777777" w:rsidTr="00893C24">
        <w:tc>
          <w:tcPr>
            <w:tcW w:w="10910" w:type="dxa"/>
            <w:gridSpan w:val="2"/>
            <w:shd w:val="clear" w:color="auto" w:fill="D9D9D9" w:themeFill="background1" w:themeFillShade="D9"/>
            <w:tcMar>
              <w:right w:w="57" w:type="dxa"/>
            </w:tcMar>
          </w:tcPr>
          <w:p w14:paraId="7889C2A2" w14:textId="2FC7BF6C" w:rsidR="006B3FCC" w:rsidRDefault="00893C24" w:rsidP="00893C24">
            <w:pPr>
              <w:spacing w:line="260" w:lineRule="exact"/>
              <w:ind w:left="11"/>
              <w:rPr>
                <w:rFonts w:hAnsi="Meiryo UI"/>
                <w:szCs w:val="18"/>
              </w:rPr>
            </w:pPr>
            <w:r>
              <w:rPr>
                <w:rFonts w:hAnsi="Meiryo UI" w:hint="eastAsia"/>
                <w:szCs w:val="18"/>
              </w:rPr>
              <w:t>１節　共通事項</w:t>
            </w:r>
          </w:p>
        </w:tc>
      </w:tr>
      <w:tr w:rsidR="00CD1186" w:rsidRPr="00A470A9" w14:paraId="1DCE8D5A" w14:textId="77777777" w:rsidTr="00A470A9">
        <w:tc>
          <w:tcPr>
            <w:tcW w:w="1980" w:type="dxa"/>
            <w:tcMar>
              <w:right w:w="57" w:type="dxa"/>
            </w:tcMar>
          </w:tcPr>
          <w:p w14:paraId="04335579" w14:textId="6B10B68A" w:rsidR="00CD1186" w:rsidRPr="006D5973" w:rsidRDefault="00575D6B" w:rsidP="00893C24">
            <w:pPr>
              <w:spacing w:line="240" w:lineRule="exact"/>
              <w:ind w:left="180" w:hangingChars="100" w:hanging="180"/>
              <w:jc w:val="left"/>
              <w:rPr>
                <w:rFonts w:hAnsi="Meiryo UI"/>
                <w:szCs w:val="18"/>
              </w:rPr>
            </w:pPr>
            <w:r>
              <w:rPr>
                <w:rFonts w:hAnsi="Meiryo UI" w:hint="eastAsia"/>
                <w:szCs w:val="18"/>
              </w:rPr>
              <w:t>・</w:t>
            </w:r>
            <w:r w:rsidR="00CD1186">
              <w:rPr>
                <w:rFonts w:hAnsi="Meiryo UI" w:hint="eastAsia"/>
                <w:szCs w:val="18"/>
              </w:rPr>
              <w:t>石綿粉じん濃度測定</w:t>
            </w:r>
          </w:p>
          <w:p w14:paraId="4062AC9E" w14:textId="5E845A47" w:rsidR="00CD1186" w:rsidRPr="006D5973" w:rsidRDefault="00CD1186" w:rsidP="00893C24">
            <w:pPr>
              <w:spacing w:line="240" w:lineRule="exact"/>
              <w:jc w:val="left"/>
              <w:rPr>
                <w:rFonts w:hAnsi="Meiryo UI"/>
                <w:szCs w:val="18"/>
              </w:rPr>
            </w:pPr>
            <w:r w:rsidRPr="006D5973">
              <w:rPr>
                <w:rFonts w:hAnsi="Meiryo UI" w:hint="eastAsia"/>
                <w:szCs w:val="18"/>
              </w:rPr>
              <w:t>（</w:t>
            </w:r>
            <w:hyperlink r:id="rId160" w:anchor="page=24"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6.1.3</w:t>
              </w:r>
            </w:hyperlink>
            <w:r w:rsidRPr="006D5973">
              <w:rPr>
                <w:rFonts w:hAnsi="Meiryo UI" w:hint="eastAsia"/>
                <w:szCs w:val="18"/>
              </w:rPr>
              <w:t>）</w:t>
            </w:r>
          </w:p>
        </w:tc>
        <w:tc>
          <w:tcPr>
            <w:tcW w:w="8930" w:type="dxa"/>
          </w:tcPr>
          <w:p w14:paraId="248502F1" w14:textId="2FC4F196" w:rsidR="00CD1186" w:rsidRPr="006D5973" w:rsidRDefault="00A470A9" w:rsidP="00E409C2">
            <w:pPr>
              <w:spacing w:line="240" w:lineRule="exact"/>
              <w:rPr>
                <w:rFonts w:hAnsi="Meiryo UI"/>
                <w:szCs w:val="18"/>
              </w:rPr>
            </w:pPr>
            <w:r>
              <w:rPr>
                <w:rFonts w:hAnsi="Meiryo UI" w:hint="eastAsia"/>
                <w:szCs w:val="18"/>
              </w:rPr>
              <w:t>※</w:t>
            </w:r>
            <w:r w:rsidRPr="006D5973">
              <w:rPr>
                <w:rFonts w:hAnsi="Meiryo UI" w:hint="eastAsia"/>
                <w:szCs w:val="21"/>
              </w:rPr>
              <w:t>「</w:t>
            </w:r>
            <w:hyperlink r:id="rId161" w:history="1">
              <w:r w:rsidRPr="006B3FCC">
                <w:rPr>
                  <w:rStyle w:val="50"/>
                  <w:rFonts w:ascii="UD デジタル 教科書体 NP-R" w:eastAsia="UD デジタル 教科書体 NP-R" w:hAnsi="Meiryo UI" w:hint="eastAsia"/>
                  <w:color w:val="0563C1"/>
                  <w:szCs w:val="21"/>
                </w:rPr>
                <w:t>石綿処理特記仕様書</w:t>
              </w:r>
            </w:hyperlink>
            <w:r>
              <w:t>4章</w:t>
            </w:r>
            <w:r>
              <w:rPr>
                <w:rFonts w:hint="eastAsia"/>
              </w:rPr>
              <w:t xml:space="preserve"> </w:t>
            </w:r>
            <w:r>
              <w:t>石綿含有材料の除去等</w:t>
            </w:r>
            <w:r>
              <w:rPr>
                <w:rFonts w:hint="eastAsia"/>
              </w:rPr>
              <w:t>、10 石綿粉じん濃度測定」による</w:t>
            </w:r>
          </w:p>
        </w:tc>
      </w:tr>
      <w:tr w:rsidR="005A524B" w:rsidRPr="00A470A9" w14:paraId="5BBB0AED" w14:textId="77777777" w:rsidTr="00C50672">
        <w:tc>
          <w:tcPr>
            <w:tcW w:w="10910" w:type="dxa"/>
            <w:gridSpan w:val="2"/>
            <w:shd w:val="clear" w:color="auto" w:fill="D9D9D9" w:themeFill="background1" w:themeFillShade="D9"/>
            <w:tcMar>
              <w:right w:w="57" w:type="dxa"/>
            </w:tcMar>
          </w:tcPr>
          <w:p w14:paraId="0BE14259" w14:textId="28E1CE5F" w:rsidR="005A524B" w:rsidRDefault="005A524B" w:rsidP="00A470A9">
            <w:pPr>
              <w:spacing w:line="240" w:lineRule="exact"/>
              <w:rPr>
                <w:rFonts w:hAnsi="Meiryo UI"/>
                <w:szCs w:val="18"/>
              </w:rPr>
            </w:pPr>
            <w:r>
              <w:rPr>
                <w:rFonts w:hAnsi="Meiryo UI" w:hint="eastAsia"/>
                <w:szCs w:val="18"/>
              </w:rPr>
              <w:t>３節　石綿含有吹付け材の除去</w:t>
            </w:r>
          </w:p>
        </w:tc>
      </w:tr>
      <w:tr w:rsidR="005A524B" w:rsidRPr="00A470A9" w14:paraId="23EF53C1" w14:textId="77777777" w:rsidTr="00A470A9">
        <w:tc>
          <w:tcPr>
            <w:tcW w:w="1980" w:type="dxa"/>
            <w:tcMar>
              <w:right w:w="57" w:type="dxa"/>
            </w:tcMar>
          </w:tcPr>
          <w:p w14:paraId="091C7EF6" w14:textId="77777777" w:rsidR="005A524B" w:rsidRDefault="005A524B" w:rsidP="00893C24">
            <w:pPr>
              <w:spacing w:line="240" w:lineRule="exact"/>
              <w:ind w:left="180" w:hangingChars="100" w:hanging="180"/>
              <w:jc w:val="left"/>
              <w:rPr>
                <w:rFonts w:hAnsi="Meiryo UI"/>
                <w:szCs w:val="18"/>
              </w:rPr>
            </w:pPr>
            <w:r>
              <w:rPr>
                <w:rFonts w:hAnsi="Meiryo UI" w:hint="eastAsia"/>
                <w:szCs w:val="18"/>
              </w:rPr>
              <w:t>・工法</w:t>
            </w:r>
          </w:p>
          <w:p w14:paraId="4CBCC9E8" w14:textId="16D8E357" w:rsidR="005A524B" w:rsidRDefault="005A524B" w:rsidP="005A524B">
            <w:pPr>
              <w:spacing w:line="240" w:lineRule="exact"/>
              <w:ind w:left="180" w:hangingChars="100" w:hanging="180"/>
              <w:jc w:val="left"/>
              <w:rPr>
                <w:rFonts w:hAnsi="Meiryo UI"/>
                <w:szCs w:val="18"/>
              </w:rPr>
            </w:pPr>
            <w:r w:rsidRPr="006D5973">
              <w:rPr>
                <w:rFonts w:hAnsi="Meiryo UI" w:hint="eastAsia"/>
                <w:szCs w:val="18"/>
              </w:rPr>
              <w:t>（</w:t>
            </w:r>
            <w:hyperlink r:id="rId162" w:anchor="page=25"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3</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2</w:t>
              </w:r>
            </w:hyperlink>
            <w:r w:rsidRPr="006D5973">
              <w:rPr>
                <w:rFonts w:hAnsi="Meiryo UI" w:hint="eastAsia"/>
                <w:szCs w:val="18"/>
              </w:rPr>
              <w:t>）</w:t>
            </w:r>
          </w:p>
        </w:tc>
        <w:tc>
          <w:tcPr>
            <w:tcW w:w="8930" w:type="dxa"/>
          </w:tcPr>
          <w:p w14:paraId="199D7BF7" w14:textId="595EACA0" w:rsidR="005A524B" w:rsidRDefault="005A524B" w:rsidP="00A470A9">
            <w:pPr>
              <w:spacing w:line="240" w:lineRule="exact"/>
            </w:pPr>
            <w:r>
              <w:t>(1)石綿含有吹付け材の除去工法</w:t>
            </w:r>
          </w:p>
          <w:p w14:paraId="2011659F" w14:textId="4B57CD95" w:rsidR="005A524B" w:rsidRPr="005A524B" w:rsidRDefault="005A524B" w:rsidP="005A524B">
            <w:pPr>
              <w:spacing w:line="240" w:lineRule="exact"/>
              <w:ind w:leftChars="100" w:left="180"/>
            </w:pPr>
            <w:r>
              <w:rPr>
                <w:rFonts w:hint="eastAsia"/>
              </w:rPr>
              <w:t>※</w:t>
            </w:r>
            <w:r w:rsidRPr="006D5973">
              <w:rPr>
                <w:rFonts w:hAnsi="Meiryo UI" w:hint="eastAsia"/>
                <w:szCs w:val="21"/>
              </w:rPr>
              <w:t>「</w:t>
            </w:r>
            <w:hyperlink r:id="rId163" w:history="1">
              <w:r w:rsidRPr="006B3FCC">
                <w:rPr>
                  <w:rStyle w:val="50"/>
                  <w:rFonts w:ascii="UD デジタル 教科書体 NP-R" w:eastAsia="UD デジタル 教科書体 NP-R" w:hAnsi="Meiryo UI" w:hint="eastAsia"/>
                  <w:color w:val="0563C1"/>
                  <w:szCs w:val="21"/>
                </w:rPr>
                <w:t>石綿処理特記仕様書</w:t>
              </w:r>
            </w:hyperlink>
            <w:r>
              <w:t>3章</w:t>
            </w:r>
            <w:r>
              <w:t>①</w:t>
            </w:r>
            <w:r>
              <w:t>施工範囲・工法等</w:t>
            </w:r>
            <w:r>
              <w:rPr>
                <w:rFonts w:hint="eastAsia"/>
              </w:rPr>
              <w:t>」による</w:t>
            </w:r>
          </w:p>
          <w:p w14:paraId="521C03C1" w14:textId="77777777" w:rsidR="005A524B" w:rsidRDefault="005A524B" w:rsidP="005A524B">
            <w:pPr>
              <w:spacing w:line="240" w:lineRule="exact"/>
            </w:pPr>
            <w:r>
              <w:rPr>
                <w:rFonts w:hAnsi="Meiryo UI" w:hint="eastAsia"/>
                <w:szCs w:val="18"/>
              </w:rPr>
              <w:t>(2)</w:t>
            </w:r>
            <w:r>
              <w:t>石綿含有吹付け材の</w:t>
            </w:r>
            <w:r>
              <w:rPr>
                <w:rFonts w:hint="eastAsia"/>
              </w:rPr>
              <w:t>梱包</w:t>
            </w:r>
          </w:p>
          <w:p w14:paraId="019A9FC1" w14:textId="7A1C1249" w:rsidR="005A524B" w:rsidRPr="005A524B" w:rsidRDefault="005A524B" w:rsidP="005A524B">
            <w:pPr>
              <w:spacing w:afterLines="20" w:after="60" w:line="240" w:lineRule="exact"/>
              <w:ind w:leftChars="100" w:left="180"/>
            </w:pPr>
            <w:r>
              <w:t>飛散防止措置</w:t>
            </w:r>
            <w:r>
              <w:rPr>
                <w:rFonts w:hint="eastAsia"/>
              </w:rPr>
              <w:t>：　※</w:t>
            </w:r>
            <w:r>
              <w:t>湿潤化</w:t>
            </w:r>
            <w:r>
              <w:rPr>
                <w:rFonts w:hint="eastAsia"/>
              </w:rPr>
              <w:t xml:space="preserve">　　・</w:t>
            </w:r>
            <w:r>
              <w:t>固形化</w:t>
            </w:r>
          </w:p>
        </w:tc>
      </w:tr>
      <w:tr w:rsidR="005A524B" w:rsidRPr="00A470A9" w14:paraId="032EE663" w14:textId="77777777" w:rsidTr="00A470A9">
        <w:tc>
          <w:tcPr>
            <w:tcW w:w="1980" w:type="dxa"/>
            <w:tcMar>
              <w:right w:w="57" w:type="dxa"/>
            </w:tcMar>
          </w:tcPr>
          <w:p w14:paraId="347BD8BC" w14:textId="77777777" w:rsidR="005A524B" w:rsidRDefault="000B60A5" w:rsidP="00893C24">
            <w:pPr>
              <w:spacing w:line="240" w:lineRule="exact"/>
              <w:ind w:left="180" w:hangingChars="100" w:hanging="180"/>
              <w:jc w:val="left"/>
            </w:pPr>
            <w:r>
              <w:rPr>
                <w:rFonts w:hAnsi="Meiryo UI" w:hint="eastAsia"/>
                <w:szCs w:val="18"/>
              </w:rPr>
              <w:t>・</w:t>
            </w:r>
            <w:r>
              <w:t>除去した石綿含有吹付け材等の保管、運搬、処分等</w:t>
            </w:r>
          </w:p>
          <w:p w14:paraId="5A08548C" w14:textId="32150D26" w:rsidR="000B60A5" w:rsidRDefault="000B60A5" w:rsidP="000B60A5">
            <w:pPr>
              <w:spacing w:line="240" w:lineRule="exact"/>
              <w:ind w:left="180" w:hangingChars="100" w:hanging="180"/>
              <w:jc w:val="left"/>
              <w:rPr>
                <w:rFonts w:hAnsi="Meiryo UI"/>
                <w:szCs w:val="18"/>
              </w:rPr>
            </w:pPr>
            <w:r w:rsidRPr="006D5973">
              <w:rPr>
                <w:rFonts w:hAnsi="Meiryo UI" w:hint="eastAsia"/>
                <w:szCs w:val="18"/>
              </w:rPr>
              <w:t>（</w:t>
            </w:r>
            <w:hyperlink r:id="rId164" w:anchor="page=26"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3</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3</w:t>
              </w:r>
            </w:hyperlink>
            <w:r w:rsidRPr="006D5973">
              <w:rPr>
                <w:rFonts w:hAnsi="Meiryo UI" w:hint="eastAsia"/>
                <w:szCs w:val="18"/>
              </w:rPr>
              <w:t>）</w:t>
            </w:r>
          </w:p>
        </w:tc>
        <w:tc>
          <w:tcPr>
            <w:tcW w:w="8930" w:type="dxa"/>
          </w:tcPr>
          <w:p w14:paraId="504796CA" w14:textId="77777777" w:rsidR="005A524B" w:rsidRDefault="000B60A5" w:rsidP="000B60A5">
            <w:pPr>
              <w:spacing w:line="240" w:lineRule="exact"/>
              <w:rPr>
                <w:rFonts w:hAnsi="Meiryo UI"/>
                <w:szCs w:val="18"/>
              </w:rPr>
            </w:pPr>
            <w:r>
              <w:rPr>
                <w:rFonts w:hAnsi="Meiryo UI" w:hint="eastAsia"/>
                <w:szCs w:val="18"/>
              </w:rPr>
              <w:t>(ｴ)</w:t>
            </w:r>
            <w:r w:rsidRPr="000B60A5">
              <w:rPr>
                <w:rFonts w:hAnsi="Meiryo UI" w:hint="eastAsia"/>
                <w:szCs w:val="18"/>
              </w:rPr>
              <w:t>石綿含有吹付け材等の処分</w:t>
            </w:r>
            <w:r>
              <w:rPr>
                <w:rFonts w:hAnsi="Meiryo UI" w:hint="eastAsia"/>
                <w:szCs w:val="18"/>
              </w:rPr>
              <w:t>方法</w:t>
            </w:r>
          </w:p>
          <w:p w14:paraId="74BDE7BD" w14:textId="4D1A8BA7" w:rsidR="000B60A5" w:rsidRDefault="000B60A5" w:rsidP="000B60A5">
            <w:pPr>
              <w:spacing w:line="240" w:lineRule="exact"/>
              <w:ind w:leftChars="100" w:left="180"/>
              <w:rPr>
                <w:rFonts w:hAnsi="Meiryo UI"/>
                <w:szCs w:val="18"/>
              </w:rPr>
            </w:pPr>
            <w:r>
              <w:rPr>
                <w:rFonts w:hAnsi="Meiryo UI" w:hint="eastAsia"/>
                <w:szCs w:val="18"/>
              </w:rPr>
              <w:t>・(ｱ)埋立処分</w:t>
            </w:r>
          </w:p>
          <w:p w14:paraId="0CA0782C" w14:textId="63CDD78A" w:rsidR="000B60A5" w:rsidRDefault="000B60A5" w:rsidP="000B60A5">
            <w:pPr>
              <w:spacing w:line="240" w:lineRule="exact"/>
              <w:ind w:leftChars="100" w:left="180"/>
              <w:rPr>
                <w:rFonts w:hAnsi="Meiryo UI"/>
                <w:szCs w:val="18"/>
              </w:rPr>
            </w:pPr>
            <w:r>
              <w:rPr>
                <w:rFonts w:hAnsi="Meiryo UI" w:hint="eastAsia"/>
                <w:szCs w:val="18"/>
              </w:rPr>
              <w:t>・(ｲ)中間処理</w:t>
            </w:r>
          </w:p>
        </w:tc>
      </w:tr>
      <w:tr w:rsidR="000B60A5" w:rsidRPr="00A470A9" w14:paraId="15085F09" w14:textId="77777777" w:rsidTr="00C50672">
        <w:tc>
          <w:tcPr>
            <w:tcW w:w="10910" w:type="dxa"/>
            <w:gridSpan w:val="2"/>
            <w:shd w:val="clear" w:color="auto" w:fill="D9D9D9" w:themeFill="background1" w:themeFillShade="D9"/>
            <w:tcMar>
              <w:right w:w="57" w:type="dxa"/>
            </w:tcMar>
          </w:tcPr>
          <w:p w14:paraId="56D3C3B8" w14:textId="00967C5B" w:rsidR="000B60A5" w:rsidRDefault="000B60A5" w:rsidP="00A470A9">
            <w:pPr>
              <w:spacing w:line="240" w:lineRule="exact"/>
              <w:rPr>
                <w:rFonts w:hAnsi="Meiryo UI"/>
                <w:szCs w:val="18"/>
              </w:rPr>
            </w:pPr>
            <w:r>
              <w:rPr>
                <w:rFonts w:hAnsi="Meiryo UI" w:hint="eastAsia"/>
                <w:szCs w:val="18"/>
              </w:rPr>
              <w:t>４節　石綿含有保温材等の除去</w:t>
            </w:r>
          </w:p>
        </w:tc>
      </w:tr>
      <w:tr w:rsidR="000B60A5" w:rsidRPr="00A470A9" w14:paraId="49845054" w14:textId="77777777" w:rsidTr="00A470A9">
        <w:tc>
          <w:tcPr>
            <w:tcW w:w="1980" w:type="dxa"/>
            <w:tcMar>
              <w:right w:w="57" w:type="dxa"/>
            </w:tcMar>
          </w:tcPr>
          <w:p w14:paraId="514E58DF" w14:textId="77777777" w:rsidR="000B60A5" w:rsidRDefault="000B60A5" w:rsidP="00893C24">
            <w:pPr>
              <w:spacing w:line="240" w:lineRule="exact"/>
              <w:ind w:left="180" w:hangingChars="100" w:hanging="180"/>
              <w:jc w:val="left"/>
            </w:pPr>
            <w:r>
              <w:rPr>
                <w:rFonts w:hAnsi="Meiryo UI" w:hint="eastAsia"/>
                <w:szCs w:val="18"/>
              </w:rPr>
              <w:t>・</w:t>
            </w:r>
            <w:r>
              <w:t>石綿含有保温材等の除去</w:t>
            </w:r>
          </w:p>
          <w:p w14:paraId="1F4292AB" w14:textId="4F231128" w:rsidR="000B60A5" w:rsidRDefault="000B60A5" w:rsidP="000B60A5">
            <w:pPr>
              <w:spacing w:line="240" w:lineRule="exact"/>
              <w:ind w:left="180" w:hangingChars="100" w:hanging="180"/>
              <w:jc w:val="left"/>
              <w:rPr>
                <w:rFonts w:hAnsi="Meiryo UI"/>
                <w:szCs w:val="18"/>
              </w:rPr>
            </w:pPr>
            <w:r w:rsidRPr="006D5973">
              <w:rPr>
                <w:rFonts w:hAnsi="Meiryo UI" w:hint="eastAsia"/>
                <w:szCs w:val="18"/>
              </w:rPr>
              <w:t>（</w:t>
            </w:r>
            <w:hyperlink r:id="rId165" w:anchor="page=27"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4</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1</w:t>
              </w:r>
            </w:hyperlink>
            <w:r w:rsidRPr="006D5973">
              <w:rPr>
                <w:rFonts w:hAnsi="Meiryo UI" w:hint="eastAsia"/>
                <w:szCs w:val="18"/>
              </w:rPr>
              <w:t>）</w:t>
            </w:r>
          </w:p>
        </w:tc>
        <w:tc>
          <w:tcPr>
            <w:tcW w:w="8930" w:type="dxa"/>
          </w:tcPr>
          <w:p w14:paraId="7C3BBB94" w14:textId="57FB2F15" w:rsidR="000B60A5" w:rsidRDefault="000B60A5" w:rsidP="00A470A9">
            <w:pPr>
              <w:spacing w:line="240" w:lineRule="exact"/>
            </w:pPr>
            <w:r>
              <w:t>石綿含有保温材等の除去</w:t>
            </w:r>
            <w:r>
              <w:rPr>
                <w:rFonts w:hint="eastAsia"/>
              </w:rPr>
              <w:t>方法</w:t>
            </w:r>
          </w:p>
          <w:p w14:paraId="58016B75" w14:textId="23D30676" w:rsidR="000B60A5" w:rsidRDefault="000B60A5" w:rsidP="000B60A5">
            <w:pPr>
              <w:spacing w:line="240" w:lineRule="exact"/>
              <w:ind w:leftChars="100" w:left="180"/>
              <w:rPr>
                <w:rFonts w:hAnsi="Meiryo UI"/>
                <w:szCs w:val="18"/>
              </w:rPr>
            </w:pPr>
            <w:r>
              <w:rPr>
                <w:rFonts w:hint="eastAsia"/>
              </w:rPr>
              <w:t>※</w:t>
            </w:r>
            <w:r w:rsidRPr="006D5973">
              <w:rPr>
                <w:rFonts w:hAnsi="Meiryo UI" w:hint="eastAsia"/>
                <w:szCs w:val="21"/>
              </w:rPr>
              <w:t>「</w:t>
            </w:r>
            <w:hyperlink r:id="rId166" w:history="1">
              <w:r w:rsidRPr="006B3FCC">
                <w:rPr>
                  <w:rStyle w:val="50"/>
                  <w:rFonts w:ascii="UD デジタル 教科書体 NP-R" w:eastAsia="UD デジタル 教科書体 NP-R" w:hAnsi="Meiryo UI" w:hint="eastAsia"/>
                  <w:color w:val="0563C1"/>
                  <w:szCs w:val="21"/>
                </w:rPr>
                <w:t>石綿処理特記仕様書</w:t>
              </w:r>
            </w:hyperlink>
            <w:r>
              <w:t>3章</w:t>
            </w:r>
            <w:r>
              <w:t>①</w:t>
            </w:r>
            <w:r>
              <w:t>施工範囲・工法等</w:t>
            </w:r>
            <w:r>
              <w:rPr>
                <w:rFonts w:hint="eastAsia"/>
              </w:rPr>
              <w:t>」による</w:t>
            </w:r>
          </w:p>
        </w:tc>
      </w:tr>
      <w:tr w:rsidR="009643BD" w:rsidRPr="00A470A9" w14:paraId="33C4E1AF" w14:textId="77777777" w:rsidTr="00C50672">
        <w:tc>
          <w:tcPr>
            <w:tcW w:w="10910" w:type="dxa"/>
            <w:gridSpan w:val="2"/>
            <w:shd w:val="clear" w:color="auto" w:fill="D9D9D9" w:themeFill="background1" w:themeFillShade="D9"/>
            <w:tcMar>
              <w:right w:w="57" w:type="dxa"/>
            </w:tcMar>
          </w:tcPr>
          <w:p w14:paraId="7D68AD14" w14:textId="21FE68AD" w:rsidR="009643BD" w:rsidRDefault="009643BD" w:rsidP="00A470A9">
            <w:pPr>
              <w:spacing w:line="240" w:lineRule="exact"/>
              <w:rPr>
                <w:rFonts w:hAnsi="Meiryo UI"/>
                <w:szCs w:val="18"/>
              </w:rPr>
            </w:pPr>
            <w:r>
              <w:rPr>
                <w:rFonts w:hAnsi="Meiryo UI" w:hint="eastAsia"/>
                <w:szCs w:val="18"/>
              </w:rPr>
              <w:t xml:space="preserve">５節　</w:t>
            </w:r>
            <w:r>
              <w:t>石綿含有成形板等の除去</w:t>
            </w:r>
          </w:p>
        </w:tc>
      </w:tr>
      <w:tr w:rsidR="000B60A5" w:rsidRPr="00A470A9" w14:paraId="4EA8CFD4" w14:textId="77777777" w:rsidTr="00A470A9">
        <w:tc>
          <w:tcPr>
            <w:tcW w:w="1980" w:type="dxa"/>
            <w:tcMar>
              <w:right w:w="57" w:type="dxa"/>
            </w:tcMar>
          </w:tcPr>
          <w:p w14:paraId="6B63EFBE" w14:textId="77777777" w:rsidR="000B60A5" w:rsidRDefault="009643BD" w:rsidP="00893C24">
            <w:pPr>
              <w:spacing w:line="240" w:lineRule="exact"/>
              <w:ind w:left="180" w:hangingChars="100" w:hanging="180"/>
              <w:jc w:val="left"/>
            </w:pPr>
            <w:r>
              <w:rPr>
                <w:rFonts w:hAnsi="Meiryo UI" w:hint="eastAsia"/>
                <w:szCs w:val="18"/>
              </w:rPr>
              <w:t>・</w:t>
            </w:r>
            <w:r>
              <w:t>石綿含有成形板等の除去</w:t>
            </w:r>
          </w:p>
          <w:p w14:paraId="781B4171" w14:textId="00964788" w:rsidR="009643BD" w:rsidRDefault="009643BD" w:rsidP="009643BD">
            <w:pPr>
              <w:spacing w:line="240" w:lineRule="exact"/>
              <w:ind w:left="180" w:hangingChars="100" w:hanging="180"/>
              <w:jc w:val="left"/>
              <w:rPr>
                <w:rFonts w:hAnsi="Meiryo UI"/>
                <w:szCs w:val="18"/>
              </w:rPr>
            </w:pPr>
            <w:r w:rsidRPr="006D5973">
              <w:rPr>
                <w:rFonts w:hAnsi="Meiryo UI" w:hint="eastAsia"/>
                <w:szCs w:val="18"/>
              </w:rPr>
              <w:t>（</w:t>
            </w:r>
            <w:hyperlink r:id="rId167" w:anchor="page=27"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5</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1</w:t>
              </w:r>
            </w:hyperlink>
            <w:r w:rsidRPr="006D5973">
              <w:rPr>
                <w:rFonts w:hAnsi="Meiryo UI" w:hint="eastAsia"/>
                <w:szCs w:val="18"/>
              </w:rPr>
              <w:t>）</w:t>
            </w:r>
          </w:p>
        </w:tc>
        <w:tc>
          <w:tcPr>
            <w:tcW w:w="8930" w:type="dxa"/>
          </w:tcPr>
          <w:p w14:paraId="5628F79A" w14:textId="1CEE9E0B" w:rsidR="009643BD" w:rsidRDefault="009643BD" w:rsidP="009643BD">
            <w:pPr>
              <w:spacing w:line="240" w:lineRule="exact"/>
            </w:pPr>
            <w:r>
              <w:rPr>
                <w:rFonts w:hint="eastAsia"/>
              </w:rPr>
              <w:t>飛散防止のための養生方法</w:t>
            </w:r>
          </w:p>
          <w:p w14:paraId="48AA7720" w14:textId="5AB950A4" w:rsidR="000B60A5" w:rsidRDefault="009643BD" w:rsidP="009643BD">
            <w:pPr>
              <w:spacing w:line="240" w:lineRule="exact"/>
              <w:rPr>
                <w:rFonts w:hAnsi="Meiryo UI"/>
                <w:szCs w:val="18"/>
              </w:rPr>
            </w:pPr>
            <w:r>
              <w:rPr>
                <w:rFonts w:hint="eastAsia"/>
              </w:rPr>
              <w:t>※</w:t>
            </w:r>
            <w:r w:rsidRPr="006D5973">
              <w:rPr>
                <w:rFonts w:hAnsi="Meiryo UI" w:hint="eastAsia"/>
                <w:szCs w:val="21"/>
              </w:rPr>
              <w:t>「</w:t>
            </w:r>
            <w:hyperlink r:id="rId168" w:history="1">
              <w:r w:rsidRPr="006B3FCC">
                <w:rPr>
                  <w:rStyle w:val="50"/>
                  <w:rFonts w:ascii="UD デジタル 教科書体 NP-R" w:eastAsia="UD デジタル 教科書体 NP-R" w:hAnsi="Meiryo UI" w:hint="eastAsia"/>
                  <w:color w:val="0563C1"/>
                  <w:szCs w:val="21"/>
                </w:rPr>
                <w:t>石綿処理特記仕様書</w:t>
              </w:r>
            </w:hyperlink>
            <w:r>
              <w:rPr>
                <w:rFonts w:hint="eastAsia"/>
              </w:rPr>
              <w:t>４</w:t>
            </w:r>
            <w:r>
              <w:t>章</w:t>
            </w:r>
            <w:r>
              <w:rPr>
                <w:rFonts w:hint="eastAsia"/>
              </w:rPr>
              <w:t>4</w:t>
            </w:r>
            <w:r>
              <w:t>石綿含有成形板等の除去工法</w:t>
            </w:r>
            <w:r>
              <w:rPr>
                <w:rFonts w:hint="eastAsia"/>
              </w:rPr>
              <w:t>」による</w:t>
            </w:r>
          </w:p>
        </w:tc>
      </w:tr>
    </w:tbl>
    <w:p w14:paraId="744A1496" w14:textId="0808FAEA" w:rsidR="00AC2D80" w:rsidRPr="006D5973" w:rsidRDefault="00CD1186" w:rsidP="000B52AA">
      <w:pPr>
        <w:ind w:leftChars="100" w:left="180"/>
        <w:rPr>
          <w:rFonts w:hAnsi="Meiryo UI"/>
          <w:szCs w:val="21"/>
        </w:rPr>
      </w:pPr>
      <w:r>
        <w:rPr>
          <w:rFonts w:hAnsi="Meiryo UI" w:hint="eastAsia"/>
          <w:szCs w:val="21"/>
        </w:rPr>
        <w:t>上記以外は</w:t>
      </w:r>
      <w:r w:rsidR="00AC2D80" w:rsidRPr="006D5973">
        <w:rPr>
          <w:rFonts w:hAnsi="Meiryo UI" w:hint="eastAsia"/>
          <w:szCs w:val="21"/>
        </w:rPr>
        <w:t>別途「</w:t>
      </w:r>
      <w:hyperlink r:id="rId169" w:history="1">
        <w:r w:rsidR="00AC2D80" w:rsidRPr="006B3FCC">
          <w:rPr>
            <w:rStyle w:val="50"/>
            <w:rFonts w:ascii="UD デジタル 教科書体 NP-R" w:eastAsia="UD デジタル 教科書体 NP-R" w:hAnsi="Meiryo UI" w:hint="eastAsia"/>
            <w:color w:val="0563C1"/>
            <w:szCs w:val="21"/>
          </w:rPr>
          <w:t>石綿処理特記仕様書</w:t>
        </w:r>
      </w:hyperlink>
      <w:r w:rsidR="00AC2D80" w:rsidRPr="006D5973">
        <w:rPr>
          <w:rFonts w:hAnsi="Meiryo UI" w:hint="eastAsia"/>
          <w:szCs w:val="21"/>
        </w:rPr>
        <w:t>」による</w:t>
      </w:r>
    </w:p>
    <w:p w14:paraId="5904A8D1" w14:textId="48B735EF" w:rsidR="00AC2D80" w:rsidRPr="006D5973" w:rsidRDefault="00AC2D80" w:rsidP="006B3FCC">
      <w:pPr>
        <w:spacing w:line="240" w:lineRule="exact"/>
        <w:rPr>
          <w:rFonts w:hAnsi="Meiryo UI"/>
          <w:szCs w:val="18"/>
        </w:rPr>
      </w:pPr>
    </w:p>
    <w:p w14:paraId="22CD411B" w14:textId="77777777" w:rsidR="00AC2D80" w:rsidRPr="006D5973" w:rsidRDefault="00AC2D80" w:rsidP="007D4D04">
      <w:pPr>
        <w:pStyle w:val="1"/>
        <w:spacing w:afterLines="50" w:after="150"/>
      </w:pPr>
      <w:bookmarkStart w:id="14" w:name="_Toc224807167"/>
      <w:r w:rsidRPr="006D5973">
        <w:rPr>
          <w:rFonts w:hint="eastAsia"/>
        </w:rPr>
        <w:t>7章　特殊な建設副産物の処理</w:t>
      </w:r>
      <w:bookmarkEnd w:id="14"/>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4D2FF9" w:rsidRPr="006D5973" w14:paraId="05B8C291" w14:textId="77777777" w:rsidTr="00A470A9">
        <w:trPr>
          <w:trHeight w:val="283"/>
        </w:trPr>
        <w:tc>
          <w:tcPr>
            <w:tcW w:w="1980" w:type="dxa"/>
            <w:shd w:val="clear" w:color="auto" w:fill="000000" w:themeFill="text1"/>
            <w:tcMar>
              <w:right w:w="57" w:type="dxa"/>
            </w:tcMar>
            <w:vAlign w:val="center"/>
          </w:tcPr>
          <w:p w14:paraId="55ACEF29" w14:textId="2DAF5E59" w:rsidR="004D2FF9" w:rsidRDefault="004D2FF9" w:rsidP="004D2FF9">
            <w:pPr>
              <w:spacing w:line="240" w:lineRule="exact"/>
              <w:ind w:left="200" w:hangingChars="100" w:hanging="200"/>
              <w:jc w:val="center"/>
              <w:rPr>
                <w:rFonts w:hAnsi="Meiryo UI"/>
                <w:szCs w:val="18"/>
              </w:rPr>
            </w:pPr>
            <w:r w:rsidRPr="004D2FF9">
              <w:rPr>
                <w:rFonts w:hAnsi="Meiryo UI" w:hint="eastAsia"/>
                <w:sz w:val="20"/>
                <w:szCs w:val="20"/>
              </w:rPr>
              <w:t>項目</w:t>
            </w:r>
          </w:p>
        </w:tc>
        <w:tc>
          <w:tcPr>
            <w:tcW w:w="8930" w:type="dxa"/>
            <w:shd w:val="clear" w:color="auto" w:fill="000000" w:themeFill="text1"/>
            <w:vAlign w:val="center"/>
          </w:tcPr>
          <w:p w14:paraId="665FD69A" w14:textId="3BC33D25" w:rsidR="004D2FF9" w:rsidRPr="006D5973" w:rsidRDefault="004D2FF9" w:rsidP="004D2FF9">
            <w:pPr>
              <w:spacing w:line="260" w:lineRule="exact"/>
              <w:ind w:left="11"/>
              <w:jc w:val="center"/>
              <w:rPr>
                <w:rFonts w:hAnsi="Meiryo UI"/>
                <w:szCs w:val="18"/>
              </w:rPr>
            </w:pPr>
            <w:r w:rsidRPr="004D2FF9">
              <w:rPr>
                <w:rFonts w:hAnsi="Meiryo UI" w:hint="eastAsia"/>
                <w:sz w:val="20"/>
                <w:szCs w:val="20"/>
              </w:rPr>
              <w:t>特記事項</w:t>
            </w:r>
          </w:p>
        </w:tc>
      </w:tr>
      <w:tr w:rsidR="009643BD" w:rsidRPr="006D5973" w14:paraId="54BF9C9E" w14:textId="77777777" w:rsidTr="00C50672">
        <w:tc>
          <w:tcPr>
            <w:tcW w:w="10910" w:type="dxa"/>
            <w:gridSpan w:val="2"/>
            <w:shd w:val="clear" w:color="auto" w:fill="D9D9D9" w:themeFill="background1" w:themeFillShade="D9"/>
            <w:tcMar>
              <w:right w:w="57" w:type="dxa"/>
            </w:tcMar>
          </w:tcPr>
          <w:p w14:paraId="565D4F7F" w14:textId="62B8532B" w:rsidR="009643BD" w:rsidRPr="006D5973" w:rsidRDefault="009643BD" w:rsidP="00AF1823">
            <w:pPr>
              <w:spacing w:line="260" w:lineRule="exact"/>
              <w:ind w:left="11"/>
              <w:rPr>
                <w:rFonts w:hAnsi="Meiryo UI"/>
                <w:szCs w:val="18"/>
              </w:rPr>
            </w:pPr>
            <w:r>
              <w:rPr>
                <w:rFonts w:hAnsi="Meiryo UI" w:hint="eastAsia"/>
                <w:szCs w:val="18"/>
              </w:rPr>
              <w:t>１節　共通事項</w:t>
            </w:r>
          </w:p>
        </w:tc>
      </w:tr>
      <w:tr w:rsidR="009643BD" w:rsidRPr="006D5973" w14:paraId="18CB20FC" w14:textId="77777777" w:rsidTr="00A470A9">
        <w:tc>
          <w:tcPr>
            <w:tcW w:w="1980" w:type="dxa"/>
            <w:tcMar>
              <w:right w:w="57" w:type="dxa"/>
            </w:tcMar>
          </w:tcPr>
          <w:p w14:paraId="4DB9DF0F" w14:textId="77777777" w:rsidR="009643BD" w:rsidRPr="006D5973" w:rsidRDefault="009643BD" w:rsidP="009643BD">
            <w:pPr>
              <w:spacing w:line="240" w:lineRule="exact"/>
              <w:jc w:val="left"/>
              <w:rPr>
                <w:rFonts w:hAnsi="Meiryo UI"/>
                <w:szCs w:val="18"/>
              </w:rPr>
            </w:pPr>
            <w:r>
              <w:rPr>
                <w:rFonts w:hAnsi="Meiryo UI" w:hint="eastAsia"/>
                <w:szCs w:val="18"/>
              </w:rPr>
              <w:t>・施工計画調査</w:t>
            </w:r>
          </w:p>
          <w:p w14:paraId="7CC46929" w14:textId="39102A62" w:rsidR="009643BD" w:rsidRDefault="009643BD" w:rsidP="009643BD">
            <w:pPr>
              <w:spacing w:line="240" w:lineRule="exact"/>
              <w:ind w:left="180" w:hangingChars="100" w:hanging="180"/>
              <w:jc w:val="left"/>
              <w:rPr>
                <w:rFonts w:hAnsi="Meiryo UI"/>
                <w:szCs w:val="18"/>
              </w:rPr>
            </w:pPr>
            <w:r w:rsidRPr="006D5973">
              <w:rPr>
                <w:rFonts w:hAnsi="Meiryo UI" w:hint="eastAsia"/>
                <w:szCs w:val="18"/>
              </w:rPr>
              <w:t>（</w:t>
            </w:r>
            <w:hyperlink r:id="rId170" w:anchor="page=30" w:history="1">
              <w:r w:rsidRPr="009F5A6D">
                <w:rPr>
                  <w:rStyle w:val="50"/>
                  <w:rFonts w:ascii="UD デジタル 教科書体 NP-R" w:eastAsia="UD デジタル 教科書体 NP-R" w:hAnsi="Meiryo UI" w:hint="eastAsia"/>
                  <w:color w:val="0563C1"/>
                  <w:szCs w:val="18"/>
                  <w:u w:val="single"/>
                </w:rPr>
                <w:t>解仕</w:t>
              </w:r>
              <w:r>
                <w:rPr>
                  <w:rStyle w:val="50"/>
                  <w:rFonts w:ascii="UD デジタル 教科書体 NP-R" w:eastAsia="UD デジタル 教科書体 NP-R" w:hAnsi="Meiryo UI" w:hint="eastAsia"/>
                  <w:color w:val="0563C1"/>
                  <w:szCs w:val="18"/>
                  <w:u w:val="single"/>
                </w:rPr>
                <w:t>7</w:t>
              </w:r>
              <w:r w:rsidRPr="009F5A6D">
                <w:rPr>
                  <w:rStyle w:val="50"/>
                  <w:rFonts w:ascii="UD デジタル 教科書体 NP-R" w:eastAsia="UD デジタル 教科書体 NP-R" w:hAnsi="Meiryo UI" w:hint="eastAsia"/>
                  <w:color w:val="0563C1"/>
                  <w:szCs w:val="18"/>
                  <w:u w:val="single"/>
                </w:rPr>
                <w:t>.1.</w:t>
              </w:r>
              <w:r>
                <w:rPr>
                  <w:rStyle w:val="50"/>
                  <w:rFonts w:ascii="UD デジタル 教科書体 NP-R" w:eastAsia="UD デジタル 教科書体 NP-R" w:hAnsi="Meiryo UI" w:hint="eastAsia"/>
                  <w:color w:val="0563C1"/>
                  <w:szCs w:val="18"/>
                  <w:u w:val="single"/>
                </w:rPr>
                <w:t>3</w:t>
              </w:r>
            </w:hyperlink>
            <w:r w:rsidRPr="006D5973">
              <w:rPr>
                <w:rFonts w:hAnsi="Meiryo UI" w:hint="eastAsia"/>
                <w:szCs w:val="18"/>
              </w:rPr>
              <w:t>）</w:t>
            </w:r>
          </w:p>
        </w:tc>
        <w:tc>
          <w:tcPr>
            <w:tcW w:w="8930" w:type="dxa"/>
          </w:tcPr>
          <w:p w14:paraId="4C15CA0A" w14:textId="62B2CAC1" w:rsidR="009643BD" w:rsidRDefault="009643BD" w:rsidP="009643BD">
            <w:pPr>
              <w:spacing w:line="240" w:lineRule="exact"/>
              <w:ind w:left="11"/>
              <w:rPr>
                <w:rFonts w:hAnsi="Meiryo UI"/>
                <w:szCs w:val="18"/>
              </w:rPr>
            </w:pPr>
            <w:r>
              <w:rPr>
                <w:rFonts w:hAnsi="Meiryo UI" w:hint="eastAsia"/>
                <w:szCs w:val="18"/>
              </w:rPr>
              <w:t>特殊な建設副産物の分析調査</w:t>
            </w:r>
          </w:p>
          <w:p w14:paraId="16035471" w14:textId="7AF4C5E2" w:rsidR="009643BD" w:rsidRPr="006D5973" w:rsidRDefault="009643BD" w:rsidP="009643BD">
            <w:pPr>
              <w:spacing w:afterLines="20" w:after="60" w:line="240" w:lineRule="exact"/>
              <w:ind w:left="11"/>
              <w:rPr>
                <w:rFonts w:hAnsi="Meiryo UI"/>
                <w:szCs w:val="18"/>
              </w:rPr>
            </w:pPr>
            <w:r>
              <w:rPr>
                <w:rFonts w:hAnsi="Meiryo UI" w:hint="eastAsia"/>
                <w:szCs w:val="18"/>
              </w:rPr>
              <w:t>・実施する（対象：　・図示　　・　　）　　・図示</w:t>
            </w:r>
          </w:p>
        </w:tc>
      </w:tr>
      <w:tr w:rsidR="00356AE9" w:rsidRPr="006D5973" w14:paraId="785F2637" w14:textId="77777777" w:rsidTr="00C50672">
        <w:tc>
          <w:tcPr>
            <w:tcW w:w="10910" w:type="dxa"/>
            <w:gridSpan w:val="2"/>
            <w:shd w:val="clear" w:color="auto" w:fill="D9D9D9" w:themeFill="background1" w:themeFillShade="D9"/>
            <w:tcMar>
              <w:right w:w="57" w:type="dxa"/>
            </w:tcMar>
          </w:tcPr>
          <w:p w14:paraId="4C9B2ECC" w14:textId="08F1844A" w:rsidR="00356AE9" w:rsidRDefault="00356AE9" w:rsidP="009643BD">
            <w:pPr>
              <w:spacing w:line="240" w:lineRule="exact"/>
              <w:ind w:left="11"/>
              <w:rPr>
                <w:rFonts w:hAnsi="Meiryo UI"/>
                <w:szCs w:val="18"/>
              </w:rPr>
            </w:pPr>
            <w:r>
              <w:rPr>
                <w:rFonts w:hAnsi="Meiryo UI" w:hint="eastAsia"/>
                <w:szCs w:val="18"/>
              </w:rPr>
              <w:t xml:space="preserve">３節　</w:t>
            </w:r>
            <w:r>
              <w:t>特殊な建設副産物の処理等</w:t>
            </w:r>
          </w:p>
        </w:tc>
      </w:tr>
      <w:tr w:rsidR="00AC2D80" w:rsidRPr="006D5973" w14:paraId="59E2F391" w14:textId="77777777" w:rsidTr="00A470A9">
        <w:tc>
          <w:tcPr>
            <w:tcW w:w="1980" w:type="dxa"/>
            <w:tcMar>
              <w:right w:w="57" w:type="dxa"/>
            </w:tcMar>
          </w:tcPr>
          <w:p w14:paraId="7530D1D2" w14:textId="5D5EC0E4" w:rsidR="00AC2D80" w:rsidRPr="006D5973" w:rsidRDefault="00575D6B" w:rsidP="009643BD">
            <w:pPr>
              <w:spacing w:line="240" w:lineRule="exact"/>
              <w:ind w:left="180" w:hangingChars="100" w:hanging="180"/>
              <w:jc w:val="left"/>
              <w:rPr>
                <w:rFonts w:hAnsi="Meiryo UI"/>
                <w:szCs w:val="18"/>
              </w:rPr>
            </w:pPr>
            <w:r>
              <w:rPr>
                <w:rFonts w:hAnsi="Meiryo UI" w:hint="eastAsia"/>
                <w:szCs w:val="18"/>
              </w:rPr>
              <w:t>・</w:t>
            </w:r>
            <w:r w:rsidR="00AC24C5" w:rsidRPr="006D5973">
              <w:rPr>
                <w:rFonts w:hAnsi="Meiryo UI" w:hint="eastAsia"/>
                <w:szCs w:val="18"/>
              </w:rPr>
              <w:t>特殊な建設副産物の処理</w:t>
            </w:r>
            <w:r w:rsidR="00AC2D80" w:rsidRPr="006D5973">
              <w:rPr>
                <w:rFonts w:hAnsi="Meiryo UI" w:hint="eastAsia"/>
                <w:szCs w:val="18"/>
              </w:rPr>
              <w:t>等</w:t>
            </w:r>
          </w:p>
          <w:p w14:paraId="6CEE6E8E" w14:textId="1966413E" w:rsidR="00AC2D80" w:rsidRPr="006D5973" w:rsidRDefault="00AC2D80" w:rsidP="009643BD">
            <w:pPr>
              <w:spacing w:line="240" w:lineRule="exact"/>
              <w:jc w:val="left"/>
              <w:rPr>
                <w:rFonts w:hAnsi="Meiryo UI"/>
                <w:szCs w:val="18"/>
              </w:rPr>
            </w:pPr>
            <w:r w:rsidRPr="006D5973">
              <w:rPr>
                <w:rFonts w:hAnsi="Meiryo UI" w:hint="eastAsia"/>
                <w:szCs w:val="18"/>
              </w:rPr>
              <w:t>（</w:t>
            </w:r>
            <w:hyperlink r:id="rId171" w:anchor="page=330"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7.3.1</w:t>
              </w:r>
            </w:hyperlink>
            <w:r w:rsidRPr="006D5973">
              <w:rPr>
                <w:rFonts w:hAnsi="Meiryo UI" w:hint="eastAsia"/>
                <w:szCs w:val="18"/>
              </w:rPr>
              <w:t>）</w:t>
            </w:r>
          </w:p>
        </w:tc>
        <w:tc>
          <w:tcPr>
            <w:tcW w:w="8930" w:type="dxa"/>
          </w:tcPr>
          <w:p w14:paraId="121434CD" w14:textId="093AE99C" w:rsidR="00AC2D80" w:rsidRPr="006D5973" w:rsidRDefault="00356AE9" w:rsidP="009643BD">
            <w:pPr>
              <w:spacing w:line="240" w:lineRule="exact"/>
              <w:ind w:left="11"/>
              <w:rPr>
                <w:rFonts w:hAnsi="Meiryo UI"/>
                <w:szCs w:val="18"/>
              </w:rPr>
            </w:pPr>
            <w:r>
              <w:rPr>
                <w:rFonts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356AE9" w:rsidRPr="006D5973" w14:paraId="7DDE6288" w14:textId="77777777" w:rsidTr="00C969E0">
              <w:tc>
                <w:tcPr>
                  <w:tcW w:w="4263" w:type="dxa"/>
                  <w:shd w:val="clear" w:color="auto" w:fill="D9D9D9" w:themeFill="background1" w:themeFillShade="D9"/>
                </w:tcPr>
                <w:p w14:paraId="2C3A4FA6" w14:textId="77777777" w:rsidR="00356AE9" w:rsidRPr="006D5973" w:rsidRDefault="00356AE9" w:rsidP="00356AE9">
                  <w:pPr>
                    <w:spacing w:line="240" w:lineRule="exact"/>
                    <w:jc w:val="center"/>
                    <w:rPr>
                      <w:rFonts w:hAnsi="Meiryo UI"/>
                      <w:szCs w:val="18"/>
                    </w:rPr>
                  </w:pPr>
                  <w:r w:rsidRPr="006D5973">
                    <w:rPr>
                      <w:rFonts w:hAnsi="Meiryo UI" w:hint="eastAsia"/>
                      <w:szCs w:val="18"/>
                    </w:rPr>
                    <w:t>種類</w:t>
                  </w:r>
                </w:p>
              </w:tc>
              <w:tc>
                <w:tcPr>
                  <w:tcW w:w="4394" w:type="dxa"/>
                  <w:shd w:val="clear" w:color="auto" w:fill="D9D9D9" w:themeFill="background1" w:themeFillShade="D9"/>
                </w:tcPr>
                <w:p w14:paraId="540E6F77" w14:textId="041BDC78" w:rsidR="00356AE9" w:rsidRPr="006D5973" w:rsidRDefault="00356AE9" w:rsidP="00C969E0">
                  <w:pPr>
                    <w:spacing w:line="240" w:lineRule="exact"/>
                    <w:jc w:val="center"/>
                    <w:rPr>
                      <w:rFonts w:hAnsi="Meiryo UI"/>
                      <w:szCs w:val="18"/>
                    </w:rPr>
                  </w:pPr>
                  <w:r w:rsidRPr="006D5973">
                    <w:rPr>
                      <w:rFonts w:hAnsi="Meiryo UI" w:hint="eastAsia"/>
                      <w:szCs w:val="18"/>
                    </w:rPr>
                    <w:t>改修及び</w:t>
                  </w:r>
                  <w:r w:rsidR="00C969E0">
                    <w:rPr>
                      <w:rFonts w:hAnsi="Meiryo UI" w:hint="eastAsia"/>
                      <w:szCs w:val="18"/>
                    </w:rPr>
                    <w:t>処理</w:t>
                  </w:r>
                  <w:r w:rsidRPr="006D5973">
                    <w:rPr>
                      <w:rFonts w:hAnsi="Meiryo UI" w:hint="eastAsia"/>
                      <w:szCs w:val="18"/>
                    </w:rPr>
                    <w:t>等</w:t>
                  </w:r>
                </w:p>
              </w:tc>
            </w:tr>
            <w:tr w:rsidR="00C969E0" w:rsidRPr="006D5973" w14:paraId="1FEC6F8A" w14:textId="77777777" w:rsidTr="00C969E0">
              <w:tc>
                <w:tcPr>
                  <w:tcW w:w="4263" w:type="dxa"/>
                </w:tcPr>
                <w:p w14:paraId="5776FB9C" w14:textId="3CB1F027" w:rsidR="00C969E0" w:rsidRPr="006D5973" w:rsidRDefault="00C969E0" w:rsidP="00356AE9">
                  <w:pPr>
                    <w:spacing w:line="240" w:lineRule="exact"/>
                    <w:rPr>
                      <w:rFonts w:hAnsi="Meiryo UI"/>
                      <w:szCs w:val="18"/>
                    </w:rPr>
                  </w:pPr>
                  <w:r>
                    <w:rPr>
                      <w:rFonts w:hAnsi="Meiryo UI" w:hint="eastAsia"/>
                      <w:szCs w:val="18"/>
                    </w:rPr>
                    <w:t>・(ｱ)</w:t>
                  </w:r>
                  <w:r w:rsidRPr="006D5973">
                    <w:rPr>
                      <w:rFonts w:hAnsi="Meiryo UI" w:hint="eastAsia"/>
                      <w:szCs w:val="18"/>
                    </w:rPr>
                    <w:t>冷媒フロン</w:t>
                  </w:r>
                  <w:r>
                    <w:rPr>
                      <w:rFonts w:hAnsi="Meiryo UI" w:hint="eastAsia"/>
                      <w:szCs w:val="18"/>
                    </w:rPr>
                    <w:t>類</w:t>
                  </w:r>
                </w:p>
              </w:tc>
              <w:tc>
                <w:tcPr>
                  <w:tcW w:w="4394" w:type="dxa"/>
                  <w:vMerge w:val="restart"/>
                </w:tcPr>
                <w:p w14:paraId="0A9F616C" w14:textId="42E483C3" w:rsidR="00C969E0" w:rsidRPr="006D5973" w:rsidRDefault="00C969E0" w:rsidP="009643BD">
                  <w:pPr>
                    <w:spacing w:line="240" w:lineRule="exact"/>
                    <w:ind w:left="270" w:hangingChars="150" w:hanging="270"/>
                    <w:rPr>
                      <w:rFonts w:hAnsi="Meiryo UI"/>
                      <w:szCs w:val="18"/>
                    </w:rPr>
                  </w:pPr>
                  <w:r>
                    <w:rPr>
                      <w:rFonts w:hAnsi="Meiryo UI" w:hint="eastAsia"/>
                      <w:szCs w:val="18"/>
                    </w:rPr>
                    <w:t>※解体共通仕様書解説 7.3.1による</w:t>
                  </w:r>
                </w:p>
              </w:tc>
            </w:tr>
            <w:tr w:rsidR="00C969E0" w:rsidRPr="006D5973" w14:paraId="036CB55C" w14:textId="77777777" w:rsidTr="00C969E0">
              <w:tc>
                <w:tcPr>
                  <w:tcW w:w="4263" w:type="dxa"/>
                </w:tcPr>
                <w:p w14:paraId="4C7FCD42" w14:textId="1A121626"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建材用断熱フロン</w:t>
                  </w:r>
                </w:p>
              </w:tc>
              <w:tc>
                <w:tcPr>
                  <w:tcW w:w="4394" w:type="dxa"/>
                  <w:vMerge/>
                </w:tcPr>
                <w:p w14:paraId="5DF24BCB" w14:textId="76A6CA3A" w:rsidR="00C969E0" w:rsidRPr="006D5973" w:rsidRDefault="00C969E0" w:rsidP="009643BD">
                  <w:pPr>
                    <w:spacing w:line="240" w:lineRule="exact"/>
                    <w:rPr>
                      <w:rFonts w:hAnsi="Meiryo UI"/>
                      <w:szCs w:val="18"/>
                    </w:rPr>
                  </w:pPr>
                </w:p>
              </w:tc>
            </w:tr>
            <w:tr w:rsidR="00C969E0" w:rsidRPr="006D5973" w14:paraId="4A4E3DC6" w14:textId="77777777" w:rsidTr="00C969E0">
              <w:tc>
                <w:tcPr>
                  <w:tcW w:w="4263" w:type="dxa"/>
                </w:tcPr>
                <w:p w14:paraId="7C764E74" w14:textId="60773F54"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ハロン</w:t>
                  </w:r>
                  <w:r>
                    <w:rPr>
                      <w:rFonts w:hAnsi="Meiryo UI" w:hint="eastAsia"/>
                      <w:szCs w:val="18"/>
                    </w:rPr>
                    <w:t>消火設備のハロン容器</w:t>
                  </w:r>
                </w:p>
              </w:tc>
              <w:tc>
                <w:tcPr>
                  <w:tcW w:w="4394" w:type="dxa"/>
                  <w:vMerge/>
                </w:tcPr>
                <w:p w14:paraId="61ACB5A5" w14:textId="77A90508" w:rsidR="00C969E0" w:rsidRPr="006D5973" w:rsidRDefault="00C969E0" w:rsidP="009643BD">
                  <w:pPr>
                    <w:spacing w:line="240" w:lineRule="exact"/>
                    <w:rPr>
                      <w:rFonts w:hAnsi="Meiryo UI"/>
                      <w:szCs w:val="18"/>
                    </w:rPr>
                  </w:pPr>
                </w:p>
              </w:tc>
            </w:tr>
            <w:tr w:rsidR="00C969E0" w:rsidRPr="006D5973" w14:paraId="5ADEE38C" w14:textId="77777777" w:rsidTr="00C969E0">
              <w:tc>
                <w:tcPr>
                  <w:tcW w:w="4263" w:type="dxa"/>
                </w:tcPr>
                <w:p w14:paraId="36A4B7E9" w14:textId="1A67F4E8"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(ｴ)</w:t>
                  </w:r>
                  <w:r w:rsidRPr="006D5973">
                    <w:rPr>
                      <w:rFonts w:hAnsi="Meiryo UI" w:hint="eastAsia"/>
                      <w:szCs w:val="18"/>
                    </w:rPr>
                    <w:t>イオン化式感知器</w:t>
                  </w:r>
                </w:p>
              </w:tc>
              <w:tc>
                <w:tcPr>
                  <w:tcW w:w="4394" w:type="dxa"/>
                  <w:vMerge/>
                </w:tcPr>
                <w:p w14:paraId="1DB2AD37" w14:textId="2A330EC0" w:rsidR="00C969E0" w:rsidRPr="006D5973" w:rsidRDefault="00C969E0" w:rsidP="00C969E0">
                  <w:pPr>
                    <w:spacing w:line="240" w:lineRule="exact"/>
                    <w:rPr>
                      <w:rFonts w:hAnsi="Meiryo UI"/>
                      <w:szCs w:val="18"/>
                    </w:rPr>
                  </w:pPr>
                </w:p>
              </w:tc>
            </w:tr>
            <w:tr w:rsidR="00C969E0" w:rsidRPr="006D5973" w14:paraId="2E4314DE" w14:textId="77777777" w:rsidTr="00C969E0">
              <w:tc>
                <w:tcPr>
                  <w:tcW w:w="4263" w:type="dxa"/>
                </w:tcPr>
                <w:p w14:paraId="33CC4FF8" w14:textId="138BC3E8"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(ｵ)</w:t>
                  </w:r>
                  <w:r w:rsidRPr="006D5973">
                    <w:rPr>
                      <w:rFonts w:hAnsi="Meiryo UI" w:hint="eastAsia"/>
                      <w:szCs w:val="18"/>
                    </w:rPr>
                    <w:t>六フッ化硫黄ガス</w:t>
                  </w:r>
                  <w:r>
                    <w:rPr>
                      <w:rFonts w:hAnsi="Meiryo UI" w:hint="eastAsia"/>
                      <w:szCs w:val="18"/>
                    </w:rPr>
                    <w:t>を使用する機器</w:t>
                  </w:r>
                </w:p>
              </w:tc>
              <w:tc>
                <w:tcPr>
                  <w:tcW w:w="4394" w:type="dxa"/>
                  <w:vMerge/>
                </w:tcPr>
                <w:p w14:paraId="5C59B72F" w14:textId="7A1116D4" w:rsidR="00C969E0" w:rsidRPr="006D5973" w:rsidRDefault="00C969E0" w:rsidP="00C969E0">
                  <w:pPr>
                    <w:spacing w:line="240" w:lineRule="exact"/>
                    <w:rPr>
                      <w:rFonts w:hAnsi="Meiryo UI"/>
                      <w:szCs w:val="18"/>
                    </w:rPr>
                  </w:pPr>
                </w:p>
              </w:tc>
            </w:tr>
            <w:tr w:rsidR="00C969E0" w:rsidRPr="006D5973" w14:paraId="4C4F9279" w14:textId="77777777" w:rsidTr="00C969E0">
              <w:tc>
                <w:tcPr>
                  <w:tcW w:w="4263" w:type="dxa"/>
                </w:tcPr>
                <w:p w14:paraId="5E846363" w14:textId="4AB91812"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(ｶ)</w:t>
                  </w:r>
                  <w:r w:rsidRPr="006D5973">
                    <w:rPr>
                      <w:rFonts w:hAnsi="Meiryo UI" w:hint="eastAsia"/>
                      <w:szCs w:val="18"/>
                    </w:rPr>
                    <w:t>PFOS</w:t>
                  </w:r>
                  <w:r>
                    <w:rPr>
                      <w:rFonts w:hAnsi="Meiryo UI" w:hint="eastAsia"/>
                      <w:szCs w:val="18"/>
                    </w:rPr>
                    <w:t>を含む泡消火材等</w:t>
                  </w:r>
                </w:p>
              </w:tc>
              <w:tc>
                <w:tcPr>
                  <w:tcW w:w="4394" w:type="dxa"/>
                  <w:vMerge/>
                </w:tcPr>
                <w:p w14:paraId="17E5A588" w14:textId="7CA5B427" w:rsidR="00C969E0" w:rsidRPr="006D5973" w:rsidRDefault="00C969E0" w:rsidP="009643BD">
                  <w:pPr>
                    <w:spacing w:line="240" w:lineRule="exact"/>
                    <w:rPr>
                      <w:rFonts w:hAnsi="Meiryo UI"/>
                      <w:szCs w:val="18"/>
                    </w:rPr>
                  </w:pPr>
                </w:p>
              </w:tc>
            </w:tr>
            <w:tr w:rsidR="00C969E0" w:rsidRPr="006D5973" w14:paraId="1735F29E" w14:textId="77777777" w:rsidTr="00C969E0">
              <w:tc>
                <w:tcPr>
                  <w:tcW w:w="4263" w:type="dxa"/>
                </w:tcPr>
                <w:p w14:paraId="23B31A2E" w14:textId="131B125B" w:rsidR="00C969E0" w:rsidRPr="006D5973" w:rsidRDefault="00C969E0" w:rsidP="00F60D26">
                  <w:pPr>
                    <w:spacing w:line="240" w:lineRule="exact"/>
                    <w:ind w:left="180" w:hangingChars="100" w:hanging="180"/>
                    <w:rPr>
                      <w:rFonts w:hAnsi="Meiryo UI"/>
                      <w:szCs w:val="18"/>
                    </w:rPr>
                  </w:pPr>
                  <w:r w:rsidRPr="006D5973">
                    <w:rPr>
                      <w:rFonts w:hAnsi="Meiryo UI" w:hint="eastAsia"/>
                      <w:szCs w:val="18"/>
                    </w:rPr>
                    <w:t>・特定化学物質</w:t>
                  </w:r>
                  <w:r>
                    <w:rPr>
                      <w:rFonts w:hAnsi="Meiryo UI" w:hint="eastAsia"/>
                      <w:szCs w:val="18"/>
                    </w:rPr>
                    <w:t>障害予防規則による特定化学物質</w:t>
                  </w:r>
                </w:p>
              </w:tc>
              <w:tc>
                <w:tcPr>
                  <w:tcW w:w="4394" w:type="dxa"/>
                  <w:vMerge/>
                </w:tcPr>
                <w:p w14:paraId="02B0384F" w14:textId="7BFD4728" w:rsidR="00C969E0" w:rsidRPr="006D5973" w:rsidRDefault="00C969E0" w:rsidP="00C969E0">
                  <w:pPr>
                    <w:spacing w:line="240" w:lineRule="exact"/>
                    <w:rPr>
                      <w:rFonts w:hAnsi="Meiryo UI"/>
                      <w:szCs w:val="18"/>
                    </w:rPr>
                  </w:pPr>
                </w:p>
              </w:tc>
            </w:tr>
          </w:tbl>
          <w:p w14:paraId="1C288780" w14:textId="77777777" w:rsidR="00AC2D80" w:rsidRPr="006D5973" w:rsidRDefault="00AC2D80" w:rsidP="009643BD">
            <w:pPr>
              <w:spacing w:line="240" w:lineRule="exact"/>
              <w:rPr>
                <w:rFonts w:hAnsi="Meiryo UI"/>
                <w:szCs w:val="18"/>
              </w:rPr>
            </w:pPr>
          </w:p>
        </w:tc>
      </w:tr>
    </w:tbl>
    <w:p w14:paraId="72A6F91C" w14:textId="77777777" w:rsidR="00AC2D80" w:rsidRPr="006D5973" w:rsidRDefault="00AC2D80" w:rsidP="006B3FCC">
      <w:pPr>
        <w:spacing w:line="240" w:lineRule="exact"/>
      </w:pPr>
    </w:p>
    <w:p w14:paraId="0AAF958B" w14:textId="77777777" w:rsidR="00AC2D80" w:rsidRPr="006D5973" w:rsidRDefault="00AC2D80" w:rsidP="007D4D04">
      <w:pPr>
        <w:pStyle w:val="1"/>
        <w:spacing w:afterLines="50" w:after="150"/>
      </w:pPr>
      <w:bookmarkStart w:id="15" w:name="_Toc224807168"/>
      <w:r w:rsidRPr="006D5973">
        <w:rPr>
          <w:rFonts w:hint="eastAsia"/>
        </w:rPr>
        <w:t>8章　その他</w:t>
      </w:r>
      <w:bookmarkEnd w:id="15"/>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AC2D80" w:rsidRPr="006D5973" w14:paraId="17D25A1C" w14:textId="77777777" w:rsidTr="004D2FF9">
        <w:trPr>
          <w:trHeight w:val="283"/>
        </w:trPr>
        <w:tc>
          <w:tcPr>
            <w:tcW w:w="1826" w:type="dxa"/>
            <w:shd w:val="clear" w:color="auto" w:fill="000000" w:themeFill="text1"/>
            <w:vAlign w:val="center"/>
          </w:tcPr>
          <w:p w14:paraId="0D08BE68" w14:textId="47D65E1F" w:rsidR="00AC2D80" w:rsidRPr="004D2FF9" w:rsidRDefault="00AC2D80" w:rsidP="004D2FF9">
            <w:pPr>
              <w:spacing w:line="260" w:lineRule="exact"/>
              <w:ind w:left="199" w:hanging="284"/>
              <w:jc w:val="center"/>
              <w:rPr>
                <w:rFonts w:hAnsi="Meiryo UI"/>
                <w:sz w:val="20"/>
                <w:szCs w:val="20"/>
              </w:rPr>
            </w:pPr>
            <w:r w:rsidRPr="004D2FF9">
              <w:rPr>
                <w:rFonts w:hAnsi="Meiryo UI" w:hint="eastAsia"/>
                <w:sz w:val="20"/>
                <w:szCs w:val="20"/>
              </w:rPr>
              <w:t>項目</w:t>
            </w:r>
          </w:p>
        </w:tc>
        <w:tc>
          <w:tcPr>
            <w:tcW w:w="9084" w:type="dxa"/>
            <w:shd w:val="clear" w:color="auto" w:fill="000000" w:themeFill="text1"/>
            <w:vAlign w:val="center"/>
          </w:tcPr>
          <w:p w14:paraId="237D4525" w14:textId="77777777" w:rsidR="00AC2D80" w:rsidRPr="004D2FF9" w:rsidRDefault="00AC2D80" w:rsidP="00AF1823">
            <w:pPr>
              <w:spacing w:line="260" w:lineRule="exact"/>
              <w:ind w:left="11"/>
              <w:jc w:val="center"/>
              <w:rPr>
                <w:rFonts w:hAnsi="Meiryo UI"/>
                <w:sz w:val="20"/>
                <w:szCs w:val="20"/>
              </w:rPr>
            </w:pPr>
            <w:r w:rsidRPr="004D2FF9">
              <w:rPr>
                <w:rFonts w:hAnsi="Meiryo UI" w:hint="eastAsia"/>
                <w:sz w:val="20"/>
                <w:szCs w:val="20"/>
              </w:rPr>
              <w:t>特記事項</w:t>
            </w:r>
          </w:p>
        </w:tc>
      </w:tr>
      <w:tr w:rsidR="00AC2D80" w:rsidRPr="003435DD" w14:paraId="3184649C" w14:textId="77777777" w:rsidTr="006B3FCC">
        <w:tc>
          <w:tcPr>
            <w:tcW w:w="1826" w:type="dxa"/>
            <w:tcMar>
              <w:right w:w="57" w:type="dxa"/>
            </w:tcMar>
          </w:tcPr>
          <w:p w14:paraId="7BD7AA74" w14:textId="034E0E45" w:rsidR="00AC2D80" w:rsidRPr="006D5973" w:rsidRDefault="00575D6B" w:rsidP="00C969E0">
            <w:pPr>
              <w:spacing w:line="240" w:lineRule="exact"/>
              <w:jc w:val="left"/>
              <w:rPr>
                <w:rFonts w:hAnsi="Meiryo UI"/>
                <w:szCs w:val="18"/>
              </w:rPr>
            </w:pPr>
            <w:r>
              <w:rPr>
                <w:rFonts w:hAnsi="Meiryo UI" w:hint="eastAsia"/>
                <w:szCs w:val="18"/>
              </w:rPr>
              <w:t>・</w:t>
            </w:r>
            <w:r w:rsidR="00AC2D80" w:rsidRPr="006D5973">
              <w:rPr>
                <w:rFonts w:hAnsi="Meiryo UI" w:hint="eastAsia"/>
                <w:szCs w:val="18"/>
              </w:rPr>
              <w:t>その他の一般事項</w:t>
            </w:r>
          </w:p>
        </w:tc>
        <w:tc>
          <w:tcPr>
            <w:tcW w:w="9084" w:type="dxa"/>
          </w:tcPr>
          <w:p w14:paraId="1BB30C85" w14:textId="77777777" w:rsidR="00AC2D80" w:rsidRPr="006D5973" w:rsidRDefault="00AC2D80" w:rsidP="00C969E0">
            <w:pPr>
              <w:spacing w:line="240" w:lineRule="exact"/>
              <w:ind w:left="11"/>
              <w:rPr>
                <w:rFonts w:hAnsi="Meiryo UI"/>
                <w:szCs w:val="18"/>
              </w:rPr>
            </w:pPr>
            <w:r w:rsidRPr="006D5973">
              <w:rPr>
                <w:rFonts w:hAnsi="Meiryo UI" w:hint="eastAsia"/>
                <w:szCs w:val="18"/>
              </w:rPr>
              <w:t>※ 処分先の変更等</w:t>
            </w:r>
          </w:p>
          <w:p w14:paraId="3EF3FED7" w14:textId="2AF0F246" w:rsidR="00AC2D80" w:rsidRPr="003435DD" w:rsidRDefault="00AC2D80" w:rsidP="007D4D04">
            <w:pPr>
              <w:spacing w:afterLines="20" w:after="60" w:line="240" w:lineRule="exact"/>
              <w:ind w:left="11"/>
              <w:rPr>
                <w:rFonts w:hAnsi="Meiryo UI"/>
                <w:szCs w:val="18"/>
              </w:rPr>
            </w:pPr>
            <w:r w:rsidRPr="006D5973">
              <w:rPr>
                <w:rFonts w:hAnsi="Meiryo UI" w:hint="eastAsia"/>
                <w:szCs w:val="18"/>
              </w:rPr>
              <w:t>4章１</w:t>
            </w:r>
            <w:r w:rsidR="008978A4" w:rsidRPr="006D5973">
              <w:rPr>
                <w:rFonts w:hAnsi="Meiryo UI" w:hint="eastAsia"/>
                <w:szCs w:val="18"/>
              </w:rPr>
              <w:t>～</w:t>
            </w:r>
            <w:r w:rsidRPr="006D5973">
              <w:rPr>
                <w:rFonts w:hAnsi="Meiryo UI" w:hint="eastAsia"/>
                <w:szCs w:val="18"/>
              </w:rPr>
              <w:t>４、5章１、6章5、7章１の各処分する施設の明示については、拘束するものではない。処分先を変更した場合は、明示した設計上の処分先と比較検討し、安価になっている場合は減額することもある。</w:t>
            </w:r>
          </w:p>
        </w:tc>
      </w:tr>
    </w:tbl>
    <w:p w14:paraId="13A1786B" w14:textId="05F86A13" w:rsidR="00F05194" w:rsidRDefault="00E20B74" w:rsidP="00F05194">
      <w:bookmarkStart w:id="16" w:name="_Toc222247139"/>
      <w:r>
        <w:br w:type="column"/>
      </w:r>
    </w:p>
    <w:p w14:paraId="4681E37A" w14:textId="63E9990D" w:rsidR="009A2EE4" w:rsidRDefault="009A2EE4" w:rsidP="009A2EE4">
      <w:pPr>
        <w:pStyle w:val="1"/>
        <w:spacing w:after="75"/>
      </w:pPr>
      <w:bookmarkStart w:id="17" w:name="_Toc224807169"/>
      <w:r w:rsidRPr="00CE7125">
        <w:rPr>
          <w:rFonts w:hint="eastAsia"/>
        </w:rPr>
        <w:t>材料・工法等の取扱い</w:t>
      </w:r>
      <w:bookmarkEnd w:id="16"/>
      <w:bookmarkEnd w:id="17"/>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9A2EE4" w:rsidRPr="006D5973" w14:paraId="32F200B4" w14:textId="77777777" w:rsidTr="008C2D0C">
        <w:trPr>
          <w:trHeight w:val="283"/>
        </w:trPr>
        <w:tc>
          <w:tcPr>
            <w:tcW w:w="10910" w:type="dxa"/>
            <w:shd w:val="clear" w:color="auto" w:fill="000000" w:themeFill="text1"/>
            <w:vAlign w:val="center"/>
          </w:tcPr>
          <w:p w14:paraId="00009F75" w14:textId="77777777" w:rsidR="009A2EE4" w:rsidRPr="004D2FF9" w:rsidRDefault="009A2EE4" w:rsidP="008C2D0C">
            <w:pPr>
              <w:spacing w:line="260" w:lineRule="exact"/>
              <w:ind w:left="11" w:firstLineChars="100" w:firstLine="200"/>
              <w:rPr>
                <w:rFonts w:hAnsi="Meiryo UI"/>
                <w:sz w:val="20"/>
                <w:szCs w:val="20"/>
              </w:rPr>
            </w:pPr>
            <w:r w:rsidRPr="00DA415C">
              <w:rPr>
                <w:rFonts w:hAnsi="Meiryo UI"/>
                <w:sz w:val="20"/>
                <w:szCs w:val="20"/>
              </w:rPr>
              <w:t>1.材料・工法等指定品目について</w:t>
            </w:r>
          </w:p>
        </w:tc>
      </w:tr>
      <w:tr w:rsidR="009A2EE4" w:rsidRPr="006D5973" w14:paraId="560633B2" w14:textId="77777777" w:rsidTr="008C2D0C">
        <w:trPr>
          <w:trHeight w:val="4297"/>
        </w:trPr>
        <w:tc>
          <w:tcPr>
            <w:tcW w:w="10910" w:type="dxa"/>
            <w:shd w:val="clear" w:color="auto" w:fill="auto"/>
            <w:tcMar>
              <w:right w:w="57" w:type="dxa"/>
            </w:tcMar>
          </w:tcPr>
          <w:p w14:paraId="0911D1E3" w14:textId="77777777" w:rsidR="009A2EE4" w:rsidRPr="00CE7125" w:rsidRDefault="009A2EE4" w:rsidP="008C2D0C">
            <w:pPr>
              <w:ind w:firstLineChars="50" w:firstLine="90"/>
              <w:rPr>
                <w:rFonts w:hAnsi="Century"/>
              </w:rPr>
            </w:pPr>
            <w:r w:rsidRPr="00CE7125">
              <w:rPr>
                <w:rFonts w:hAnsi="Century" w:hint="eastAsia"/>
              </w:rPr>
              <w:t>以下にあげる品目については、下記「材料・工法等指定</w:t>
            </w:r>
            <w:r>
              <w:rPr>
                <w:rFonts w:hAnsi="Century" w:hint="eastAsia"/>
              </w:rPr>
              <w:t>品目</w:t>
            </w:r>
            <w:r w:rsidRPr="00CE7125">
              <w:rPr>
                <w:rFonts w:hAnsi="Century" w:hint="eastAsia"/>
              </w:rPr>
              <w:t>一覧表」による会社及び商品を適用する。</w:t>
            </w:r>
          </w:p>
          <w:p w14:paraId="0BADA039" w14:textId="77777777" w:rsidR="009A2EE4" w:rsidRPr="00CE7125" w:rsidRDefault="009A2EE4" w:rsidP="008C2D0C">
            <w:pPr>
              <w:ind w:firstLineChars="50" w:firstLine="90"/>
              <w:rPr>
                <w:rFonts w:hAnsi="Century"/>
              </w:rPr>
            </w:pPr>
            <w:r w:rsidRPr="00CE7125">
              <w:rPr>
                <w:rFonts w:hAnsi="Century" w:hint="eastAsia"/>
              </w:rPr>
              <w:t>また、材料・工法等一覧表に記載されている材料・工法等に優先順位はなく、監督員と協議の上、その使用を決定する。</w:t>
            </w:r>
          </w:p>
          <w:p w14:paraId="1EE86B5F" w14:textId="77777777" w:rsidR="009A2EE4" w:rsidRPr="00CE7125" w:rsidRDefault="009A2EE4" w:rsidP="008C2D0C">
            <w:pPr>
              <w:ind w:firstLineChars="50" w:firstLine="90"/>
              <w:rPr>
                <w:rFonts w:hAnsi="Century"/>
              </w:rPr>
            </w:pPr>
            <w:r w:rsidRPr="00CE7125">
              <w:rPr>
                <w:rFonts w:hAnsi="Century" w:hint="eastAsia"/>
              </w:rPr>
              <w:t>なお、これによらない場合の適用については別途、品質・性能等を記載した資料を提出し、監督員の承諾をうけたものに限る。</w:t>
            </w:r>
          </w:p>
          <w:p w14:paraId="556BEBFC" w14:textId="77777777" w:rsidR="009A2EE4" w:rsidRPr="00DA415C" w:rsidRDefault="009A2EE4" w:rsidP="008C2D0C">
            <w:pPr>
              <w:rPr>
                <w:rFonts w:ascii="UD デジタル 教科書体 NP-B" w:eastAsia="UD デジタル 教科書体 NP-B" w:hAnsi="ＭＳ ゴシック"/>
                <w:sz w:val="22"/>
              </w:rPr>
            </w:pPr>
            <w:r w:rsidRPr="00DA415C">
              <w:rPr>
                <w:rFonts w:ascii="UD デジタル 教科書体 NP-B" w:eastAsia="UD デジタル 教科書体 NP-B" w:hAnsi="ＭＳ ゴシック" w:hint="eastAsia"/>
                <w:sz w:val="22"/>
              </w:rPr>
              <w:t>材料・工法等指定</w:t>
            </w:r>
            <w:r>
              <w:rPr>
                <w:rFonts w:ascii="UD デジタル 教科書体 NP-B" w:eastAsia="UD デジタル 教科書体 NP-B" w:hAnsi="ＭＳ ゴシック" w:hint="eastAsia"/>
                <w:sz w:val="22"/>
              </w:rPr>
              <w:t>品目</w:t>
            </w:r>
            <w:r w:rsidRPr="00DA415C">
              <w:rPr>
                <w:rFonts w:ascii="UD デジタル 教科書体 NP-B" w:eastAsia="UD デジタル 教科書体 NP-B" w:hAnsi="ＭＳ ゴシック" w:hint="eastAsia"/>
                <w:sz w:val="22"/>
              </w:rPr>
              <w:t>一覧表</w:t>
            </w:r>
          </w:p>
          <w:tbl>
            <w:tblPr>
              <w:tblStyle w:val="22"/>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9A2EE4" w:rsidRPr="00113462" w14:paraId="51574ABA" w14:textId="77777777" w:rsidTr="008C2D0C">
              <w:trPr>
                <w:trHeight w:val="233"/>
                <w:tblHeader/>
              </w:trPr>
              <w:tc>
                <w:tcPr>
                  <w:tcW w:w="416" w:type="dxa"/>
                  <w:tcBorders>
                    <w:left w:val="single" w:sz="4" w:space="0" w:color="auto"/>
                  </w:tcBorders>
                  <w:shd w:val="clear" w:color="auto" w:fill="D9D9D9" w:themeFill="background1" w:themeFillShade="D9"/>
                </w:tcPr>
                <w:p w14:paraId="2848FF89" w14:textId="77777777" w:rsidR="009A2EE4" w:rsidRPr="00113462" w:rsidRDefault="009A2EE4" w:rsidP="008C2D0C">
                  <w:pPr>
                    <w:spacing w:line="260" w:lineRule="exact"/>
                    <w:jc w:val="center"/>
                    <w:rPr>
                      <w:rFonts w:hAnsi="Century"/>
                      <w:sz w:val="20"/>
                    </w:rPr>
                  </w:pPr>
                  <w:r w:rsidRPr="00113462">
                    <w:rPr>
                      <w:rFonts w:hAnsi="Century" w:hint="eastAsia"/>
                      <w:sz w:val="20"/>
                    </w:rPr>
                    <w:t>章</w:t>
                  </w:r>
                </w:p>
              </w:tc>
              <w:tc>
                <w:tcPr>
                  <w:tcW w:w="2309" w:type="dxa"/>
                  <w:shd w:val="clear" w:color="auto" w:fill="D9D9D9" w:themeFill="background1" w:themeFillShade="D9"/>
                </w:tcPr>
                <w:p w14:paraId="137FEE35" w14:textId="39245662" w:rsidR="009A2EE4" w:rsidRPr="00113462" w:rsidRDefault="009A2EE4" w:rsidP="001E10BE">
                  <w:pPr>
                    <w:spacing w:line="260" w:lineRule="exact"/>
                    <w:jc w:val="center"/>
                    <w:rPr>
                      <w:rFonts w:hAnsi="Century"/>
                      <w:sz w:val="20"/>
                    </w:rPr>
                  </w:pPr>
                  <w:r w:rsidRPr="00113462">
                    <w:rPr>
                      <w:rFonts w:hAnsi="Century" w:hint="eastAsia"/>
                      <w:sz w:val="20"/>
                    </w:rPr>
                    <w:t>品目名</w:t>
                  </w:r>
                </w:p>
              </w:tc>
              <w:tc>
                <w:tcPr>
                  <w:tcW w:w="2553" w:type="dxa"/>
                  <w:shd w:val="clear" w:color="auto" w:fill="D9D9D9" w:themeFill="background1" w:themeFillShade="D9"/>
                </w:tcPr>
                <w:p w14:paraId="2DE22D03" w14:textId="656CD39E" w:rsidR="009A2EE4" w:rsidRPr="00113462" w:rsidRDefault="009A2EE4" w:rsidP="001E10BE">
                  <w:pPr>
                    <w:spacing w:line="260" w:lineRule="exact"/>
                    <w:jc w:val="center"/>
                    <w:rPr>
                      <w:rFonts w:hAnsi="Century"/>
                      <w:sz w:val="20"/>
                    </w:rPr>
                  </w:pPr>
                  <w:r w:rsidRPr="00113462">
                    <w:rPr>
                      <w:rFonts w:hAnsi="Century" w:hint="eastAsia"/>
                      <w:sz w:val="20"/>
                    </w:rPr>
                    <w:t>会社名</w:t>
                  </w:r>
                </w:p>
              </w:tc>
              <w:tc>
                <w:tcPr>
                  <w:tcW w:w="2959" w:type="dxa"/>
                  <w:shd w:val="clear" w:color="auto" w:fill="D9D9D9" w:themeFill="background1" w:themeFillShade="D9"/>
                </w:tcPr>
                <w:p w14:paraId="58E5AA0C" w14:textId="34AB86E5" w:rsidR="009A2EE4" w:rsidRPr="00113462" w:rsidRDefault="009A2EE4" w:rsidP="001E10BE">
                  <w:pPr>
                    <w:spacing w:line="260" w:lineRule="exact"/>
                    <w:jc w:val="center"/>
                    <w:rPr>
                      <w:rFonts w:hAnsi="Century"/>
                      <w:sz w:val="20"/>
                    </w:rPr>
                  </w:pPr>
                  <w:r w:rsidRPr="00113462">
                    <w:rPr>
                      <w:rFonts w:hAnsi="Century" w:hint="eastAsia"/>
                      <w:sz w:val="20"/>
                    </w:rPr>
                    <w:t>商品名</w:t>
                  </w:r>
                </w:p>
              </w:tc>
              <w:tc>
                <w:tcPr>
                  <w:tcW w:w="2274" w:type="dxa"/>
                  <w:tcBorders>
                    <w:right w:val="single" w:sz="4" w:space="0" w:color="auto"/>
                  </w:tcBorders>
                  <w:shd w:val="clear" w:color="auto" w:fill="D9D9D9" w:themeFill="background1" w:themeFillShade="D9"/>
                </w:tcPr>
                <w:p w14:paraId="7DB98604" w14:textId="2EF3E6DB" w:rsidR="009A2EE4" w:rsidRPr="00113462" w:rsidRDefault="009A2EE4" w:rsidP="001E10BE">
                  <w:pPr>
                    <w:spacing w:line="260" w:lineRule="exact"/>
                    <w:ind w:rightChars="-20" w:right="-36"/>
                    <w:jc w:val="center"/>
                    <w:rPr>
                      <w:rFonts w:hAnsi="Century"/>
                      <w:sz w:val="20"/>
                    </w:rPr>
                  </w:pPr>
                  <w:r w:rsidRPr="00113462">
                    <w:rPr>
                      <w:rFonts w:hAnsi="Century" w:hint="eastAsia"/>
                      <w:sz w:val="20"/>
                    </w:rPr>
                    <w:t>備考</w:t>
                  </w:r>
                </w:p>
              </w:tc>
            </w:tr>
            <w:tr w:rsidR="009A2EE4" w:rsidRPr="00CE7125" w14:paraId="62AD62CA" w14:textId="77777777" w:rsidTr="008C2D0C">
              <w:trPr>
                <w:trHeight w:val="689"/>
              </w:trPr>
              <w:tc>
                <w:tcPr>
                  <w:tcW w:w="416" w:type="dxa"/>
                  <w:tcBorders>
                    <w:left w:val="single" w:sz="4" w:space="0" w:color="auto"/>
                  </w:tcBorders>
                </w:tcPr>
                <w:p w14:paraId="1CDAA467" w14:textId="77777777" w:rsidR="009A2EE4" w:rsidRPr="00747A13" w:rsidRDefault="009A2EE4" w:rsidP="008C2D0C">
                  <w:pPr>
                    <w:ind w:left="270" w:hangingChars="150" w:hanging="270"/>
                    <w:rPr>
                      <w:rFonts w:hAnsi="ＭＳ ゴシック"/>
                    </w:rPr>
                  </w:pPr>
                </w:p>
              </w:tc>
              <w:tc>
                <w:tcPr>
                  <w:tcW w:w="2309" w:type="dxa"/>
                </w:tcPr>
                <w:p w14:paraId="0AE1CD4D" w14:textId="77777777" w:rsidR="009A2EE4" w:rsidRPr="00747A13" w:rsidRDefault="009A2EE4" w:rsidP="008C2D0C">
                  <w:pPr>
                    <w:rPr>
                      <w:rFonts w:hAnsi="Century"/>
                    </w:rPr>
                  </w:pPr>
                </w:p>
              </w:tc>
              <w:tc>
                <w:tcPr>
                  <w:tcW w:w="2553" w:type="dxa"/>
                </w:tcPr>
                <w:p w14:paraId="138DBA33" w14:textId="77777777" w:rsidR="009A2EE4" w:rsidRPr="00747A13" w:rsidRDefault="009A2EE4" w:rsidP="008C2D0C">
                  <w:pPr>
                    <w:rPr>
                      <w:rFonts w:hAnsi="Century"/>
                    </w:rPr>
                  </w:pPr>
                </w:p>
                <w:p w14:paraId="3F2CE4FC" w14:textId="77777777" w:rsidR="009A2EE4" w:rsidRPr="00747A13" w:rsidRDefault="009A2EE4" w:rsidP="008C2D0C">
                  <w:pPr>
                    <w:rPr>
                      <w:rFonts w:hAnsi="Century"/>
                    </w:rPr>
                  </w:pPr>
                </w:p>
                <w:p w14:paraId="385962B3" w14:textId="77777777" w:rsidR="009A2EE4" w:rsidRPr="00747A13" w:rsidRDefault="009A2EE4" w:rsidP="008C2D0C">
                  <w:pPr>
                    <w:rPr>
                      <w:rFonts w:hAnsi="Century"/>
                    </w:rPr>
                  </w:pPr>
                </w:p>
              </w:tc>
              <w:tc>
                <w:tcPr>
                  <w:tcW w:w="2959" w:type="dxa"/>
                </w:tcPr>
                <w:p w14:paraId="582C4DFC" w14:textId="77777777" w:rsidR="009A2EE4" w:rsidRPr="00747A13" w:rsidRDefault="009A2EE4" w:rsidP="008C2D0C">
                  <w:pPr>
                    <w:rPr>
                      <w:rFonts w:hAnsi="Century"/>
                    </w:rPr>
                  </w:pPr>
                </w:p>
              </w:tc>
              <w:tc>
                <w:tcPr>
                  <w:tcW w:w="2274" w:type="dxa"/>
                  <w:tcBorders>
                    <w:right w:val="single" w:sz="4" w:space="0" w:color="auto"/>
                  </w:tcBorders>
                </w:tcPr>
                <w:p w14:paraId="36B89809" w14:textId="77777777" w:rsidR="009A2EE4" w:rsidRPr="00747A13" w:rsidRDefault="009A2EE4" w:rsidP="008C2D0C">
                  <w:pPr>
                    <w:rPr>
                      <w:rFonts w:hAnsi="Century"/>
                    </w:rPr>
                  </w:pPr>
                </w:p>
              </w:tc>
            </w:tr>
            <w:tr w:rsidR="009A2EE4" w:rsidRPr="00CE7125" w14:paraId="668FF4D7" w14:textId="77777777" w:rsidTr="008C2D0C">
              <w:trPr>
                <w:trHeight w:val="689"/>
              </w:trPr>
              <w:tc>
                <w:tcPr>
                  <w:tcW w:w="416" w:type="dxa"/>
                  <w:tcBorders>
                    <w:left w:val="single" w:sz="4" w:space="0" w:color="auto"/>
                  </w:tcBorders>
                </w:tcPr>
                <w:p w14:paraId="30B3D133" w14:textId="77777777" w:rsidR="009A2EE4" w:rsidRPr="00747A13" w:rsidRDefault="009A2EE4" w:rsidP="008C2D0C">
                  <w:pPr>
                    <w:ind w:left="270" w:hangingChars="150" w:hanging="270"/>
                    <w:rPr>
                      <w:rFonts w:hAnsi="ＭＳ ゴシック"/>
                    </w:rPr>
                  </w:pPr>
                </w:p>
              </w:tc>
              <w:tc>
                <w:tcPr>
                  <w:tcW w:w="2309" w:type="dxa"/>
                </w:tcPr>
                <w:p w14:paraId="7D6D67FE" w14:textId="77777777" w:rsidR="009A2EE4" w:rsidRPr="00747A13" w:rsidRDefault="009A2EE4" w:rsidP="008C2D0C">
                  <w:pPr>
                    <w:rPr>
                      <w:rFonts w:hAnsi="Century"/>
                    </w:rPr>
                  </w:pPr>
                </w:p>
              </w:tc>
              <w:tc>
                <w:tcPr>
                  <w:tcW w:w="2553" w:type="dxa"/>
                </w:tcPr>
                <w:p w14:paraId="693B6CA3" w14:textId="77777777" w:rsidR="009A2EE4" w:rsidRPr="00747A13" w:rsidRDefault="009A2EE4" w:rsidP="008C2D0C">
                  <w:pPr>
                    <w:rPr>
                      <w:rFonts w:hAnsi="Century"/>
                    </w:rPr>
                  </w:pPr>
                </w:p>
                <w:p w14:paraId="27C3A2AD" w14:textId="77777777" w:rsidR="009A2EE4" w:rsidRPr="00747A13" w:rsidRDefault="009A2EE4" w:rsidP="008C2D0C">
                  <w:pPr>
                    <w:rPr>
                      <w:rFonts w:hAnsi="Century"/>
                    </w:rPr>
                  </w:pPr>
                </w:p>
                <w:p w14:paraId="17448B2F" w14:textId="77777777" w:rsidR="009A2EE4" w:rsidRPr="00747A13" w:rsidRDefault="009A2EE4" w:rsidP="008C2D0C">
                  <w:pPr>
                    <w:rPr>
                      <w:rFonts w:hAnsi="Century"/>
                    </w:rPr>
                  </w:pPr>
                </w:p>
              </w:tc>
              <w:tc>
                <w:tcPr>
                  <w:tcW w:w="2959" w:type="dxa"/>
                </w:tcPr>
                <w:p w14:paraId="3B9C56BA" w14:textId="77777777" w:rsidR="009A2EE4" w:rsidRPr="00747A13" w:rsidRDefault="009A2EE4" w:rsidP="008C2D0C">
                  <w:pPr>
                    <w:rPr>
                      <w:rFonts w:hAnsi="Century"/>
                    </w:rPr>
                  </w:pPr>
                </w:p>
              </w:tc>
              <w:tc>
                <w:tcPr>
                  <w:tcW w:w="2274" w:type="dxa"/>
                  <w:tcBorders>
                    <w:right w:val="single" w:sz="4" w:space="0" w:color="auto"/>
                  </w:tcBorders>
                </w:tcPr>
                <w:p w14:paraId="77B7F070" w14:textId="77777777" w:rsidR="009A2EE4" w:rsidRPr="00747A13" w:rsidRDefault="009A2EE4" w:rsidP="008C2D0C">
                  <w:pPr>
                    <w:rPr>
                      <w:rFonts w:hAnsi="Century"/>
                    </w:rPr>
                  </w:pPr>
                </w:p>
              </w:tc>
            </w:tr>
            <w:tr w:rsidR="00E20B74" w:rsidRPr="00CE7125" w14:paraId="085062D0" w14:textId="77777777" w:rsidTr="008C2D0C">
              <w:trPr>
                <w:trHeight w:val="689"/>
              </w:trPr>
              <w:tc>
                <w:tcPr>
                  <w:tcW w:w="416" w:type="dxa"/>
                  <w:tcBorders>
                    <w:left w:val="single" w:sz="4" w:space="0" w:color="auto"/>
                  </w:tcBorders>
                </w:tcPr>
                <w:p w14:paraId="64139F19" w14:textId="77777777" w:rsidR="00E20B74" w:rsidRPr="00747A13" w:rsidRDefault="00E20B74" w:rsidP="008C2D0C">
                  <w:pPr>
                    <w:ind w:left="270" w:hangingChars="150" w:hanging="270"/>
                    <w:rPr>
                      <w:rFonts w:hAnsi="ＭＳ ゴシック"/>
                    </w:rPr>
                  </w:pPr>
                </w:p>
              </w:tc>
              <w:tc>
                <w:tcPr>
                  <w:tcW w:w="2309" w:type="dxa"/>
                </w:tcPr>
                <w:p w14:paraId="5FCB5E3E" w14:textId="77777777" w:rsidR="00E20B74" w:rsidRPr="00747A13" w:rsidRDefault="00E20B74" w:rsidP="008C2D0C">
                  <w:pPr>
                    <w:rPr>
                      <w:rFonts w:hAnsi="Century"/>
                    </w:rPr>
                  </w:pPr>
                </w:p>
              </w:tc>
              <w:tc>
                <w:tcPr>
                  <w:tcW w:w="2553" w:type="dxa"/>
                </w:tcPr>
                <w:p w14:paraId="7DD5970B" w14:textId="77777777" w:rsidR="00E20B74" w:rsidRDefault="00E20B74" w:rsidP="008C2D0C">
                  <w:pPr>
                    <w:rPr>
                      <w:rFonts w:hAnsi="Century"/>
                    </w:rPr>
                  </w:pPr>
                </w:p>
                <w:p w14:paraId="60285463" w14:textId="77777777" w:rsidR="00E20B74" w:rsidRDefault="00E20B74" w:rsidP="008C2D0C">
                  <w:pPr>
                    <w:rPr>
                      <w:rFonts w:hAnsi="Century"/>
                    </w:rPr>
                  </w:pPr>
                </w:p>
                <w:p w14:paraId="17EB5A66" w14:textId="16C35F36" w:rsidR="00E20B74" w:rsidRPr="00747A13" w:rsidRDefault="00E20B74" w:rsidP="008C2D0C">
                  <w:pPr>
                    <w:rPr>
                      <w:rFonts w:hAnsi="Century"/>
                    </w:rPr>
                  </w:pPr>
                </w:p>
              </w:tc>
              <w:tc>
                <w:tcPr>
                  <w:tcW w:w="2959" w:type="dxa"/>
                </w:tcPr>
                <w:p w14:paraId="3AF7C7C8" w14:textId="77777777" w:rsidR="00E20B74" w:rsidRPr="00747A13" w:rsidRDefault="00E20B74" w:rsidP="008C2D0C">
                  <w:pPr>
                    <w:rPr>
                      <w:rFonts w:hAnsi="Century"/>
                    </w:rPr>
                  </w:pPr>
                </w:p>
              </w:tc>
              <w:tc>
                <w:tcPr>
                  <w:tcW w:w="2274" w:type="dxa"/>
                  <w:tcBorders>
                    <w:right w:val="single" w:sz="4" w:space="0" w:color="auto"/>
                  </w:tcBorders>
                </w:tcPr>
                <w:p w14:paraId="4EB81D7F" w14:textId="77777777" w:rsidR="00E20B74" w:rsidRPr="00747A13" w:rsidRDefault="00E20B74" w:rsidP="008C2D0C">
                  <w:pPr>
                    <w:rPr>
                      <w:rFonts w:hAnsi="Century"/>
                    </w:rPr>
                  </w:pPr>
                </w:p>
              </w:tc>
            </w:tr>
            <w:tr w:rsidR="009A2EE4" w:rsidRPr="00CE7125" w14:paraId="3351DFBB" w14:textId="77777777" w:rsidTr="008C2D0C">
              <w:trPr>
                <w:trHeight w:val="689"/>
              </w:trPr>
              <w:tc>
                <w:tcPr>
                  <w:tcW w:w="416" w:type="dxa"/>
                  <w:tcBorders>
                    <w:left w:val="single" w:sz="4" w:space="0" w:color="auto"/>
                  </w:tcBorders>
                </w:tcPr>
                <w:p w14:paraId="3BB0DB8F" w14:textId="77777777" w:rsidR="009A2EE4" w:rsidRPr="00747A13" w:rsidRDefault="009A2EE4" w:rsidP="008C2D0C">
                  <w:pPr>
                    <w:ind w:left="270" w:hangingChars="150" w:hanging="270"/>
                    <w:rPr>
                      <w:rFonts w:hAnsi="ＭＳ ゴシック"/>
                    </w:rPr>
                  </w:pPr>
                </w:p>
              </w:tc>
              <w:tc>
                <w:tcPr>
                  <w:tcW w:w="2309" w:type="dxa"/>
                </w:tcPr>
                <w:p w14:paraId="0AE3D5AB" w14:textId="77777777" w:rsidR="009A2EE4" w:rsidRPr="00747A13" w:rsidRDefault="009A2EE4" w:rsidP="008C2D0C">
                  <w:pPr>
                    <w:rPr>
                      <w:rFonts w:hAnsi="Century"/>
                    </w:rPr>
                  </w:pPr>
                </w:p>
              </w:tc>
              <w:tc>
                <w:tcPr>
                  <w:tcW w:w="2553" w:type="dxa"/>
                </w:tcPr>
                <w:p w14:paraId="6188B6FE" w14:textId="77777777" w:rsidR="009A2EE4" w:rsidRPr="00747A13" w:rsidRDefault="009A2EE4" w:rsidP="008C2D0C">
                  <w:pPr>
                    <w:rPr>
                      <w:rFonts w:hAnsi="Century"/>
                    </w:rPr>
                  </w:pPr>
                </w:p>
                <w:p w14:paraId="54E11F1D" w14:textId="77777777" w:rsidR="009A2EE4" w:rsidRPr="00747A13" w:rsidRDefault="009A2EE4" w:rsidP="008C2D0C">
                  <w:pPr>
                    <w:rPr>
                      <w:rFonts w:hAnsi="Century"/>
                    </w:rPr>
                  </w:pPr>
                </w:p>
                <w:p w14:paraId="5B738A81" w14:textId="77777777" w:rsidR="009A2EE4" w:rsidRPr="00747A13" w:rsidRDefault="009A2EE4" w:rsidP="008C2D0C">
                  <w:pPr>
                    <w:rPr>
                      <w:rFonts w:hAnsi="Century"/>
                    </w:rPr>
                  </w:pPr>
                </w:p>
              </w:tc>
              <w:tc>
                <w:tcPr>
                  <w:tcW w:w="2959" w:type="dxa"/>
                </w:tcPr>
                <w:p w14:paraId="7A955113" w14:textId="77777777" w:rsidR="009A2EE4" w:rsidRPr="00747A13" w:rsidRDefault="009A2EE4" w:rsidP="008C2D0C">
                  <w:pPr>
                    <w:rPr>
                      <w:rFonts w:hAnsi="Century"/>
                    </w:rPr>
                  </w:pPr>
                </w:p>
              </w:tc>
              <w:tc>
                <w:tcPr>
                  <w:tcW w:w="2274" w:type="dxa"/>
                  <w:tcBorders>
                    <w:right w:val="single" w:sz="4" w:space="0" w:color="auto"/>
                  </w:tcBorders>
                </w:tcPr>
                <w:p w14:paraId="4D543A6A" w14:textId="77777777" w:rsidR="009A2EE4" w:rsidRPr="00747A13" w:rsidRDefault="009A2EE4" w:rsidP="008C2D0C">
                  <w:pPr>
                    <w:rPr>
                      <w:rFonts w:hAnsi="Century"/>
                    </w:rPr>
                  </w:pPr>
                </w:p>
              </w:tc>
            </w:tr>
          </w:tbl>
          <w:p w14:paraId="304EB1C2" w14:textId="77777777" w:rsidR="009A2EE4" w:rsidRPr="00113462" w:rsidRDefault="009A2EE4" w:rsidP="008C2D0C">
            <w:pPr>
              <w:spacing w:line="260" w:lineRule="exact"/>
              <w:rPr>
                <w:rFonts w:hAnsi="ＭＳ ゴシック"/>
              </w:rPr>
            </w:pPr>
          </w:p>
        </w:tc>
      </w:tr>
      <w:tr w:rsidR="009A2EE4" w:rsidRPr="006D5973" w14:paraId="02D654AD" w14:textId="77777777" w:rsidTr="008C2D0C">
        <w:trPr>
          <w:trHeight w:val="283"/>
        </w:trPr>
        <w:tc>
          <w:tcPr>
            <w:tcW w:w="10910" w:type="dxa"/>
            <w:shd w:val="clear" w:color="auto" w:fill="000000" w:themeFill="text1"/>
            <w:vAlign w:val="center"/>
          </w:tcPr>
          <w:p w14:paraId="46FA13CC" w14:textId="77777777" w:rsidR="009A2EE4" w:rsidRPr="004D2FF9" w:rsidRDefault="009A2EE4" w:rsidP="008C2D0C">
            <w:pPr>
              <w:spacing w:line="260" w:lineRule="exact"/>
              <w:ind w:left="11" w:firstLineChars="100" w:firstLine="200"/>
              <w:rPr>
                <w:rFonts w:hAnsi="Meiryo UI"/>
                <w:sz w:val="20"/>
                <w:szCs w:val="20"/>
              </w:rPr>
            </w:pPr>
            <w:r>
              <w:rPr>
                <w:rFonts w:hAnsi="Meiryo UI" w:hint="eastAsia"/>
                <w:sz w:val="20"/>
                <w:szCs w:val="20"/>
              </w:rPr>
              <w:t>２</w:t>
            </w:r>
            <w:r w:rsidRPr="00DA415C">
              <w:rPr>
                <w:rFonts w:hAnsi="Meiryo UI"/>
                <w:sz w:val="20"/>
                <w:szCs w:val="20"/>
              </w:rPr>
              <w:t>.材料・工法等</w:t>
            </w:r>
            <w:r>
              <w:rPr>
                <w:rFonts w:hAnsi="Meiryo UI" w:hint="eastAsia"/>
                <w:sz w:val="20"/>
                <w:szCs w:val="20"/>
              </w:rPr>
              <w:t>参考</w:t>
            </w:r>
            <w:r w:rsidRPr="00DA415C">
              <w:rPr>
                <w:rFonts w:hAnsi="Meiryo UI"/>
                <w:sz w:val="20"/>
                <w:szCs w:val="20"/>
              </w:rPr>
              <w:t>品目について</w:t>
            </w:r>
          </w:p>
        </w:tc>
      </w:tr>
      <w:tr w:rsidR="009A2EE4" w:rsidRPr="003435DD" w14:paraId="55C53B05" w14:textId="77777777" w:rsidTr="008C2D0C">
        <w:trPr>
          <w:trHeight w:val="4150"/>
        </w:trPr>
        <w:tc>
          <w:tcPr>
            <w:tcW w:w="10910" w:type="dxa"/>
            <w:tcMar>
              <w:right w:w="57" w:type="dxa"/>
            </w:tcMar>
          </w:tcPr>
          <w:p w14:paraId="737B22F9" w14:textId="77777777" w:rsidR="009A2EE4" w:rsidRDefault="009A2EE4" w:rsidP="008C2D0C">
            <w:pPr>
              <w:ind w:firstLineChars="100" w:firstLine="180"/>
              <w:rPr>
                <w:rFonts w:hAnsi="Century"/>
              </w:rPr>
            </w:pPr>
            <w:r w:rsidRPr="00CE7125">
              <w:rPr>
                <w:rFonts w:hAnsi="Century" w:hint="eastAsia"/>
              </w:rPr>
              <w:t>以下にあげる品目は、</w:t>
            </w:r>
            <w:r>
              <w:rPr>
                <w:rFonts w:hAnsi="Century" w:hint="eastAsia"/>
              </w:rPr>
              <w:t>参考品目であり、</w:t>
            </w:r>
            <w:r w:rsidRPr="00CE7125">
              <w:rPr>
                <w:rFonts w:hAnsi="Century" w:hint="eastAsia"/>
              </w:rPr>
              <w:t>材料・工法等に優先順位はな</w:t>
            </w:r>
            <w:r>
              <w:rPr>
                <w:rFonts w:hAnsi="Century" w:hint="eastAsia"/>
              </w:rPr>
              <w:t>い。</w:t>
            </w:r>
          </w:p>
          <w:p w14:paraId="55F99827" w14:textId="77777777" w:rsidR="009A2EE4" w:rsidRDefault="009A2EE4" w:rsidP="008C2D0C">
            <w:pPr>
              <w:ind w:firstLineChars="100" w:firstLine="180"/>
              <w:rPr>
                <w:rFonts w:hAnsi="Century"/>
              </w:rPr>
            </w:pPr>
            <w:r w:rsidRPr="00CE7125">
              <w:rPr>
                <w:rFonts w:hAnsi="Century" w:hint="eastAsia"/>
              </w:rPr>
              <w:t>記載以外の同等品、若しくは同等品以上であれば、監督員と協議の上、使用することができる。</w:t>
            </w:r>
          </w:p>
          <w:p w14:paraId="634EFE16" w14:textId="77777777" w:rsidR="009A2EE4" w:rsidRPr="00DA415C" w:rsidRDefault="009A2EE4" w:rsidP="008C2D0C">
            <w:pPr>
              <w:rPr>
                <w:rFonts w:ascii="UD デジタル 教科書体 NP-B" w:eastAsia="UD デジタル 教科書体 NP-B" w:hAnsi="ＭＳ ゴシック"/>
                <w:sz w:val="22"/>
              </w:rPr>
            </w:pPr>
            <w:r w:rsidRPr="00DA415C">
              <w:rPr>
                <w:rFonts w:ascii="UD デジタル 教科書体 NP-B" w:eastAsia="UD デジタル 教科書体 NP-B" w:hAnsi="ＭＳ ゴシック" w:hint="eastAsia"/>
                <w:sz w:val="22"/>
              </w:rPr>
              <w:t>材料・工法等参考品目リスト</w:t>
            </w:r>
          </w:p>
          <w:tbl>
            <w:tblPr>
              <w:tblStyle w:val="22"/>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9A2EE4" w:rsidRPr="00113462" w14:paraId="016CABD7" w14:textId="77777777" w:rsidTr="008C2D0C">
              <w:trPr>
                <w:trHeight w:val="233"/>
                <w:tblHeader/>
              </w:trPr>
              <w:tc>
                <w:tcPr>
                  <w:tcW w:w="416" w:type="dxa"/>
                  <w:tcBorders>
                    <w:left w:val="single" w:sz="4" w:space="0" w:color="auto"/>
                  </w:tcBorders>
                  <w:shd w:val="clear" w:color="auto" w:fill="D9D9D9" w:themeFill="background1" w:themeFillShade="D9"/>
                </w:tcPr>
                <w:p w14:paraId="68767DBD" w14:textId="77777777" w:rsidR="009A2EE4" w:rsidRPr="00113462" w:rsidRDefault="009A2EE4" w:rsidP="008C2D0C">
                  <w:pPr>
                    <w:spacing w:line="260" w:lineRule="exact"/>
                    <w:jc w:val="center"/>
                    <w:rPr>
                      <w:rFonts w:hAnsi="Century"/>
                      <w:sz w:val="20"/>
                    </w:rPr>
                  </w:pPr>
                  <w:r w:rsidRPr="00113462">
                    <w:rPr>
                      <w:rFonts w:hAnsi="Century" w:hint="eastAsia"/>
                      <w:sz w:val="20"/>
                    </w:rPr>
                    <w:t>章</w:t>
                  </w:r>
                </w:p>
              </w:tc>
              <w:tc>
                <w:tcPr>
                  <w:tcW w:w="2309" w:type="dxa"/>
                  <w:shd w:val="clear" w:color="auto" w:fill="D9D9D9" w:themeFill="background1" w:themeFillShade="D9"/>
                </w:tcPr>
                <w:p w14:paraId="24C29D25" w14:textId="5C1BEEFC" w:rsidR="009A2EE4" w:rsidRPr="00113462" w:rsidRDefault="009A2EE4" w:rsidP="001E10BE">
                  <w:pPr>
                    <w:spacing w:line="260" w:lineRule="exact"/>
                    <w:jc w:val="center"/>
                    <w:rPr>
                      <w:rFonts w:hAnsi="Century"/>
                      <w:sz w:val="20"/>
                    </w:rPr>
                  </w:pPr>
                  <w:r w:rsidRPr="00113462">
                    <w:rPr>
                      <w:rFonts w:hAnsi="Century" w:hint="eastAsia"/>
                      <w:sz w:val="20"/>
                    </w:rPr>
                    <w:t>品目名</w:t>
                  </w:r>
                </w:p>
              </w:tc>
              <w:tc>
                <w:tcPr>
                  <w:tcW w:w="2553" w:type="dxa"/>
                  <w:shd w:val="clear" w:color="auto" w:fill="D9D9D9" w:themeFill="background1" w:themeFillShade="D9"/>
                </w:tcPr>
                <w:p w14:paraId="591353FB" w14:textId="67066A16" w:rsidR="009A2EE4" w:rsidRPr="00113462" w:rsidRDefault="009A2EE4" w:rsidP="001E10BE">
                  <w:pPr>
                    <w:spacing w:line="260" w:lineRule="exact"/>
                    <w:jc w:val="center"/>
                    <w:rPr>
                      <w:rFonts w:hAnsi="Century"/>
                      <w:sz w:val="20"/>
                    </w:rPr>
                  </w:pPr>
                  <w:r w:rsidRPr="00113462">
                    <w:rPr>
                      <w:rFonts w:hAnsi="Century" w:hint="eastAsia"/>
                      <w:sz w:val="20"/>
                    </w:rPr>
                    <w:t>会社名</w:t>
                  </w:r>
                </w:p>
              </w:tc>
              <w:tc>
                <w:tcPr>
                  <w:tcW w:w="2959" w:type="dxa"/>
                  <w:shd w:val="clear" w:color="auto" w:fill="D9D9D9" w:themeFill="background1" w:themeFillShade="D9"/>
                </w:tcPr>
                <w:p w14:paraId="55899F38" w14:textId="5B4C50AD" w:rsidR="009A2EE4" w:rsidRPr="00113462" w:rsidRDefault="009A2EE4" w:rsidP="001E10BE">
                  <w:pPr>
                    <w:spacing w:line="260" w:lineRule="exact"/>
                    <w:jc w:val="center"/>
                    <w:rPr>
                      <w:rFonts w:hAnsi="Century"/>
                      <w:sz w:val="20"/>
                    </w:rPr>
                  </w:pPr>
                  <w:r w:rsidRPr="00113462">
                    <w:rPr>
                      <w:rFonts w:hAnsi="Century" w:hint="eastAsia"/>
                      <w:sz w:val="20"/>
                    </w:rPr>
                    <w:t>商品名</w:t>
                  </w:r>
                </w:p>
              </w:tc>
              <w:tc>
                <w:tcPr>
                  <w:tcW w:w="2274" w:type="dxa"/>
                  <w:tcBorders>
                    <w:right w:val="single" w:sz="4" w:space="0" w:color="auto"/>
                  </w:tcBorders>
                  <w:shd w:val="clear" w:color="auto" w:fill="D9D9D9" w:themeFill="background1" w:themeFillShade="D9"/>
                </w:tcPr>
                <w:p w14:paraId="1BAE1BC9" w14:textId="165195E0" w:rsidR="009A2EE4" w:rsidRPr="00113462" w:rsidRDefault="009A2EE4" w:rsidP="001E10BE">
                  <w:pPr>
                    <w:spacing w:line="260" w:lineRule="exact"/>
                    <w:ind w:rightChars="-20" w:right="-36"/>
                    <w:jc w:val="center"/>
                    <w:rPr>
                      <w:rFonts w:hAnsi="Century"/>
                      <w:sz w:val="20"/>
                    </w:rPr>
                  </w:pPr>
                  <w:r w:rsidRPr="00113462">
                    <w:rPr>
                      <w:rFonts w:hAnsi="Century" w:hint="eastAsia"/>
                      <w:sz w:val="20"/>
                    </w:rPr>
                    <w:t>備考</w:t>
                  </w:r>
                </w:p>
              </w:tc>
            </w:tr>
            <w:tr w:rsidR="009A2EE4" w:rsidRPr="00CE7125" w14:paraId="573EC3F9" w14:textId="77777777" w:rsidTr="008C2D0C">
              <w:trPr>
                <w:trHeight w:val="689"/>
              </w:trPr>
              <w:tc>
                <w:tcPr>
                  <w:tcW w:w="416" w:type="dxa"/>
                  <w:tcBorders>
                    <w:left w:val="single" w:sz="4" w:space="0" w:color="auto"/>
                  </w:tcBorders>
                </w:tcPr>
                <w:p w14:paraId="410904F6" w14:textId="77777777" w:rsidR="009A2EE4" w:rsidRPr="00747A13" w:rsidRDefault="009A2EE4" w:rsidP="008C2D0C">
                  <w:pPr>
                    <w:ind w:left="270" w:hangingChars="150" w:hanging="270"/>
                    <w:rPr>
                      <w:rFonts w:hAnsi="ＭＳ ゴシック"/>
                    </w:rPr>
                  </w:pPr>
                </w:p>
              </w:tc>
              <w:tc>
                <w:tcPr>
                  <w:tcW w:w="2309" w:type="dxa"/>
                </w:tcPr>
                <w:p w14:paraId="12103181" w14:textId="77777777" w:rsidR="009A2EE4" w:rsidRPr="00747A13" w:rsidRDefault="009A2EE4" w:rsidP="008C2D0C">
                  <w:pPr>
                    <w:rPr>
                      <w:rFonts w:hAnsi="Century"/>
                    </w:rPr>
                  </w:pPr>
                </w:p>
              </w:tc>
              <w:tc>
                <w:tcPr>
                  <w:tcW w:w="2553" w:type="dxa"/>
                </w:tcPr>
                <w:p w14:paraId="1247E288" w14:textId="77777777" w:rsidR="009A2EE4" w:rsidRPr="00747A13" w:rsidRDefault="009A2EE4" w:rsidP="008C2D0C">
                  <w:pPr>
                    <w:rPr>
                      <w:rFonts w:hAnsi="Century"/>
                    </w:rPr>
                  </w:pPr>
                </w:p>
                <w:p w14:paraId="6ACA2583" w14:textId="77777777" w:rsidR="009A2EE4" w:rsidRPr="00747A13" w:rsidRDefault="009A2EE4" w:rsidP="008C2D0C">
                  <w:pPr>
                    <w:rPr>
                      <w:rFonts w:hAnsi="Century"/>
                    </w:rPr>
                  </w:pPr>
                </w:p>
                <w:p w14:paraId="680E15F0" w14:textId="77777777" w:rsidR="009A2EE4" w:rsidRPr="00747A13" w:rsidRDefault="009A2EE4" w:rsidP="008C2D0C">
                  <w:pPr>
                    <w:rPr>
                      <w:rFonts w:hAnsi="Century"/>
                    </w:rPr>
                  </w:pPr>
                </w:p>
              </w:tc>
              <w:tc>
                <w:tcPr>
                  <w:tcW w:w="2959" w:type="dxa"/>
                </w:tcPr>
                <w:p w14:paraId="7F6C820F" w14:textId="77777777" w:rsidR="009A2EE4" w:rsidRPr="00747A13" w:rsidRDefault="009A2EE4" w:rsidP="008C2D0C">
                  <w:pPr>
                    <w:rPr>
                      <w:rFonts w:hAnsi="Century"/>
                    </w:rPr>
                  </w:pPr>
                </w:p>
              </w:tc>
              <w:tc>
                <w:tcPr>
                  <w:tcW w:w="2274" w:type="dxa"/>
                  <w:tcBorders>
                    <w:right w:val="single" w:sz="4" w:space="0" w:color="auto"/>
                  </w:tcBorders>
                </w:tcPr>
                <w:p w14:paraId="00C66C8B" w14:textId="77777777" w:rsidR="009A2EE4" w:rsidRPr="00747A13" w:rsidRDefault="009A2EE4" w:rsidP="008C2D0C">
                  <w:pPr>
                    <w:rPr>
                      <w:rFonts w:hAnsi="Century"/>
                    </w:rPr>
                  </w:pPr>
                </w:p>
              </w:tc>
            </w:tr>
            <w:tr w:rsidR="009A2EE4" w:rsidRPr="00CE7125" w14:paraId="19D5F3A8" w14:textId="77777777" w:rsidTr="008C2D0C">
              <w:trPr>
                <w:trHeight w:val="689"/>
              </w:trPr>
              <w:tc>
                <w:tcPr>
                  <w:tcW w:w="416" w:type="dxa"/>
                  <w:tcBorders>
                    <w:left w:val="single" w:sz="4" w:space="0" w:color="auto"/>
                  </w:tcBorders>
                </w:tcPr>
                <w:p w14:paraId="1DF0F922" w14:textId="77777777" w:rsidR="009A2EE4" w:rsidRPr="00747A13" w:rsidRDefault="009A2EE4" w:rsidP="008C2D0C">
                  <w:pPr>
                    <w:ind w:left="270" w:hangingChars="150" w:hanging="270"/>
                    <w:rPr>
                      <w:rFonts w:hAnsi="ＭＳ ゴシック"/>
                    </w:rPr>
                  </w:pPr>
                </w:p>
              </w:tc>
              <w:tc>
                <w:tcPr>
                  <w:tcW w:w="2309" w:type="dxa"/>
                </w:tcPr>
                <w:p w14:paraId="40924BD8" w14:textId="77777777" w:rsidR="009A2EE4" w:rsidRPr="00747A13" w:rsidRDefault="009A2EE4" w:rsidP="008C2D0C">
                  <w:pPr>
                    <w:rPr>
                      <w:rFonts w:hAnsi="Century"/>
                    </w:rPr>
                  </w:pPr>
                </w:p>
              </w:tc>
              <w:tc>
                <w:tcPr>
                  <w:tcW w:w="2553" w:type="dxa"/>
                </w:tcPr>
                <w:p w14:paraId="477463AD" w14:textId="77777777" w:rsidR="009A2EE4" w:rsidRPr="00747A13" w:rsidRDefault="009A2EE4" w:rsidP="008C2D0C">
                  <w:pPr>
                    <w:rPr>
                      <w:rFonts w:hAnsi="Century"/>
                    </w:rPr>
                  </w:pPr>
                </w:p>
                <w:p w14:paraId="5720C541" w14:textId="77777777" w:rsidR="009A2EE4" w:rsidRPr="00747A13" w:rsidRDefault="009A2EE4" w:rsidP="008C2D0C">
                  <w:pPr>
                    <w:rPr>
                      <w:rFonts w:hAnsi="Century"/>
                    </w:rPr>
                  </w:pPr>
                </w:p>
                <w:p w14:paraId="1F3C2D8D" w14:textId="77777777" w:rsidR="009A2EE4" w:rsidRPr="00747A13" w:rsidRDefault="009A2EE4" w:rsidP="008C2D0C">
                  <w:pPr>
                    <w:rPr>
                      <w:rFonts w:hAnsi="Century"/>
                    </w:rPr>
                  </w:pPr>
                </w:p>
              </w:tc>
              <w:tc>
                <w:tcPr>
                  <w:tcW w:w="2959" w:type="dxa"/>
                </w:tcPr>
                <w:p w14:paraId="62AC3304" w14:textId="77777777" w:rsidR="009A2EE4" w:rsidRPr="00747A13" w:rsidRDefault="009A2EE4" w:rsidP="008C2D0C">
                  <w:pPr>
                    <w:rPr>
                      <w:rFonts w:hAnsi="Century"/>
                    </w:rPr>
                  </w:pPr>
                </w:p>
              </w:tc>
              <w:tc>
                <w:tcPr>
                  <w:tcW w:w="2274" w:type="dxa"/>
                  <w:tcBorders>
                    <w:right w:val="single" w:sz="4" w:space="0" w:color="auto"/>
                  </w:tcBorders>
                </w:tcPr>
                <w:p w14:paraId="032E1485" w14:textId="77777777" w:rsidR="009A2EE4" w:rsidRPr="00747A13" w:rsidRDefault="009A2EE4" w:rsidP="008C2D0C">
                  <w:pPr>
                    <w:rPr>
                      <w:rFonts w:hAnsi="Century"/>
                    </w:rPr>
                  </w:pPr>
                </w:p>
              </w:tc>
            </w:tr>
            <w:tr w:rsidR="009A2EE4" w:rsidRPr="00CE7125" w14:paraId="3197E4E4" w14:textId="77777777" w:rsidTr="008C2D0C">
              <w:trPr>
                <w:trHeight w:val="689"/>
              </w:trPr>
              <w:tc>
                <w:tcPr>
                  <w:tcW w:w="416" w:type="dxa"/>
                  <w:tcBorders>
                    <w:left w:val="single" w:sz="4" w:space="0" w:color="auto"/>
                  </w:tcBorders>
                </w:tcPr>
                <w:p w14:paraId="3FF1367F" w14:textId="77777777" w:rsidR="009A2EE4" w:rsidRPr="00747A13" w:rsidRDefault="009A2EE4" w:rsidP="008C2D0C">
                  <w:pPr>
                    <w:ind w:left="270" w:hangingChars="150" w:hanging="270"/>
                    <w:rPr>
                      <w:rFonts w:hAnsi="ＭＳ ゴシック"/>
                    </w:rPr>
                  </w:pPr>
                </w:p>
              </w:tc>
              <w:tc>
                <w:tcPr>
                  <w:tcW w:w="2309" w:type="dxa"/>
                </w:tcPr>
                <w:p w14:paraId="23C4750A" w14:textId="77777777" w:rsidR="009A2EE4" w:rsidRPr="00747A13" w:rsidRDefault="009A2EE4" w:rsidP="008C2D0C">
                  <w:pPr>
                    <w:rPr>
                      <w:rFonts w:hAnsi="Century"/>
                    </w:rPr>
                  </w:pPr>
                </w:p>
              </w:tc>
              <w:tc>
                <w:tcPr>
                  <w:tcW w:w="2553" w:type="dxa"/>
                </w:tcPr>
                <w:p w14:paraId="42CABE60" w14:textId="77777777" w:rsidR="009A2EE4" w:rsidRPr="00747A13" w:rsidRDefault="009A2EE4" w:rsidP="008C2D0C">
                  <w:pPr>
                    <w:rPr>
                      <w:rFonts w:hAnsi="Century"/>
                    </w:rPr>
                  </w:pPr>
                </w:p>
                <w:p w14:paraId="76F6361F" w14:textId="77777777" w:rsidR="009A2EE4" w:rsidRPr="00747A13" w:rsidRDefault="009A2EE4" w:rsidP="008C2D0C">
                  <w:pPr>
                    <w:rPr>
                      <w:rFonts w:hAnsi="Century"/>
                    </w:rPr>
                  </w:pPr>
                </w:p>
                <w:p w14:paraId="5E874DE1" w14:textId="77777777" w:rsidR="009A2EE4" w:rsidRPr="00747A13" w:rsidRDefault="009A2EE4" w:rsidP="008C2D0C">
                  <w:pPr>
                    <w:rPr>
                      <w:rFonts w:hAnsi="Century"/>
                    </w:rPr>
                  </w:pPr>
                </w:p>
              </w:tc>
              <w:tc>
                <w:tcPr>
                  <w:tcW w:w="2959" w:type="dxa"/>
                </w:tcPr>
                <w:p w14:paraId="07C38C14" w14:textId="77777777" w:rsidR="009A2EE4" w:rsidRPr="00747A13" w:rsidRDefault="009A2EE4" w:rsidP="008C2D0C">
                  <w:pPr>
                    <w:rPr>
                      <w:rFonts w:hAnsi="Century"/>
                    </w:rPr>
                  </w:pPr>
                </w:p>
              </w:tc>
              <w:tc>
                <w:tcPr>
                  <w:tcW w:w="2274" w:type="dxa"/>
                  <w:tcBorders>
                    <w:right w:val="single" w:sz="4" w:space="0" w:color="auto"/>
                  </w:tcBorders>
                </w:tcPr>
                <w:p w14:paraId="73E19ED9" w14:textId="77777777" w:rsidR="009A2EE4" w:rsidRPr="00747A13" w:rsidRDefault="009A2EE4" w:rsidP="008C2D0C">
                  <w:pPr>
                    <w:rPr>
                      <w:rFonts w:hAnsi="Century"/>
                    </w:rPr>
                  </w:pPr>
                </w:p>
              </w:tc>
            </w:tr>
            <w:tr w:rsidR="009A2EE4" w:rsidRPr="00CE7125" w14:paraId="160E195F" w14:textId="77777777" w:rsidTr="008C2D0C">
              <w:trPr>
                <w:trHeight w:val="689"/>
              </w:trPr>
              <w:tc>
                <w:tcPr>
                  <w:tcW w:w="416" w:type="dxa"/>
                  <w:tcBorders>
                    <w:left w:val="single" w:sz="4" w:space="0" w:color="auto"/>
                  </w:tcBorders>
                </w:tcPr>
                <w:p w14:paraId="2B34D49F" w14:textId="77777777" w:rsidR="009A2EE4" w:rsidRPr="00747A13" w:rsidRDefault="009A2EE4" w:rsidP="008C2D0C">
                  <w:pPr>
                    <w:ind w:left="270" w:hangingChars="150" w:hanging="270"/>
                    <w:rPr>
                      <w:rFonts w:hAnsi="ＭＳ ゴシック"/>
                    </w:rPr>
                  </w:pPr>
                </w:p>
              </w:tc>
              <w:tc>
                <w:tcPr>
                  <w:tcW w:w="2309" w:type="dxa"/>
                </w:tcPr>
                <w:p w14:paraId="24CDB0C7" w14:textId="77777777" w:rsidR="009A2EE4" w:rsidRPr="00747A13" w:rsidRDefault="009A2EE4" w:rsidP="008C2D0C">
                  <w:pPr>
                    <w:rPr>
                      <w:rFonts w:hAnsi="Century"/>
                    </w:rPr>
                  </w:pPr>
                </w:p>
              </w:tc>
              <w:tc>
                <w:tcPr>
                  <w:tcW w:w="2553" w:type="dxa"/>
                </w:tcPr>
                <w:p w14:paraId="0203940B" w14:textId="77777777" w:rsidR="009A2EE4" w:rsidRPr="00747A13" w:rsidRDefault="009A2EE4" w:rsidP="008C2D0C">
                  <w:pPr>
                    <w:rPr>
                      <w:rFonts w:hAnsi="Century"/>
                    </w:rPr>
                  </w:pPr>
                </w:p>
              </w:tc>
              <w:tc>
                <w:tcPr>
                  <w:tcW w:w="2959" w:type="dxa"/>
                </w:tcPr>
                <w:p w14:paraId="5E5323FD" w14:textId="77777777" w:rsidR="009A2EE4" w:rsidRPr="00747A13" w:rsidRDefault="009A2EE4" w:rsidP="008C2D0C">
                  <w:pPr>
                    <w:rPr>
                      <w:rFonts w:hAnsi="Century"/>
                    </w:rPr>
                  </w:pPr>
                </w:p>
              </w:tc>
              <w:tc>
                <w:tcPr>
                  <w:tcW w:w="2274" w:type="dxa"/>
                  <w:tcBorders>
                    <w:right w:val="single" w:sz="4" w:space="0" w:color="auto"/>
                  </w:tcBorders>
                </w:tcPr>
                <w:p w14:paraId="36989161" w14:textId="77777777" w:rsidR="009A2EE4" w:rsidRPr="00747A13" w:rsidRDefault="009A2EE4" w:rsidP="008C2D0C">
                  <w:pPr>
                    <w:rPr>
                      <w:rFonts w:hAnsi="Century"/>
                    </w:rPr>
                  </w:pPr>
                </w:p>
              </w:tc>
            </w:tr>
          </w:tbl>
          <w:p w14:paraId="35F010E7" w14:textId="77777777" w:rsidR="009A2EE4" w:rsidRPr="00DA415C" w:rsidRDefault="009A2EE4" w:rsidP="008C2D0C">
            <w:pPr>
              <w:rPr>
                <w:rFonts w:hAnsi="ＭＳ ゴシック"/>
              </w:rPr>
            </w:pPr>
          </w:p>
        </w:tc>
      </w:tr>
    </w:tbl>
    <w:p w14:paraId="152C4DF3" w14:textId="5C8D75DC" w:rsidR="00AC2D80" w:rsidRPr="00F94BC5" w:rsidRDefault="00AC2D80" w:rsidP="000B52AA">
      <w:pPr>
        <w:widowControl/>
        <w:jc w:val="left"/>
      </w:pPr>
    </w:p>
    <w:sectPr w:rsidR="00AC2D80" w:rsidRPr="00F94BC5" w:rsidSect="007D4D04">
      <w:headerReference w:type="default" r:id="rId172"/>
      <w:footerReference w:type="default" r:id="rId173"/>
      <w:footerReference w:type="first" r:id="rId174"/>
      <w:pgSz w:w="23811" w:h="16838" w:orient="landscape" w:code="8"/>
      <w:pgMar w:top="720" w:right="720" w:bottom="720" w:left="720" w:header="397" w:footer="397" w:gutter="0"/>
      <w:pgNumType w:fmt="numberInDash"/>
      <w:cols w:num="2" w:space="425"/>
      <w:docGrid w:type="lines" w:linePitch="3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81D512" w14:textId="77777777" w:rsidR="008C2D0C" w:rsidRDefault="008C2D0C">
      <w:r>
        <w:separator/>
      </w:r>
    </w:p>
  </w:endnote>
  <w:endnote w:type="continuationSeparator" w:id="0">
    <w:p w14:paraId="1741E4DB" w14:textId="77777777" w:rsidR="008C2D0C" w:rsidRDefault="008C2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Meiryo UI">
    <w:panose1 w:val="020B0604030504040204"/>
    <w:charset w:val="80"/>
    <w:family w:val="modern"/>
    <w:pitch w:val="variable"/>
    <w:sig w:usb0="E00002FF" w:usb1="6AC7FFFF"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UD デジタル 教科書体 NP-B">
    <w:panose1 w:val="02020700000000000000"/>
    <w:charset w:val="80"/>
    <w:family w:val="roman"/>
    <w:pitch w:val="variable"/>
    <w:sig w:usb0="800002A3" w:usb1="2AC7ECFA" w:usb2="00000010" w:usb3="00000000" w:csb0="00020000" w:csb1="00000000"/>
  </w:font>
  <w:font w:name="游ゴシック Light">
    <w:panose1 w:val="020B03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0192274"/>
      <w:docPartObj>
        <w:docPartGallery w:val="Page Numbers (Bottom of Page)"/>
        <w:docPartUnique/>
      </w:docPartObj>
    </w:sdtPr>
    <w:sdtContent>
      <w:p w14:paraId="61E658F2" w14:textId="548EA677" w:rsidR="008C2D0C" w:rsidRDefault="008C2D0C" w:rsidP="007D4D04">
        <w:pPr>
          <w:pStyle w:val="a7"/>
          <w:jc w:val="center"/>
        </w:pPr>
        <w:r>
          <w:fldChar w:fldCharType="begin"/>
        </w:r>
        <w:r>
          <w:instrText>PAGE   \* MERGEFORMAT</w:instrText>
        </w:r>
        <w:r>
          <w:fldChar w:fldCharType="separate"/>
        </w:r>
        <w:r w:rsidR="00712859" w:rsidRPr="00712859">
          <w:rPr>
            <w:noProof/>
            <w:lang w:val="ja-JP"/>
          </w:rPr>
          <w:t>-</w:t>
        </w:r>
        <w:r w:rsidR="00712859">
          <w:rPr>
            <w:noProof/>
          </w:rPr>
          <w:t xml:space="preserve"> 14 -</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673732"/>
      <w:docPartObj>
        <w:docPartGallery w:val="Page Numbers (Bottom of Page)"/>
        <w:docPartUnique/>
      </w:docPartObj>
    </w:sdtPr>
    <w:sdtContent>
      <w:p w14:paraId="2940C1EE" w14:textId="3D1A4564" w:rsidR="008C2D0C" w:rsidRDefault="008C2D0C" w:rsidP="007D4D04">
        <w:pPr>
          <w:pStyle w:val="a7"/>
          <w:jc w:val="center"/>
        </w:pPr>
        <w:r>
          <w:fldChar w:fldCharType="begin"/>
        </w:r>
        <w:r>
          <w:instrText>PAGE   \* MERGEFORMAT</w:instrText>
        </w:r>
        <w:r>
          <w:fldChar w:fldCharType="separate"/>
        </w:r>
        <w:r w:rsidRPr="007D4D04">
          <w:rPr>
            <w:noProof/>
            <w:lang w:val="ja-JP"/>
          </w:rPr>
          <w:t>-</w:t>
        </w:r>
        <w:r>
          <w:rPr>
            <w:noProof/>
          </w:rPr>
          <w:t xml:space="preserve"> 1 -</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7320BF" w14:textId="77777777" w:rsidR="008C2D0C" w:rsidRDefault="008C2D0C">
      <w:r>
        <w:separator/>
      </w:r>
    </w:p>
  </w:footnote>
  <w:footnote w:type="continuationSeparator" w:id="0">
    <w:p w14:paraId="65DE7AB7" w14:textId="77777777" w:rsidR="008C2D0C" w:rsidRDefault="008C2D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59761D" w14:textId="77777777" w:rsidR="008C2D0C" w:rsidRDefault="008C2D0C" w:rsidP="0018633A">
    <w:pPr>
      <w:pStyle w:val="a5"/>
      <w:jc w:val="right"/>
    </w:pPr>
    <w:r>
      <w:rPr>
        <w:rFonts w:hint="eastAsia"/>
      </w:rPr>
      <w:t>神戸市建築技術管理委員会作成</w:t>
    </w:r>
  </w:p>
  <w:p w14:paraId="1B1525E2" w14:textId="7F5E71EE" w:rsidR="008C2D0C" w:rsidRDefault="008C2D0C" w:rsidP="0018633A">
    <w:pPr>
      <w:pStyle w:val="a5"/>
      <w:jc w:val="right"/>
    </w:pPr>
    <w:r>
      <w:rPr>
        <w:rFonts w:hint="eastAsia"/>
      </w:rPr>
      <w:t>令和８年３月1日改訂</w:t>
    </w:r>
  </w:p>
  <w:p w14:paraId="0E5B1701" w14:textId="4AD0659C" w:rsidR="008C2D0C" w:rsidRPr="003A2886" w:rsidRDefault="008C2D0C" w:rsidP="007D4D04">
    <w:pPr>
      <w:ind w:left="270" w:hangingChars="150" w:hanging="270"/>
      <w:jc w:val="right"/>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0F7B258E"/>
    <w:multiLevelType w:val="hybridMultilevel"/>
    <w:tmpl w:val="C602D248"/>
    <w:lvl w:ilvl="0" w:tplc="0B9CB42C">
      <w:start w:val="1"/>
      <w:numFmt w:val="bullet"/>
      <w:lvlText w:val="•"/>
      <w:lvlJc w:val="left"/>
      <w:pPr>
        <w:ind w:left="210" w:hanging="420"/>
      </w:pPr>
      <w:rPr>
        <w:rFonts w:ascii="ＭＳ Ｐゴシック" w:hAnsi="ＭＳ Ｐゴシック" w:hint="default"/>
      </w:rPr>
    </w:lvl>
    <w:lvl w:ilvl="1" w:tplc="0409000B" w:tentative="1">
      <w:start w:val="1"/>
      <w:numFmt w:val="bullet"/>
      <w:lvlText w:val=""/>
      <w:lvlJc w:val="left"/>
      <w:pPr>
        <w:ind w:left="630" w:hanging="420"/>
      </w:pPr>
      <w:rPr>
        <w:rFonts w:ascii="Wingdings" w:hAnsi="Wingdings" w:hint="default"/>
      </w:rPr>
    </w:lvl>
    <w:lvl w:ilvl="2" w:tplc="0409000D" w:tentative="1">
      <w:start w:val="1"/>
      <w:numFmt w:val="bullet"/>
      <w:lvlText w:val=""/>
      <w:lvlJc w:val="left"/>
      <w:pPr>
        <w:ind w:left="1050" w:hanging="420"/>
      </w:pPr>
      <w:rPr>
        <w:rFonts w:ascii="Wingdings" w:hAnsi="Wingdings" w:hint="default"/>
      </w:rPr>
    </w:lvl>
    <w:lvl w:ilvl="3" w:tplc="04090001" w:tentative="1">
      <w:start w:val="1"/>
      <w:numFmt w:val="bullet"/>
      <w:lvlText w:val=""/>
      <w:lvlJc w:val="left"/>
      <w:pPr>
        <w:ind w:left="1470" w:hanging="420"/>
      </w:pPr>
      <w:rPr>
        <w:rFonts w:ascii="Wingdings" w:hAnsi="Wingdings" w:hint="default"/>
      </w:rPr>
    </w:lvl>
    <w:lvl w:ilvl="4" w:tplc="0409000B" w:tentative="1">
      <w:start w:val="1"/>
      <w:numFmt w:val="bullet"/>
      <w:lvlText w:val=""/>
      <w:lvlJc w:val="left"/>
      <w:pPr>
        <w:ind w:left="1890" w:hanging="420"/>
      </w:pPr>
      <w:rPr>
        <w:rFonts w:ascii="Wingdings" w:hAnsi="Wingdings" w:hint="default"/>
      </w:rPr>
    </w:lvl>
    <w:lvl w:ilvl="5" w:tplc="0409000D" w:tentative="1">
      <w:start w:val="1"/>
      <w:numFmt w:val="bullet"/>
      <w:lvlText w:val=""/>
      <w:lvlJc w:val="left"/>
      <w:pPr>
        <w:ind w:left="2310" w:hanging="420"/>
      </w:pPr>
      <w:rPr>
        <w:rFonts w:ascii="Wingdings" w:hAnsi="Wingdings" w:hint="default"/>
      </w:rPr>
    </w:lvl>
    <w:lvl w:ilvl="6" w:tplc="04090001" w:tentative="1">
      <w:start w:val="1"/>
      <w:numFmt w:val="bullet"/>
      <w:lvlText w:val=""/>
      <w:lvlJc w:val="left"/>
      <w:pPr>
        <w:ind w:left="2730" w:hanging="420"/>
      </w:pPr>
      <w:rPr>
        <w:rFonts w:ascii="Wingdings" w:hAnsi="Wingdings" w:hint="default"/>
      </w:rPr>
    </w:lvl>
    <w:lvl w:ilvl="7" w:tplc="0409000B" w:tentative="1">
      <w:start w:val="1"/>
      <w:numFmt w:val="bullet"/>
      <w:lvlText w:val=""/>
      <w:lvlJc w:val="left"/>
      <w:pPr>
        <w:ind w:left="3150" w:hanging="420"/>
      </w:pPr>
      <w:rPr>
        <w:rFonts w:ascii="Wingdings" w:hAnsi="Wingdings" w:hint="default"/>
      </w:rPr>
    </w:lvl>
    <w:lvl w:ilvl="8" w:tplc="0409000D" w:tentative="1">
      <w:start w:val="1"/>
      <w:numFmt w:val="bullet"/>
      <w:lvlText w:val=""/>
      <w:lvlJc w:val="left"/>
      <w:pPr>
        <w:ind w:left="3570" w:hanging="420"/>
      </w:pPr>
      <w:rPr>
        <w:rFonts w:ascii="Wingdings" w:hAnsi="Wingdings" w:hint="default"/>
      </w:rPr>
    </w:lvl>
  </w:abstractNum>
  <w:abstractNum w:abstractNumId="2" w15:restartNumberingAfterBreak="0">
    <w:nsid w:val="0FCB1A61"/>
    <w:multiLevelType w:val="hybridMultilevel"/>
    <w:tmpl w:val="4C1C3C42"/>
    <w:lvl w:ilvl="0" w:tplc="08F63616">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4" w15:restartNumberingAfterBreak="0">
    <w:nsid w:val="165D18D5"/>
    <w:multiLevelType w:val="hybridMultilevel"/>
    <w:tmpl w:val="C73011AA"/>
    <w:lvl w:ilvl="0" w:tplc="2BF85094">
      <w:start w:val="4"/>
      <w:numFmt w:val="bullet"/>
      <w:lvlText w:val="○"/>
      <w:lvlJc w:val="left"/>
      <w:pPr>
        <w:ind w:left="420" w:hanging="42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85F38E7"/>
    <w:multiLevelType w:val="hybridMultilevel"/>
    <w:tmpl w:val="0AD86318"/>
    <w:lvl w:ilvl="0" w:tplc="DB7A76EE">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ACC4C98"/>
    <w:multiLevelType w:val="hybridMultilevel"/>
    <w:tmpl w:val="35D23442"/>
    <w:lvl w:ilvl="0" w:tplc="FF12F60C">
      <w:numFmt w:val="bullet"/>
      <w:lvlText w:val="・"/>
      <w:lvlJc w:val="left"/>
      <w:pPr>
        <w:ind w:left="417" w:hanging="360"/>
      </w:pPr>
      <w:rPr>
        <w:rFonts w:ascii="UD デジタル 教科書体 NP-R" w:eastAsia="UD デジタル 教科書体 NP-R" w:hAnsi="Meiryo UI"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7B5AEF"/>
    <w:multiLevelType w:val="hybridMultilevel"/>
    <w:tmpl w:val="80CA376C"/>
    <w:lvl w:ilvl="0" w:tplc="C144E57C">
      <w:start w:val="1"/>
      <w:numFmt w:val="decimal"/>
      <w:lvlText w:val="(%1)"/>
      <w:lvlJc w:val="left"/>
      <w:pPr>
        <w:ind w:left="600" w:hanging="420"/>
      </w:pPr>
      <w:rPr>
        <w:rFonts w:ascii="游明朝" w:eastAsia="游明朝"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8" w15:restartNumberingAfterBreak="0">
    <w:nsid w:val="2091161A"/>
    <w:multiLevelType w:val="hybridMultilevel"/>
    <w:tmpl w:val="EBA6E5B2"/>
    <w:lvl w:ilvl="0" w:tplc="945C2C5A">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182346B"/>
    <w:multiLevelType w:val="hybridMultilevel"/>
    <w:tmpl w:val="4956CC62"/>
    <w:lvl w:ilvl="0" w:tplc="A406EC1E">
      <w:start w:val="1"/>
      <w:numFmt w:val="lowerLetter"/>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22792473"/>
    <w:multiLevelType w:val="hybridMultilevel"/>
    <w:tmpl w:val="3C7E4050"/>
    <w:lvl w:ilvl="0" w:tplc="B37E9248">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2" w15:restartNumberingAfterBreak="0">
    <w:nsid w:val="23EC4A6C"/>
    <w:multiLevelType w:val="hybridMultilevel"/>
    <w:tmpl w:val="10C0DD14"/>
    <w:lvl w:ilvl="0" w:tplc="AEF686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67A3766"/>
    <w:multiLevelType w:val="hybridMultilevel"/>
    <w:tmpl w:val="8356F0AC"/>
    <w:lvl w:ilvl="0" w:tplc="0646E8D2">
      <w:start w:val="1"/>
      <w:numFmt w:val="decimalFullWidth"/>
      <w:lvlText w:val="%1．"/>
      <w:lvlJc w:val="left"/>
      <w:pPr>
        <w:ind w:left="703" w:hanging="42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14" w15:restartNumberingAfterBreak="0">
    <w:nsid w:val="37282981"/>
    <w:multiLevelType w:val="hybridMultilevel"/>
    <w:tmpl w:val="0920670A"/>
    <w:lvl w:ilvl="0" w:tplc="930E1F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395B1287"/>
    <w:multiLevelType w:val="hybridMultilevel"/>
    <w:tmpl w:val="EE689A18"/>
    <w:lvl w:ilvl="0" w:tplc="025E536C">
      <w:start w:val="1"/>
      <w:numFmt w:val="decimalEnclosedCircle"/>
      <w:lvlText w:val="%1"/>
      <w:lvlJc w:val="left"/>
      <w:pPr>
        <w:ind w:left="570" w:hanging="360"/>
      </w:pPr>
      <w:rPr>
        <w:rFonts w:asciiTheme="minorHAnsi" w:eastAsiaTheme="minorEastAsia" w:hAnsiTheme="minorHAnsi"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6" w15:restartNumberingAfterBreak="0">
    <w:nsid w:val="3DFF2809"/>
    <w:multiLevelType w:val="hybridMultilevel"/>
    <w:tmpl w:val="C0668BEC"/>
    <w:lvl w:ilvl="0" w:tplc="2732FB70">
      <w:start w:val="1"/>
      <w:numFmt w:val="decimalEnclosedCircle"/>
      <w:lvlText w:val="%1"/>
      <w:lvlJc w:val="left"/>
      <w:pPr>
        <w:ind w:left="360" w:hanging="360"/>
      </w:pPr>
      <w:rPr>
        <w:rFonts w:eastAsia="UD デジタル 教科書体 NP-R"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3F65510A"/>
    <w:multiLevelType w:val="hybridMultilevel"/>
    <w:tmpl w:val="6AA0F3B8"/>
    <w:lvl w:ilvl="0" w:tplc="A2B6CC8C">
      <w:start w:val="1"/>
      <w:numFmt w:val="decimal"/>
      <w:lvlText w:val="%1"/>
      <w:lvlJc w:val="left"/>
      <w:pPr>
        <w:ind w:left="-163"/>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1" w:tplc="AEFEEE18">
      <w:start w:val="1"/>
      <w:numFmt w:val="lowerLetter"/>
      <w:lvlText w:val="%2"/>
      <w:lvlJc w:val="left"/>
      <w:pPr>
        <w:ind w:left="82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2" w:tplc="D5D61CE6">
      <w:start w:val="1"/>
      <w:numFmt w:val="lowerRoman"/>
      <w:lvlText w:val="%3"/>
      <w:lvlJc w:val="left"/>
      <w:pPr>
        <w:ind w:left="154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3" w:tplc="FC54D8EE">
      <w:start w:val="1"/>
      <w:numFmt w:val="decimal"/>
      <w:lvlText w:val="%4"/>
      <w:lvlJc w:val="left"/>
      <w:pPr>
        <w:ind w:left="226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4" w:tplc="DF822400">
      <w:start w:val="1"/>
      <w:numFmt w:val="lowerLetter"/>
      <w:lvlText w:val="%5"/>
      <w:lvlJc w:val="left"/>
      <w:pPr>
        <w:ind w:left="298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5" w:tplc="6F3858EE">
      <w:start w:val="1"/>
      <w:numFmt w:val="lowerRoman"/>
      <w:lvlText w:val="%6"/>
      <w:lvlJc w:val="left"/>
      <w:pPr>
        <w:ind w:left="370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6" w:tplc="FE3CF83A">
      <w:start w:val="1"/>
      <w:numFmt w:val="decimal"/>
      <w:lvlText w:val="%7"/>
      <w:lvlJc w:val="left"/>
      <w:pPr>
        <w:ind w:left="442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7" w:tplc="60B8F1C2">
      <w:start w:val="1"/>
      <w:numFmt w:val="lowerLetter"/>
      <w:lvlText w:val="%8"/>
      <w:lvlJc w:val="left"/>
      <w:pPr>
        <w:ind w:left="514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8" w:tplc="3174A04A">
      <w:start w:val="1"/>
      <w:numFmt w:val="lowerRoman"/>
      <w:lvlText w:val="%9"/>
      <w:lvlJc w:val="left"/>
      <w:pPr>
        <w:ind w:left="586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abstractNum>
  <w:abstractNum w:abstractNumId="18"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9" w15:restartNumberingAfterBreak="0">
    <w:nsid w:val="48482ACB"/>
    <w:multiLevelType w:val="hybridMultilevel"/>
    <w:tmpl w:val="29BC8AF6"/>
    <w:lvl w:ilvl="0" w:tplc="FF12F60C">
      <w:numFmt w:val="bullet"/>
      <w:lvlText w:val="・"/>
      <w:lvlJc w:val="left"/>
      <w:pPr>
        <w:ind w:left="417" w:hanging="360"/>
      </w:pPr>
      <w:rPr>
        <w:rFonts w:ascii="UD デジタル 教科書体 NP-R" w:eastAsia="UD デジタル 教科書体 NP-R" w:hAnsi="Meiryo UI" w:cstheme="minorBidi" w:hint="eastAsia"/>
      </w:rPr>
    </w:lvl>
    <w:lvl w:ilvl="1" w:tplc="0409000B" w:tentative="1">
      <w:start w:val="1"/>
      <w:numFmt w:val="bullet"/>
      <w:lvlText w:val=""/>
      <w:lvlJc w:val="left"/>
      <w:pPr>
        <w:ind w:left="897" w:hanging="420"/>
      </w:pPr>
      <w:rPr>
        <w:rFonts w:ascii="Wingdings" w:hAnsi="Wingdings" w:hint="default"/>
      </w:rPr>
    </w:lvl>
    <w:lvl w:ilvl="2" w:tplc="0409000D" w:tentative="1">
      <w:start w:val="1"/>
      <w:numFmt w:val="bullet"/>
      <w:lvlText w:val=""/>
      <w:lvlJc w:val="left"/>
      <w:pPr>
        <w:ind w:left="1317" w:hanging="420"/>
      </w:pPr>
      <w:rPr>
        <w:rFonts w:ascii="Wingdings" w:hAnsi="Wingdings" w:hint="default"/>
      </w:rPr>
    </w:lvl>
    <w:lvl w:ilvl="3" w:tplc="04090001" w:tentative="1">
      <w:start w:val="1"/>
      <w:numFmt w:val="bullet"/>
      <w:lvlText w:val=""/>
      <w:lvlJc w:val="left"/>
      <w:pPr>
        <w:ind w:left="1737" w:hanging="420"/>
      </w:pPr>
      <w:rPr>
        <w:rFonts w:ascii="Wingdings" w:hAnsi="Wingdings" w:hint="default"/>
      </w:rPr>
    </w:lvl>
    <w:lvl w:ilvl="4" w:tplc="0409000B" w:tentative="1">
      <w:start w:val="1"/>
      <w:numFmt w:val="bullet"/>
      <w:lvlText w:val=""/>
      <w:lvlJc w:val="left"/>
      <w:pPr>
        <w:ind w:left="2157" w:hanging="420"/>
      </w:pPr>
      <w:rPr>
        <w:rFonts w:ascii="Wingdings" w:hAnsi="Wingdings" w:hint="default"/>
      </w:rPr>
    </w:lvl>
    <w:lvl w:ilvl="5" w:tplc="0409000D" w:tentative="1">
      <w:start w:val="1"/>
      <w:numFmt w:val="bullet"/>
      <w:lvlText w:val=""/>
      <w:lvlJc w:val="left"/>
      <w:pPr>
        <w:ind w:left="2577" w:hanging="420"/>
      </w:pPr>
      <w:rPr>
        <w:rFonts w:ascii="Wingdings" w:hAnsi="Wingdings" w:hint="default"/>
      </w:rPr>
    </w:lvl>
    <w:lvl w:ilvl="6" w:tplc="04090001" w:tentative="1">
      <w:start w:val="1"/>
      <w:numFmt w:val="bullet"/>
      <w:lvlText w:val=""/>
      <w:lvlJc w:val="left"/>
      <w:pPr>
        <w:ind w:left="2997" w:hanging="420"/>
      </w:pPr>
      <w:rPr>
        <w:rFonts w:ascii="Wingdings" w:hAnsi="Wingdings" w:hint="default"/>
      </w:rPr>
    </w:lvl>
    <w:lvl w:ilvl="7" w:tplc="0409000B" w:tentative="1">
      <w:start w:val="1"/>
      <w:numFmt w:val="bullet"/>
      <w:lvlText w:val=""/>
      <w:lvlJc w:val="left"/>
      <w:pPr>
        <w:ind w:left="3417" w:hanging="420"/>
      </w:pPr>
      <w:rPr>
        <w:rFonts w:ascii="Wingdings" w:hAnsi="Wingdings" w:hint="default"/>
      </w:rPr>
    </w:lvl>
    <w:lvl w:ilvl="8" w:tplc="0409000D" w:tentative="1">
      <w:start w:val="1"/>
      <w:numFmt w:val="bullet"/>
      <w:lvlText w:val=""/>
      <w:lvlJc w:val="left"/>
      <w:pPr>
        <w:ind w:left="3837" w:hanging="420"/>
      </w:pPr>
      <w:rPr>
        <w:rFonts w:ascii="Wingdings" w:hAnsi="Wingdings" w:hint="default"/>
      </w:rPr>
    </w:lvl>
  </w:abstractNum>
  <w:abstractNum w:abstractNumId="20"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21" w15:restartNumberingAfterBreak="0">
    <w:nsid w:val="4AB000CA"/>
    <w:multiLevelType w:val="hybridMultilevel"/>
    <w:tmpl w:val="E752E90A"/>
    <w:lvl w:ilvl="0" w:tplc="DD86E216">
      <w:start w:val="1"/>
      <w:numFmt w:val="decimal"/>
      <w:lvlText w:val="%1章."/>
      <w:lvlJc w:val="left"/>
      <w:pPr>
        <w:ind w:left="420" w:hanging="420"/>
      </w:pPr>
      <w:rPr>
        <w:rFonts w:ascii="UD デジタル 教科書体 NP-R" w:eastAsia="UD デジタル 教科書体 NP-R" w:hint="eastAsia"/>
      </w:rPr>
    </w:lvl>
    <w:lvl w:ilvl="1" w:tplc="04090017">
      <w:start w:val="1"/>
      <w:numFmt w:val="aiueoFullWidth"/>
      <w:lvlText w:val="(%2)"/>
      <w:lvlJc w:val="left"/>
      <w:pPr>
        <w:ind w:left="-2138" w:hanging="420"/>
      </w:pPr>
    </w:lvl>
    <w:lvl w:ilvl="2" w:tplc="04090011" w:tentative="1">
      <w:start w:val="1"/>
      <w:numFmt w:val="decimalEnclosedCircle"/>
      <w:lvlText w:val="%3"/>
      <w:lvlJc w:val="left"/>
      <w:pPr>
        <w:ind w:left="-1718" w:hanging="420"/>
      </w:pPr>
    </w:lvl>
    <w:lvl w:ilvl="3" w:tplc="0409000F" w:tentative="1">
      <w:start w:val="1"/>
      <w:numFmt w:val="decimal"/>
      <w:lvlText w:val="%4."/>
      <w:lvlJc w:val="left"/>
      <w:pPr>
        <w:ind w:left="-1298" w:hanging="420"/>
      </w:pPr>
    </w:lvl>
    <w:lvl w:ilvl="4" w:tplc="04090017" w:tentative="1">
      <w:start w:val="1"/>
      <w:numFmt w:val="aiueoFullWidth"/>
      <w:lvlText w:val="(%5)"/>
      <w:lvlJc w:val="left"/>
      <w:pPr>
        <w:ind w:left="-878" w:hanging="420"/>
      </w:pPr>
    </w:lvl>
    <w:lvl w:ilvl="5" w:tplc="04090011" w:tentative="1">
      <w:start w:val="1"/>
      <w:numFmt w:val="decimalEnclosedCircle"/>
      <w:lvlText w:val="%6"/>
      <w:lvlJc w:val="left"/>
      <w:pPr>
        <w:ind w:left="-458" w:hanging="420"/>
      </w:pPr>
    </w:lvl>
    <w:lvl w:ilvl="6" w:tplc="0409000F" w:tentative="1">
      <w:start w:val="1"/>
      <w:numFmt w:val="decimal"/>
      <w:lvlText w:val="%7."/>
      <w:lvlJc w:val="left"/>
      <w:pPr>
        <w:ind w:left="-38" w:hanging="420"/>
      </w:pPr>
    </w:lvl>
    <w:lvl w:ilvl="7" w:tplc="04090017" w:tentative="1">
      <w:start w:val="1"/>
      <w:numFmt w:val="aiueoFullWidth"/>
      <w:lvlText w:val="(%8)"/>
      <w:lvlJc w:val="left"/>
      <w:pPr>
        <w:ind w:left="382" w:hanging="420"/>
      </w:pPr>
    </w:lvl>
    <w:lvl w:ilvl="8" w:tplc="04090011" w:tentative="1">
      <w:start w:val="1"/>
      <w:numFmt w:val="decimalEnclosedCircle"/>
      <w:lvlText w:val="%9"/>
      <w:lvlJc w:val="left"/>
      <w:pPr>
        <w:ind w:left="802" w:hanging="420"/>
      </w:pPr>
    </w:lvl>
  </w:abstractNum>
  <w:abstractNum w:abstractNumId="22"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3831A34"/>
    <w:multiLevelType w:val="hybridMultilevel"/>
    <w:tmpl w:val="7D549D50"/>
    <w:lvl w:ilvl="0" w:tplc="B2CCEE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5C920456"/>
    <w:multiLevelType w:val="hybridMultilevel"/>
    <w:tmpl w:val="D6A29AC6"/>
    <w:lvl w:ilvl="0" w:tplc="D948258C">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5F6D302D"/>
    <w:multiLevelType w:val="hybridMultilevel"/>
    <w:tmpl w:val="F4A2770E"/>
    <w:lvl w:ilvl="0" w:tplc="0CCC5D7A">
      <w:start w:val="1"/>
      <w:numFmt w:val="decimal"/>
      <w:lvlText w:val="（%1）"/>
      <w:lvlJc w:val="left"/>
      <w:pPr>
        <w:ind w:left="432" w:hanging="420"/>
      </w:pPr>
      <w:rPr>
        <w:rFonts w:hint="eastAsia"/>
      </w:rPr>
    </w:lvl>
    <w:lvl w:ilvl="1" w:tplc="56F4489A">
      <w:start w:val="3"/>
      <w:numFmt w:val="bullet"/>
      <w:lvlText w:val="※"/>
      <w:lvlJc w:val="left"/>
      <w:pPr>
        <w:ind w:left="792" w:hanging="360"/>
      </w:pPr>
      <w:rPr>
        <w:rFonts w:ascii="Meiryo UI" w:eastAsia="Meiryo UI" w:hAnsi="Meiryo UI" w:cstheme="minorBidi" w:hint="eastAsia"/>
      </w:rPr>
    </w:lvl>
    <w:lvl w:ilvl="2" w:tplc="04090011" w:tentative="1">
      <w:start w:val="1"/>
      <w:numFmt w:val="decimalEnclosedCircle"/>
      <w:lvlText w:val="%3"/>
      <w:lvlJc w:val="left"/>
      <w:pPr>
        <w:ind w:left="1272" w:hanging="420"/>
      </w:pPr>
    </w:lvl>
    <w:lvl w:ilvl="3" w:tplc="0409000F">
      <w:start w:val="1"/>
      <w:numFmt w:val="decimal"/>
      <w:lvlText w:val="%4."/>
      <w:lvlJc w:val="left"/>
      <w:pPr>
        <w:ind w:left="1692" w:hanging="420"/>
      </w:pPr>
    </w:lvl>
    <w:lvl w:ilvl="4" w:tplc="04090017" w:tentative="1">
      <w:start w:val="1"/>
      <w:numFmt w:val="aiueoFullWidth"/>
      <w:lvlText w:val="(%5)"/>
      <w:lvlJc w:val="left"/>
      <w:pPr>
        <w:ind w:left="2112" w:hanging="420"/>
      </w:pPr>
    </w:lvl>
    <w:lvl w:ilvl="5" w:tplc="04090011" w:tentative="1">
      <w:start w:val="1"/>
      <w:numFmt w:val="decimalEnclosedCircle"/>
      <w:lvlText w:val="%6"/>
      <w:lvlJc w:val="left"/>
      <w:pPr>
        <w:ind w:left="2532" w:hanging="420"/>
      </w:pPr>
    </w:lvl>
    <w:lvl w:ilvl="6" w:tplc="0409000F" w:tentative="1">
      <w:start w:val="1"/>
      <w:numFmt w:val="decimal"/>
      <w:lvlText w:val="%7."/>
      <w:lvlJc w:val="left"/>
      <w:pPr>
        <w:ind w:left="2952" w:hanging="420"/>
      </w:pPr>
    </w:lvl>
    <w:lvl w:ilvl="7" w:tplc="04090017" w:tentative="1">
      <w:start w:val="1"/>
      <w:numFmt w:val="aiueoFullWidth"/>
      <w:lvlText w:val="(%8)"/>
      <w:lvlJc w:val="left"/>
      <w:pPr>
        <w:ind w:left="3372" w:hanging="420"/>
      </w:pPr>
    </w:lvl>
    <w:lvl w:ilvl="8" w:tplc="04090011" w:tentative="1">
      <w:start w:val="1"/>
      <w:numFmt w:val="decimalEnclosedCircle"/>
      <w:lvlText w:val="%9"/>
      <w:lvlJc w:val="left"/>
      <w:pPr>
        <w:ind w:left="3792" w:hanging="420"/>
      </w:pPr>
    </w:lvl>
  </w:abstractNum>
  <w:abstractNum w:abstractNumId="26" w15:restartNumberingAfterBreak="0">
    <w:nsid w:val="6A52110C"/>
    <w:multiLevelType w:val="hybridMultilevel"/>
    <w:tmpl w:val="2616635E"/>
    <w:lvl w:ilvl="0" w:tplc="3650074A">
      <w:start w:val="1"/>
      <w:numFmt w:val="decimal"/>
      <w:lvlText w:val="(%1)"/>
      <w:lvlJc w:val="left"/>
      <w:pPr>
        <w:ind w:left="720" w:hanging="720"/>
      </w:pPr>
      <w:rPr>
        <w:rFonts w:ascii="游明朝" w:eastAsia="游明朝" w:hint="eastAsia"/>
        <w:sz w:val="1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6E421D30"/>
    <w:multiLevelType w:val="hybridMultilevel"/>
    <w:tmpl w:val="21DC466C"/>
    <w:lvl w:ilvl="0" w:tplc="6E12144C">
      <w:start w:val="1"/>
      <w:numFmt w:val="decimal"/>
      <w:lvlText w:val="(%1)"/>
      <w:lvlJc w:val="left"/>
      <w:pPr>
        <w:ind w:left="600" w:hanging="420"/>
      </w:pPr>
      <w:rPr>
        <w:rFonts w:asciiTheme="minorEastAsia" w:eastAsiaTheme="minorEastAsia" w:hint="default"/>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28" w15:restartNumberingAfterBreak="0">
    <w:nsid w:val="6FBB313D"/>
    <w:multiLevelType w:val="hybridMultilevel"/>
    <w:tmpl w:val="B428D4F8"/>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138386E"/>
    <w:multiLevelType w:val="hybridMultilevel"/>
    <w:tmpl w:val="045478BC"/>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0" w15:restartNumberingAfterBreak="0">
    <w:nsid w:val="72933A99"/>
    <w:multiLevelType w:val="hybridMultilevel"/>
    <w:tmpl w:val="67E0527C"/>
    <w:lvl w:ilvl="0" w:tplc="AF18D9F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731675F"/>
    <w:multiLevelType w:val="hybridMultilevel"/>
    <w:tmpl w:val="0B8E8C16"/>
    <w:lvl w:ilvl="0" w:tplc="759C7190">
      <w:numFmt w:val="bullet"/>
      <w:lvlText w:val="○"/>
      <w:lvlJc w:val="left"/>
      <w:pPr>
        <w:ind w:left="360" w:hanging="360"/>
      </w:pPr>
      <w:rPr>
        <w:rFonts w:ascii="UD デジタル 教科書体 NP-R" w:eastAsia="UD デジタル 教科書体 NP-R" w:hAnsiTheme="minorEastAsia"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7986629C"/>
    <w:multiLevelType w:val="hybridMultilevel"/>
    <w:tmpl w:val="7584B52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B0121F8"/>
    <w:multiLevelType w:val="hybridMultilevel"/>
    <w:tmpl w:val="1854C312"/>
    <w:lvl w:ilvl="0" w:tplc="5C92C71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FBE789E"/>
    <w:multiLevelType w:val="hybridMultilevel"/>
    <w:tmpl w:val="0A9C53F2"/>
    <w:lvl w:ilvl="0" w:tplc="EFE25F78">
      <w:start w:val="1"/>
      <w:numFmt w:val="decimal"/>
      <w:lvlText w:val="第%1章"/>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7"/>
  </w:num>
  <w:num w:numId="2">
    <w:abstractNumId w:val="25"/>
  </w:num>
  <w:num w:numId="3">
    <w:abstractNumId w:val="19"/>
  </w:num>
  <w:num w:numId="4">
    <w:abstractNumId w:val="6"/>
  </w:num>
  <w:num w:numId="5">
    <w:abstractNumId w:val="1"/>
  </w:num>
  <w:num w:numId="6">
    <w:abstractNumId w:val="28"/>
  </w:num>
  <w:num w:numId="7">
    <w:abstractNumId w:val="27"/>
  </w:num>
  <w:num w:numId="8">
    <w:abstractNumId w:val="21"/>
  </w:num>
  <w:num w:numId="9">
    <w:abstractNumId w:val="34"/>
  </w:num>
  <w:num w:numId="10">
    <w:abstractNumId w:val="8"/>
  </w:num>
  <w:num w:numId="11">
    <w:abstractNumId w:val="16"/>
  </w:num>
  <w:num w:numId="12">
    <w:abstractNumId w:val="4"/>
  </w:num>
  <w:num w:numId="13">
    <w:abstractNumId w:val="31"/>
  </w:num>
  <w:num w:numId="14">
    <w:abstractNumId w:val="14"/>
  </w:num>
  <w:num w:numId="15">
    <w:abstractNumId w:val="30"/>
  </w:num>
  <w:num w:numId="16">
    <w:abstractNumId w:val="5"/>
  </w:num>
  <w:num w:numId="17">
    <w:abstractNumId w:val="2"/>
  </w:num>
  <w:num w:numId="18">
    <w:abstractNumId w:val="24"/>
  </w:num>
  <w:num w:numId="19">
    <w:abstractNumId w:val="10"/>
  </w:num>
  <w:num w:numId="20">
    <w:abstractNumId w:val="13"/>
  </w:num>
  <w:num w:numId="21">
    <w:abstractNumId w:val="15"/>
  </w:num>
  <w:num w:numId="22">
    <w:abstractNumId w:val="32"/>
  </w:num>
  <w:num w:numId="23">
    <w:abstractNumId w:val="20"/>
  </w:num>
  <w:num w:numId="24">
    <w:abstractNumId w:val="0"/>
  </w:num>
  <w:num w:numId="25">
    <w:abstractNumId w:val="11"/>
  </w:num>
  <w:num w:numId="26">
    <w:abstractNumId w:val="18"/>
  </w:num>
  <w:num w:numId="27">
    <w:abstractNumId w:val="9"/>
  </w:num>
  <w:num w:numId="28">
    <w:abstractNumId w:val="22"/>
  </w:num>
  <w:num w:numId="29">
    <w:abstractNumId w:val="29"/>
  </w:num>
  <w:num w:numId="30">
    <w:abstractNumId w:val="26"/>
  </w:num>
  <w:num w:numId="31">
    <w:abstractNumId w:val="7"/>
  </w:num>
  <w:num w:numId="32">
    <w:abstractNumId w:val="3"/>
  </w:num>
  <w:num w:numId="33">
    <w:abstractNumId w:val="12"/>
  </w:num>
  <w:num w:numId="34">
    <w:abstractNumId w:val="33"/>
  </w:num>
  <w:num w:numId="35">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840"/>
  <w:drawingGridHorizontalSpacing w:val="90"/>
  <w:drawingGridVerticalSpacing w:val="15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0835"/>
    <w:rsid w:val="00013A1D"/>
    <w:rsid w:val="00014F55"/>
    <w:rsid w:val="000324DE"/>
    <w:rsid w:val="00034763"/>
    <w:rsid w:val="00036689"/>
    <w:rsid w:val="000465E3"/>
    <w:rsid w:val="000468BD"/>
    <w:rsid w:val="00072872"/>
    <w:rsid w:val="00072AA4"/>
    <w:rsid w:val="00081A43"/>
    <w:rsid w:val="00083F17"/>
    <w:rsid w:val="00085E20"/>
    <w:rsid w:val="00086680"/>
    <w:rsid w:val="00091B10"/>
    <w:rsid w:val="00096E21"/>
    <w:rsid w:val="00097994"/>
    <w:rsid w:val="000A0993"/>
    <w:rsid w:val="000B52AA"/>
    <w:rsid w:val="000B60A5"/>
    <w:rsid w:val="000B7013"/>
    <w:rsid w:val="000C04ED"/>
    <w:rsid w:val="000C0F08"/>
    <w:rsid w:val="000C4918"/>
    <w:rsid w:val="000C59E2"/>
    <w:rsid w:val="000D452E"/>
    <w:rsid w:val="000E0834"/>
    <w:rsid w:val="000E09E3"/>
    <w:rsid w:val="000E693E"/>
    <w:rsid w:val="000F4B8A"/>
    <w:rsid w:val="000F68A7"/>
    <w:rsid w:val="001105D6"/>
    <w:rsid w:val="00114E33"/>
    <w:rsid w:val="00115B67"/>
    <w:rsid w:val="00122C7E"/>
    <w:rsid w:val="00125BA1"/>
    <w:rsid w:val="00130AFE"/>
    <w:rsid w:val="00142BA4"/>
    <w:rsid w:val="0015726B"/>
    <w:rsid w:val="00160A82"/>
    <w:rsid w:val="00161BF3"/>
    <w:rsid w:val="001642CA"/>
    <w:rsid w:val="001666CC"/>
    <w:rsid w:val="00166B16"/>
    <w:rsid w:val="0017045F"/>
    <w:rsid w:val="0018633A"/>
    <w:rsid w:val="00192E8F"/>
    <w:rsid w:val="0019399A"/>
    <w:rsid w:val="001965CE"/>
    <w:rsid w:val="001A1E6B"/>
    <w:rsid w:val="001A323A"/>
    <w:rsid w:val="001A43CD"/>
    <w:rsid w:val="001B55C1"/>
    <w:rsid w:val="001B7F89"/>
    <w:rsid w:val="001D75CF"/>
    <w:rsid w:val="001E10BE"/>
    <w:rsid w:val="001F0C8B"/>
    <w:rsid w:val="00200740"/>
    <w:rsid w:val="00201FCF"/>
    <w:rsid w:val="00220858"/>
    <w:rsid w:val="00221598"/>
    <w:rsid w:val="0022249C"/>
    <w:rsid w:val="00226CF2"/>
    <w:rsid w:val="00231543"/>
    <w:rsid w:val="002466C5"/>
    <w:rsid w:val="00277FD8"/>
    <w:rsid w:val="0029136F"/>
    <w:rsid w:val="002957A0"/>
    <w:rsid w:val="00296CE2"/>
    <w:rsid w:val="002A0074"/>
    <w:rsid w:val="002A48BE"/>
    <w:rsid w:val="002A6252"/>
    <w:rsid w:val="002B79B0"/>
    <w:rsid w:val="002D01C5"/>
    <w:rsid w:val="002D3521"/>
    <w:rsid w:val="002E766D"/>
    <w:rsid w:val="002F15E9"/>
    <w:rsid w:val="0033216A"/>
    <w:rsid w:val="00333161"/>
    <w:rsid w:val="00333DEE"/>
    <w:rsid w:val="0033465C"/>
    <w:rsid w:val="00335B1F"/>
    <w:rsid w:val="003435DD"/>
    <w:rsid w:val="003437DF"/>
    <w:rsid w:val="00356AE9"/>
    <w:rsid w:val="00361489"/>
    <w:rsid w:val="0036595E"/>
    <w:rsid w:val="003667DF"/>
    <w:rsid w:val="003924F8"/>
    <w:rsid w:val="00393351"/>
    <w:rsid w:val="003957E8"/>
    <w:rsid w:val="003A1BB8"/>
    <w:rsid w:val="003A3B09"/>
    <w:rsid w:val="003C2482"/>
    <w:rsid w:val="003C4FCD"/>
    <w:rsid w:val="003E5AA1"/>
    <w:rsid w:val="003F18F7"/>
    <w:rsid w:val="00404C16"/>
    <w:rsid w:val="004050B4"/>
    <w:rsid w:val="00415744"/>
    <w:rsid w:val="00416BAE"/>
    <w:rsid w:val="00426CDC"/>
    <w:rsid w:val="004307F4"/>
    <w:rsid w:val="004308B9"/>
    <w:rsid w:val="00433BE3"/>
    <w:rsid w:val="00434295"/>
    <w:rsid w:val="00440FDC"/>
    <w:rsid w:val="0044712C"/>
    <w:rsid w:val="00450E80"/>
    <w:rsid w:val="004601DC"/>
    <w:rsid w:val="00470AC5"/>
    <w:rsid w:val="00475907"/>
    <w:rsid w:val="00481787"/>
    <w:rsid w:val="00483178"/>
    <w:rsid w:val="004A137C"/>
    <w:rsid w:val="004B5C76"/>
    <w:rsid w:val="004B685E"/>
    <w:rsid w:val="004B76A1"/>
    <w:rsid w:val="004C190F"/>
    <w:rsid w:val="004D2592"/>
    <w:rsid w:val="004D2FF9"/>
    <w:rsid w:val="004E45AA"/>
    <w:rsid w:val="004E55C9"/>
    <w:rsid w:val="004F0D7F"/>
    <w:rsid w:val="004F2BB7"/>
    <w:rsid w:val="004F538A"/>
    <w:rsid w:val="004F63F4"/>
    <w:rsid w:val="00501F85"/>
    <w:rsid w:val="00512B7B"/>
    <w:rsid w:val="0054248C"/>
    <w:rsid w:val="00550120"/>
    <w:rsid w:val="00562C8E"/>
    <w:rsid w:val="00567182"/>
    <w:rsid w:val="00575D6B"/>
    <w:rsid w:val="005767A1"/>
    <w:rsid w:val="005806E1"/>
    <w:rsid w:val="00581727"/>
    <w:rsid w:val="0058623D"/>
    <w:rsid w:val="0059536D"/>
    <w:rsid w:val="005A3EC8"/>
    <w:rsid w:val="005A524B"/>
    <w:rsid w:val="005B445A"/>
    <w:rsid w:val="005C2D0D"/>
    <w:rsid w:val="005C7B22"/>
    <w:rsid w:val="005E21C1"/>
    <w:rsid w:val="00601C10"/>
    <w:rsid w:val="006146A9"/>
    <w:rsid w:val="00624697"/>
    <w:rsid w:val="00627D3C"/>
    <w:rsid w:val="006325C6"/>
    <w:rsid w:val="0064200C"/>
    <w:rsid w:val="00643C3B"/>
    <w:rsid w:val="00645AD8"/>
    <w:rsid w:val="0066024A"/>
    <w:rsid w:val="006636E4"/>
    <w:rsid w:val="00670428"/>
    <w:rsid w:val="00677631"/>
    <w:rsid w:val="00687873"/>
    <w:rsid w:val="0069291D"/>
    <w:rsid w:val="006B3214"/>
    <w:rsid w:val="006B3FCC"/>
    <w:rsid w:val="006D2D34"/>
    <w:rsid w:val="006D506B"/>
    <w:rsid w:val="006D5973"/>
    <w:rsid w:val="006E33E5"/>
    <w:rsid w:val="006F16B1"/>
    <w:rsid w:val="006F6BE4"/>
    <w:rsid w:val="00704C55"/>
    <w:rsid w:val="0070636C"/>
    <w:rsid w:val="00712859"/>
    <w:rsid w:val="007179CB"/>
    <w:rsid w:val="00717CC9"/>
    <w:rsid w:val="00720A0D"/>
    <w:rsid w:val="00724161"/>
    <w:rsid w:val="00732B8E"/>
    <w:rsid w:val="00744B8B"/>
    <w:rsid w:val="00752C23"/>
    <w:rsid w:val="007675D4"/>
    <w:rsid w:val="00790D6F"/>
    <w:rsid w:val="007934A2"/>
    <w:rsid w:val="007B2817"/>
    <w:rsid w:val="007B29B9"/>
    <w:rsid w:val="007B6463"/>
    <w:rsid w:val="007C64EE"/>
    <w:rsid w:val="007D4D04"/>
    <w:rsid w:val="007E2E3B"/>
    <w:rsid w:val="007F2C75"/>
    <w:rsid w:val="007F3FA1"/>
    <w:rsid w:val="007F4FFC"/>
    <w:rsid w:val="007F7E5E"/>
    <w:rsid w:val="00806F55"/>
    <w:rsid w:val="00813109"/>
    <w:rsid w:val="008144EF"/>
    <w:rsid w:val="00823BDA"/>
    <w:rsid w:val="008519C8"/>
    <w:rsid w:val="00856DD2"/>
    <w:rsid w:val="00864B5A"/>
    <w:rsid w:val="00872CF2"/>
    <w:rsid w:val="008758B6"/>
    <w:rsid w:val="008773D7"/>
    <w:rsid w:val="00893977"/>
    <w:rsid w:val="00893C24"/>
    <w:rsid w:val="008964CB"/>
    <w:rsid w:val="008978A4"/>
    <w:rsid w:val="008A3271"/>
    <w:rsid w:val="008A4663"/>
    <w:rsid w:val="008B7CCE"/>
    <w:rsid w:val="008C2D0C"/>
    <w:rsid w:val="008C5538"/>
    <w:rsid w:val="008D3571"/>
    <w:rsid w:val="008E3036"/>
    <w:rsid w:val="008E5ABA"/>
    <w:rsid w:val="008F5F71"/>
    <w:rsid w:val="008F68D1"/>
    <w:rsid w:val="00901EAB"/>
    <w:rsid w:val="0091619C"/>
    <w:rsid w:val="00923AC0"/>
    <w:rsid w:val="00926954"/>
    <w:rsid w:val="00932665"/>
    <w:rsid w:val="00944B55"/>
    <w:rsid w:val="00945CFD"/>
    <w:rsid w:val="00946D85"/>
    <w:rsid w:val="00946E27"/>
    <w:rsid w:val="00961159"/>
    <w:rsid w:val="00961686"/>
    <w:rsid w:val="009643BD"/>
    <w:rsid w:val="00966638"/>
    <w:rsid w:val="00971404"/>
    <w:rsid w:val="00971A4E"/>
    <w:rsid w:val="009A239F"/>
    <w:rsid w:val="009A2DDD"/>
    <w:rsid w:val="009A2EE4"/>
    <w:rsid w:val="009C179B"/>
    <w:rsid w:val="009C4068"/>
    <w:rsid w:val="009D38BF"/>
    <w:rsid w:val="009E4A9C"/>
    <w:rsid w:val="009F5A6D"/>
    <w:rsid w:val="00A0279D"/>
    <w:rsid w:val="00A0398A"/>
    <w:rsid w:val="00A0447B"/>
    <w:rsid w:val="00A17635"/>
    <w:rsid w:val="00A365EA"/>
    <w:rsid w:val="00A470A9"/>
    <w:rsid w:val="00A503AC"/>
    <w:rsid w:val="00A536F4"/>
    <w:rsid w:val="00A71601"/>
    <w:rsid w:val="00A727F7"/>
    <w:rsid w:val="00A805DC"/>
    <w:rsid w:val="00A83254"/>
    <w:rsid w:val="00A91EA3"/>
    <w:rsid w:val="00AA35D8"/>
    <w:rsid w:val="00AA3EAB"/>
    <w:rsid w:val="00AA67CE"/>
    <w:rsid w:val="00AB6305"/>
    <w:rsid w:val="00AC24C5"/>
    <w:rsid w:val="00AC2D80"/>
    <w:rsid w:val="00AD534D"/>
    <w:rsid w:val="00AD5391"/>
    <w:rsid w:val="00AD6CF5"/>
    <w:rsid w:val="00AD77D0"/>
    <w:rsid w:val="00AF1823"/>
    <w:rsid w:val="00AF4EA2"/>
    <w:rsid w:val="00AF5292"/>
    <w:rsid w:val="00AF5885"/>
    <w:rsid w:val="00B02D5A"/>
    <w:rsid w:val="00B05662"/>
    <w:rsid w:val="00B30909"/>
    <w:rsid w:val="00B32785"/>
    <w:rsid w:val="00B3406C"/>
    <w:rsid w:val="00B36F38"/>
    <w:rsid w:val="00B470F8"/>
    <w:rsid w:val="00B4789E"/>
    <w:rsid w:val="00B53604"/>
    <w:rsid w:val="00B71072"/>
    <w:rsid w:val="00B76B01"/>
    <w:rsid w:val="00B81779"/>
    <w:rsid w:val="00B951EC"/>
    <w:rsid w:val="00B958A8"/>
    <w:rsid w:val="00B96681"/>
    <w:rsid w:val="00BC3050"/>
    <w:rsid w:val="00BF365C"/>
    <w:rsid w:val="00BF6A90"/>
    <w:rsid w:val="00C127F8"/>
    <w:rsid w:val="00C15E94"/>
    <w:rsid w:val="00C16EA3"/>
    <w:rsid w:val="00C307EA"/>
    <w:rsid w:val="00C32924"/>
    <w:rsid w:val="00C3453D"/>
    <w:rsid w:val="00C47D19"/>
    <w:rsid w:val="00C50672"/>
    <w:rsid w:val="00C61BD3"/>
    <w:rsid w:val="00C62AAF"/>
    <w:rsid w:val="00C63055"/>
    <w:rsid w:val="00C70665"/>
    <w:rsid w:val="00C73F1B"/>
    <w:rsid w:val="00C76AA5"/>
    <w:rsid w:val="00C77487"/>
    <w:rsid w:val="00C84491"/>
    <w:rsid w:val="00C8688E"/>
    <w:rsid w:val="00C8748D"/>
    <w:rsid w:val="00C95CA1"/>
    <w:rsid w:val="00C969E0"/>
    <w:rsid w:val="00CA3C7B"/>
    <w:rsid w:val="00CA4F30"/>
    <w:rsid w:val="00CA54DA"/>
    <w:rsid w:val="00CB5FB4"/>
    <w:rsid w:val="00CB683D"/>
    <w:rsid w:val="00CC184B"/>
    <w:rsid w:val="00CC1B99"/>
    <w:rsid w:val="00CC5D02"/>
    <w:rsid w:val="00CC768E"/>
    <w:rsid w:val="00CD1186"/>
    <w:rsid w:val="00CD2A27"/>
    <w:rsid w:val="00CD7BB8"/>
    <w:rsid w:val="00CF5CDE"/>
    <w:rsid w:val="00D02490"/>
    <w:rsid w:val="00D253CF"/>
    <w:rsid w:val="00D36D93"/>
    <w:rsid w:val="00D62883"/>
    <w:rsid w:val="00D86E8D"/>
    <w:rsid w:val="00D87990"/>
    <w:rsid w:val="00D939FB"/>
    <w:rsid w:val="00D93A76"/>
    <w:rsid w:val="00D93B2B"/>
    <w:rsid w:val="00D940F0"/>
    <w:rsid w:val="00D95719"/>
    <w:rsid w:val="00D966C6"/>
    <w:rsid w:val="00D97840"/>
    <w:rsid w:val="00DA0D8C"/>
    <w:rsid w:val="00DC29DC"/>
    <w:rsid w:val="00DD5031"/>
    <w:rsid w:val="00DE230A"/>
    <w:rsid w:val="00DF2BD4"/>
    <w:rsid w:val="00DF4CE4"/>
    <w:rsid w:val="00DF5D40"/>
    <w:rsid w:val="00E0426F"/>
    <w:rsid w:val="00E20B74"/>
    <w:rsid w:val="00E21471"/>
    <w:rsid w:val="00E215BE"/>
    <w:rsid w:val="00E34D9A"/>
    <w:rsid w:val="00E409C2"/>
    <w:rsid w:val="00E416DA"/>
    <w:rsid w:val="00E4690A"/>
    <w:rsid w:val="00E50737"/>
    <w:rsid w:val="00E537A8"/>
    <w:rsid w:val="00E53A11"/>
    <w:rsid w:val="00E569AA"/>
    <w:rsid w:val="00E620D9"/>
    <w:rsid w:val="00E62CAC"/>
    <w:rsid w:val="00E7741E"/>
    <w:rsid w:val="00E843C9"/>
    <w:rsid w:val="00E91B8A"/>
    <w:rsid w:val="00EB1815"/>
    <w:rsid w:val="00EC0835"/>
    <w:rsid w:val="00EE07B2"/>
    <w:rsid w:val="00EE131D"/>
    <w:rsid w:val="00F05194"/>
    <w:rsid w:val="00F227FB"/>
    <w:rsid w:val="00F276D2"/>
    <w:rsid w:val="00F3005C"/>
    <w:rsid w:val="00F41F1B"/>
    <w:rsid w:val="00F42D26"/>
    <w:rsid w:val="00F47645"/>
    <w:rsid w:val="00F53133"/>
    <w:rsid w:val="00F60D26"/>
    <w:rsid w:val="00F63C71"/>
    <w:rsid w:val="00F72D4C"/>
    <w:rsid w:val="00F83A45"/>
    <w:rsid w:val="00F900D3"/>
    <w:rsid w:val="00F91760"/>
    <w:rsid w:val="00F93C99"/>
    <w:rsid w:val="00F940CD"/>
    <w:rsid w:val="00F94BC5"/>
    <w:rsid w:val="00FA0552"/>
    <w:rsid w:val="00FA5B8F"/>
    <w:rsid w:val="00FB024E"/>
    <w:rsid w:val="00FC4E63"/>
    <w:rsid w:val="00FE5B68"/>
    <w:rsid w:val="00FF15A1"/>
    <w:rsid w:val="00FF4D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32A1C0C5"/>
  <w15:chartTrackingRefBased/>
  <w15:docId w15:val="{149D4D6B-8963-4D2E-9BB0-7EBC16BC4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F5292"/>
    <w:pPr>
      <w:widowControl w:val="0"/>
      <w:jc w:val="both"/>
    </w:pPr>
    <w:rPr>
      <w:rFonts w:ascii="UD デジタル 教科書体 NP-R" w:eastAsia="UD デジタル 教科書体 NP-R"/>
      <w:sz w:val="18"/>
    </w:rPr>
  </w:style>
  <w:style w:type="paragraph" w:styleId="1">
    <w:name w:val="heading 1"/>
    <w:basedOn w:val="a"/>
    <w:next w:val="a"/>
    <w:link w:val="10"/>
    <w:uiPriority w:val="9"/>
    <w:qFormat/>
    <w:rsid w:val="00643C3B"/>
    <w:pPr>
      <w:keepNext/>
      <w:spacing w:afterLines="25" w:after="25" w:line="240" w:lineRule="exact"/>
      <w:outlineLvl w:val="0"/>
    </w:pPr>
    <w:rPr>
      <w:rFonts w:ascii="UD デジタル 教科書体 NP-B" w:eastAsia="UD デジタル 教科書体 NP-B" w:hAnsiTheme="majorHAnsi" w:cstheme="majorBidi"/>
      <w:b/>
      <w:sz w:val="24"/>
      <w:szCs w:val="24"/>
    </w:rPr>
  </w:style>
  <w:style w:type="paragraph" w:styleId="2">
    <w:name w:val="heading 2"/>
    <w:basedOn w:val="a"/>
    <w:next w:val="a"/>
    <w:link w:val="20"/>
    <w:uiPriority w:val="9"/>
    <w:unhideWhenUsed/>
    <w:qFormat/>
    <w:rsid w:val="00C8748D"/>
    <w:pPr>
      <w:keepNext/>
      <w:spacing w:line="300" w:lineRule="exact"/>
      <w:outlineLvl w:val="1"/>
    </w:pPr>
    <w:rPr>
      <w:rFonts w:asciiTheme="majorHAnsi" w:hAnsiTheme="majorHAnsi" w:cstheme="majorBidi"/>
    </w:rPr>
  </w:style>
  <w:style w:type="paragraph" w:styleId="3">
    <w:name w:val="heading 3"/>
    <w:basedOn w:val="a"/>
    <w:next w:val="a"/>
    <w:link w:val="30"/>
    <w:uiPriority w:val="9"/>
    <w:unhideWhenUsed/>
    <w:qFormat/>
    <w:rsid w:val="000B52AA"/>
    <w:pPr>
      <w:keepNext/>
      <w:spacing w:line="300" w:lineRule="exact"/>
      <w:outlineLvl w:val="2"/>
    </w:pPr>
    <w:rPr>
      <w:rFonts w:hAnsiTheme="majorHAnsi" w:cstheme="majorBidi"/>
    </w:rPr>
  </w:style>
  <w:style w:type="paragraph" w:styleId="4">
    <w:name w:val="heading 4"/>
    <w:basedOn w:val="a"/>
    <w:next w:val="a"/>
    <w:link w:val="40"/>
    <w:uiPriority w:val="9"/>
    <w:unhideWhenUsed/>
    <w:qFormat/>
    <w:rsid w:val="00F94BC5"/>
    <w:pPr>
      <w:keepNext/>
      <w:widowControl/>
      <w:spacing w:beforeLines="25" w:before="25" w:line="300" w:lineRule="exact"/>
      <w:ind w:leftChars="50" w:left="50"/>
      <w:jc w:val="left"/>
      <w:outlineLvl w:val="3"/>
    </w:pPr>
    <w:rPr>
      <w:rFonts w:hAnsi="ＭＳ 明朝" w:cs="ＭＳ 明朝"/>
      <w:b/>
      <w:bCs/>
      <w:color w:val="000000"/>
      <w:szCs w:val="24"/>
      <w14:ligatures w14:val="standardContextual"/>
    </w:rPr>
  </w:style>
  <w:style w:type="paragraph" w:styleId="5">
    <w:name w:val="heading 5"/>
    <w:basedOn w:val="a"/>
    <w:next w:val="a"/>
    <w:link w:val="50"/>
    <w:uiPriority w:val="9"/>
    <w:unhideWhenUsed/>
    <w:qFormat/>
    <w:rsid w:val="00F94BC5"/>
    <w:pPr>
      <w:keepNext/>
      <w:widowControl/>
      <w:spacing w:line="300" w:lineRule="exact"/>
      <w:ind w:leftChars="800" w:left="800" w:hanging="11"/>
      <w:jc w:val="left"/>
      <w:outlineLvl w:val="4"/>
    </w:pPr>
    <w:rPr>
      <w:rFonts w:asciiTheme="majorHAnsi" w:eastAsiaTheme="majorEastAsia" w:hAnsiTheme="majorHAnsi" w:cstheme="majorBidi"/>
      <w:color w:val="000000"/>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43C3B"/>
    <w:rPr>
      <w:rFonts w:ascii="UD デジタル 教科書体 NP-B" w:eastAsia="UD デジタル 教科書体 NP-B" w:hAnsiTheme="majorHAnsi" w:cstheme="majorBidi"/>
      <w:b/>
      <w:sz w:val="24"/>
      <w:szCs w:val="24"/>
    </w:rPr>
  </w:style>
  <w:style w:type="character" w:customStyle="1" w:styleId="20">
    <w:name w:val="見出し 2 (文字)"/>
    <w:basedOn w:val="a0"/>
    <w:link w:val="2"/>
    <w:uiPriority w:val="9"/>
    <w:rsid w:val="00C8748D"/>
    <w:rPr>
      <w:rFonts w:asciiTheme="majorHAnsi" w:eastAsia="UD デジタル 教科書体 NP-R" w:hAnsiTheme="majorHAnsi" w:cstheme="majorBidi"/>
    </w:rPr>
  </w:style>
  <w:style w:type="character" w:customStyle="1" w:styleId="30">
    <w:name w:val="見出し 3 (文字)"/>
    <w:basedOn w:val="a0"/>
    <w:link w:val="3"/>
    <w:uiPriority w:val="9"/>
    <w:rsid w:val="000B52AA"/>
    <w:rPr>
      <w:rFonts w:ascii="UD デジタル 教科書体 NP-R" w:eastAsia="UD デジタル 教科書体 NP-R" w:hAnsiTheme="majorHAnsi" w:cstheme="majorBidi"/>
    </w:rPr>
  </w:style>
  <w:style w:type="character" w:customStyle="1" w:styleId="40">
    <w:name w:val="見出し 4 (文字)"/>
    <w:basedOn w:val="a0"/>
    <w:link w:val="4"/>
    <w:uiPriority w:val="9"/>
    <w:rsid w:val="00F94BC5"/>
    <w:rPr>
      <w:rFonts w:ascii="UD デジタル 教科書体 NP-R" w:eastAsia="UD デジタル 教科書体 NP-R" w:hAnsi="ＭＳ 明朝" w:cs="ＭＳ 明朝"/>
      <w:b/>
      <w:bCs/>
      <w:color w:val="000000"/>
      <w:szCs w:val="24"/>
      <w14:ligatures w14:val="standardContextual"/>
    </w:rPr>
  </w:style>
  <w:style w:type="character" w:customStyle="1" w:styleId="50">
    <w:name w:val="見出し 5 (文字)"/>
    <w:basedOn w:val="a0"/>
    <w:link w:val="5"/>
    <w:uiPriority w:val="9"/>
    <w:rsid w:val="00F94BC5"/>
    <w:rPr>
      <w:rFonts w:asciiTheme="majorHAnsi" w:eastAsiaTheme="majorEastAsia" w:hAnsiTheme="majorHAnsi" w:cstheme="majorBidi"/>
      <w:color w:val="000000"/>
      <w:szCs w:val="24"/>
      <w14:ligatures w14:val="standardContextual"/>
    </w:rPr>
  </w:style>
  <w:style w:type="table" w:styleId="a3">
    <w:name w:val="Table Grid"/>
    <w:basedOn w:val="a1"/>
    <w:uiPriority w:val="59"/>
    <w:rsid w:val="00EC0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C0835"/>
    <w:pPr>
      <w:ind w:leftChars="400" w:left="840"/>
    </w:pPr>
  </w:style>
  <w:style w:type="table" w:customStyle="1" w:styleId="TableGrid">
    <w:name w:val="TableGrid"/>
    <w:rsid w:val="002A0074"/>
    <w:tblPr>
      <w:tblCellMar>
        <w:top w:w="0" w:type="dxa"/>
        <w:left w:w="0" w:type="dxa"/>
        <w:bottom w:w="0" w:type="dxa"/>
        <w:right w:w="0" w:type="dxa"/>
      </w:tblCellMar>
    </w:tblPr>
  </w:style>
  <w:style w:type="paragraph" w:styleId="a5">
    <w:name w:val="header"/>
    <w:basedOn w:val="a"/>
    <w:link w:val="a6"/>
    <w:uiPriority w:val="99"/>
    <w:unhideWhenUsed/>
    <w:rsid w:val="00823BDA"/>
    <w:pPr>
      <w:tabs>
        <w:tab w:val="center" w:pos="4252"/>
        <w:tab w:val="right" w:pos="8504"/>
      </w:tabs>
      <w:snapToGrid w:val="0"/>
    </w:pPr>
  </w:style>
  <w:style w:type="character" w:customStyle="1" w:styleId="a6">
    <w:name w:val="ヘッダー (文字)"/>
    <w:basedOn w:val="a0"/>
    <w:link w:val="a5"/>
    <w:uiPriority w:val="99"/>
    <w:rsid w:val="00823BDA"/>
  </w:style>
  <w:style w:type="paragraph" w:styleId="a7">
    <w:name w:val="footer"/>
    <w:basedOn w:val="a"/>
    <w:link w:val="a8"/>
    <w:uiPriority w:val="99"/>
    <w:unhideWhenUsed/>
    <w:rsid w:val="00823BDA"/>
    <w:pPr>
      <w:tabs>
        <w:tab w:val="center" w:pos="4252"/>
        <w:tab w:val="right" w:pos="8504"/>
      </w:tabs>
      <w:snapToGrid w:val="0"/>
    </w:pPr>
  </w:style>
  <w:style w:type="character" w:customStyle="1" w:styleId="a8">
    <w:name w:val="フッター (文字)"/>
    <w:basedOn w:val="a0"/>
    <w:link w:val="a7"/>
    <w:uiPriority w:val="99"/>
    <w:rsid w:val="00823BDA"/>
  </w:style>
  <w:style w:type="paragraph" w:styleId="a9">
    <w:name w:val="Balloon Text"/>
    <w:basedOn w:val="a"/>
    <w:link w:val="aa"/>
    <w:uiPriority w:val="99"/>
    <w:semiHidden/>
    <w:unhideWhenUsed/>
    <w:rsid w:val="002E766D"/>
    <w:rPr>
      <w:rFonts w:asciiTheme="majorHAnsi" w:eastAsiaTheme="majorEastAsia" w:hAnsiTheme="majorHAnsi" w:cstheme="majorBidi"/>
      <w:szCs w:val="18"/>
    </w:rPr>
  </w:style>
  <w:style w:type="character" w:customStyle="1" w:styleId="aa">
    <w:name w:val="吹き出し (文字)"/>
    <w:basedOn w:val="a0"/>
    <w:link w:val="a9"/>
    <w:uiPriority w:val="99"/>
    <w:semiHidden/>
    <w:rsid w:val="002E766D"/>
    <w:rPr>
      <w:rFonts w:asciiTheme="majorHAnsi" w:eastAsiaTheme="majorEastAsia" w:hAnsiTheme="majorHAnsi" w:cstheme="majorBidi"/>
      <w:sz w:val="18"/>
      <w:szCs w:val="18"/>
    </w:rPr>
  </w:style>
  <w:style w:type="paragraph" w:styleId="ab">
    <w:name w:val="TOC Heading"/>
    <w:basedOn w:val="1"/>
    <w:next w:val="a"/>
    <w:uiPriority w:val="39"/>
    <w:unhideWhenUsed/>
    <w:qFormat/>
    <w:rsid w:val="004F63F4"/>
    <w:pPr>
      <w:keepLines/>
      <w:widowControl/>
      <w:spacing w:before="240" w:line="259" w:lineRule="auto"/>
      <w:jc w:val="left"/>
      <w:outlineLvl w:val="9"/>
    </w:pPr>
    <w:rPr>
      <w:color w:val="2E74B5" w:themeColor="accent1" w:themeShade="BF"/>
      <w:kern w:val="0"/>
      <w:sz w:val="32"/>
      <w:szCs w:val="32"/>
    </w:rPr>
  </w:style>
  <w:style w:type="paragraph" w:styleId="11">
    <w:name w:val="toc 1"/>
    <w:basedOn w:val="a"/>
    <w:next w:val="a"/>
    <w:autoRedefine/>
    <w:uiPriority w:val="39"/>
    <w:unhideWhenUsed/>
    <w:rsid w:val="004F63F4"/>
    <w:pPr>
      <w:spacing w:line="300" w:lineRule="exact"/>
    </w:pPr>
  </w:style>
  <w:style w:type="paragraph" w:styleId="21">
    <w:name w:val="toc 2"/>
    <w:basedOn w:val="a"/>
    <w:next w:val="a"/>
    <w:autoRedefine/>
    <w:uiPriority w:val="39"/>
    <w:unhideWhenUsed/>
    <w:rsid w:val="004F63F4"/>
    <w:pPr>
      <w:spacing w:line="300" w:lineRule="exact"/>
      <w:ind w:leftChars="100" w:left="100"/>
    </w:pPr>
  </w:style>
  <w:style w:type="paragraph" w:styleId="31">
    <w:name w:val="toc 3"/>
    <w:basedOn w:val="a"/>
    <w:next w:val="a"/>
    <w:autoRedefine/>
    <w:uiPriority w:val="39"/>
    <w:unhideWhenUsed/>
    <w:rsid w:val="004F63F4"/>
    <w:pPr>
      <w:spacing w:line="300" w:lineRule="exact"/>
      <w:ind w:leftChars="200" w:left="200"/>
    </w:pPr>
  </w:style>
  <w:style w:type="character" w:styleId="ac">
    <w:name w:val="Hyperlink"/>
    <w:basedOn w:val="a0"/>
    <w:uiPriority w:val="99"/>
    <w:unhideWhenUsed/>
    <w:rsid w:val="004F63F4"/>
    <w:rPr>
      <w:color w:val="0563C1" w:themeColor="hyperlink"/>
      <w:u w:val="single"/>
    </w:rPr>
  </w:style>
  <w:style w:type="character" w:customStyle="1" w:styleId="110">
    <w:name w:val="見出し 1 (文字)1"/>
    <w:uiPriority w:val="9"/>
    <w:rsid w:val="00F94BC5"/>
    <w:rPr>
      <w:rFonts w:ascii="UD デジタル 教科書体 NP-R" w:eastAsia="UD デジタル 教科書体 NP-R" w:hAnsi="ＭＳ ゴシック" w:cs="ＭＳ ゴシック"/>
      <w:color w:val="000000"/>
      <w:sz w:val="24"/>
    </w:rPr>
  </w:style>
  <w:style w:type="character" w:customStyle="1" w:styleId="210">
    <w:name w:val="見出し 2 (文字)1"/>
    <w:basedOn w:val="a0"/>
    <w:uiPriority w:val="9"/>
    <w:rsid w:val="00F94BC5"/>
    <w:rPr>
      <w:rFonts w:asciiTheme="majorHAnsi" w:eastAsia="UD デジタル 教科書体 NP-R" w:hAnsiTheme="majorHAnsi" w:cstheme="majorBidi"/>
      <w:b/>
      <w:color w:val="000000"/>
      <w:sz w:val="21"/>
    </w:rPr>
  </w:style>
  <w:style w:type="character" w:customStyle="1" w:styleId="310">
    <w:name w:val="見出し 3 (文字)1"/>
    <w:basedOn w:val="a0"/>
    <w:uiPriority w:val="9"/>
    <w:rsid w:val="00F94BC5"/>
    <w:rPr>
      <w:rFonts w:ascii="UD デジタル 教科書体 NP-R" w:eastAsia="UD デジタル 教科書体 NP-R" w:hAnsiTheme="majorHAnsi" w:cstheme="majorBidi"/>
      <w:b/>
      <w:color w:val="000000"/>
      <w:sz w:val="21"/>
    </w:rPr>
  </w:style>
  <w:style w:type="character" w:customStyle="1" w:styleId="41">
    <w:name w:val="見出し 4 (文字)1"/>
    <w:basedOn w:val="a0"/>
    <w:uiPriority w:val="9"/>
    <w:rsid w:val="00F94BC5"/>
    <w:rPr>
      <w:rFonts w:ascii="UD デジタル 教科書体 NP-R" w:eastAsia="UD デジタル 教科書体 NP-R" w:hAnsi="ＭＳ 明朝" w:cs="ＭＳ 明朝"/>
      <w:b/>
      <w:bCs/>
      <w:color w:val="000000"/>
      <w:sz w:val="21"/>
    </w:rPr>
  </w:style>
  <w:style w:type="paragraph" w:styleId="42">
    <w:name w:val="toc 4"/>
    <w:basedOn w:val="a"/>
    <w:next w:val="a"/>
    <w:autoRedefine/>
    <w:uiPriority w:val="39"/>
    <w:unhideWhenUsed/>
    <w:rsid w:val="00F94BC5"/>
    <w:pPr>
      <w:spacing w:after="160" w:line="259" w:lineRule="auto"/>
      <w:ind w:leftChars="300" w:left="660"/>
      <w:jc w:val="left"/>
    </w:pPr>
    <w:rPr>
      <w:rFonts w:eastAsiaTheme="minorEastAsia"/>
      <w:sz w:val="22"/>
      <w:szCs w:val="24"/>
      <w14:ligatures w14:val="standardContextual"/>
    </w:rPr>
  </w:style>
  <w:style w:type="paragraph" w:styleId="51">
    <w:name w:val="toc 5"/>
    <w:basedOn w:val="a"/>
    <w:next w:val="a"/>
    <w:autoRedefine/>
    <w:uiPriority w:val="39"/>
    <w:unhideWhenUsed/>
    <w:rsid w:val="00F94BC5"/>
    <w:pPr>
      <w:spacing w:after="160" w:line="259" w:lineRule="auto"/>
      <w:ind w:leftChars="400" w:left="880"/>
      <w:jc w:val="left"/>
    </w:pPr>
    <w:rPr>
      <w:rFonts w:eastAsiaTheme="minorEastAsia"/>
      <w:sz w:val="22"/>
      <w:szCs w:val="24"/>
      <w14:ligatures w14:val="standardContextual"/>
    </w:rPr>
  </w:style>
  <w:style w:type="paragraph" w:styleId="6">
    <w:name w:val="toc 6"/>
    <w:basedOn w:val="a"/>
    <w:next w:val="a"/>
    <w:autoRedefine/>
    <w:uiPriority w:val="39"/>
    <w:unhideWhenUsed/>
    <w:rsid w:val="00F94BC5"/>
    <w:pPr>
      <w:spacing w:after="160" w:line="259" w:lineRule="auto"/>
      <w:ind w:leftChars="500" w:left="1100"/>
      <w:jc w:val="left"/>
    </w:pPr>
    <w:rPr>
      <w:rFonts w:eastAsiaTheme="minorEastAsia"/>
      <w:sz w:val="22"/>
      <w:szCs w:val="24"/>
      <w14:ligatures w14:val="standardContextual"/>
    </w:rPr>
  </w:style>
  <w:style w:type="paragraph" w:styleId="7">
    <w:name w:val="toc 7"/>
    <w:basedOn w:val="a"/>
    <w:next w:val="a"/>
    <w:autoRedefine/>
    <w:uiPriority w:val="39"/>
    <w:unhideWhenUsed/>
    <w:rsid w:val="00F94BC5"/>
    <w:pPr>
      <w:spacing w:after="160" w:line="259" w:lineRule="auto"/>
      <w:ind w:leftChars="600" w:left="1320"/>
      <w:jc w:val="left"/>
    </w:pPr>
    <w:rPr>
      <w:rFonts w:eastAsiaTheme="minorEastAsia"/>
      <w:sz w:val="22"/>
      <w:szCs w:val="24"/>
      <w14:ligatures w14:val="standardContextual"/>
    </w:rPr>
  </w:style>
  <w:style w:type="paragraph" w:styleId="8">
    <w:name w:val="toc 8"/>
    <w:basedOn w:val="a"/>
    <w:next w:val="a"/>
    <w:autoRedefine/>
    <w:uiPriority w:val="39"/>
    <w:unhideWhenUsed/>
    <w:rsid w:val="00F94BC5"/>
    <w:pPr>
      <w:spacing w:after="160" w:line="259" w:lineRule="auto"/>
      <w:ind w:leftChars="700" w:left="1540"/>
      <w:jc w:val="left"/>
    </w:pPr>
    <w:rPr>
      <w:rFonts w:eastAsiaTheme="minorEastAsia"/>
      <w:sz w:val="22"/>
      <w:szCs w:val="24"/>
      <w14:ligatures w14:val="standardContextual"/>
    </w:rPr>
  </w:style>
  <w:style w:type="paragraph" w:styleId="9">
    <w:name w:val="toc 9"/>
    <w:basedOn w:val="a"/>
    <w:next w:val="a"/>
    <w:autoRedefine/>
    <w:uiPriority w:val="39"/>
    <w:unhideWhenUsed/>
    <w:rsid w:val="00F94BC5"/>
    <w:pPr>
      <w:spacing w:after="160" w:line="259" w:lineRule="auto"/>
      <w:ind w:leftChars="800" w:left="1760"/>
      <w:jc w:val="left"/>
    </w:pPr>
    <w:rPr>
      <w:rFonts w:eastAsiaTheme="minorEastAsia"/>
      <w:sz w:val="22"/>
      <w:szCs w:val="24"/>
      <w14:ligatures w14:val="standardContextual"/>
    </w:rPr>
  </w:style>
  <w:style w:type="character" w:customStyle="1" w:styleId="12">
    <w:name w:val="未解決のメンション1"/>
    <w:basedOn w:val="a0"/>
    <w:uiPriority w:val="99"/>
    <w:semiHidden/>
    <w:unhideWhenUsed/>
    <w:rsid w:val="00F94BC5"/>
    <w:rPr>
      <w:color w:val="605E5C"/>
      <w:shd w:val="clear" w:color="auto" w:fill="E1DFDD"/>
    </w:rPr>
  </w:style>
  <w:style w:type="character" w:customStyle="1" w:styleId="510">
    <w:name w:val="見出し 5 (文字)1"/>
    <w:basedOn w:val="a0"/>
    <w:uiPriority w:val="9"/>
    <w:rsid w:val="00F94BC5"/>
    <w:rPr>
      <w:rFonts w:asciiTheme="majorHAnsi" w:eastAsiaTheme="majorEastAsia" w:hAnsiTheme="majorHAnsi" w:cstheme="majorBidi"/>
      <w:color w:val="000000"/>
      <w:sz w:val="21"/>
    </w:rPr>
  </w:style>
  <w:style w:type="character" w:customStyle="1" w:styleId="13">
    <w:name w:val="ヘッダー (文字)1"/>
    <w:basedOn w:val="a0"/>
    <w:uiPriority w:val="99"/>
    <w:rsid w:val="00F94BC5"/>
    <w:rPr>
      <w:rFonts w:ascii="ＭＳ 明朝" w:eastAsia="ＭＳ 明朝" w:hAnsi="ＭＳ 明朝" w:cs="ＭＳ 明朝"/>
      <w:color w:val="000000"/>
      <w:sz w:val="21"/>
    </w:rPr>
  </w:style>
  <w:style w:type="character" w:customStyle="1" w:styleId="14">
    <w:name w:val="フッター (文字)1"/>
    <w:basedOn w:val="a0"/>
    <w:uiPriority w:val="99"/>
    <w:rsid w:val="00F94BC5"/>
    <w:rPr>
      <w:rFonts w:ascii="ＭＳ 明朝" w:eastAsia="ＭＳ 明朝" w:hAnsi="ＭＳ 明朝" w:cs="ＭＳ 明朝"/>
      <w:color w:val="000000"/>
      <w:sz w:val="21"/>
    </w:rPr>
  </w:style>
  <w:style w:type="character" w:styleId="ad">
    <w:name w:val="FollowedHyperlink"/>
    <w:basedOn w:val="a0"/>
    <w:uiPriority w:val="99"/>
    <w:semiHidden/>
    <w:unhideWhenUsed/>
    <w:rsid w:val="00F94BC5"/>
    <w:rPr>
      <w:color w:val="954F72" w:themeColor="followedHyperlink"/>
      <w:u w:val="single"/>
    </w:rPr>
  </w:style>
  <w:style w:type="character" w:customStyle="1" w:styleId="ae">
    <w:name w:val="日付 (文字)"/>
    <w:basedOn w:val="a0"/>
    <w:link w:val="af"/>
    <w:uiPriority w:val="99"/>
    <w:semiHidden/>
    <w:rsid w:val="00945CFD"/>
  </w:style>
  <w:style w:type="paragraph" w:styleId="af">
    <w:name w:val="Date"/>
    <w:basedOn w:val="a"/>
    <w:next w:val="a"/>
    <w:link w:val="ae"/>
    <w:uiPriority w:val="99"/>
    <w:semiHidden/>
    <w:unhideWhenUsed/>
    <w:rsid w:val="00945CFD"/>
    <w:rPr>
      <w:rFonts w:eastAsiaTheme="minorEastAsia"/>
    </w:rPr>
  </w:style>
  <w:style w:type="paragraph" w:styleId="af0">
    <w:name w:val="annotation text"/>
    <w:basedOn w:val="a"/>
    <w:link w:val="af1"/>
    <w:uiPriority w:val="99"/>
    <w:unhideWhenUsed/>
    <w:rsid w:val="00945CFD"/>
    <w:pPr>
      <w:jc w:val="left"/>
    </w:pPr>
    <w:rPr>
      <w:rFonts w:eastAsiaTheme="minorEastAsia"/>
    </w:rPr>
  </w:style>
  <w:style w:type="character" w:customStyle="1" w:styleId="af1">
    <w:name w:val="コメント文字列 (文字)"/>
    <w:basedOn w:val="a0"/>
    <w:link w:val="af0"/>
    <w:uiPriority w:val="99"/>
    <w:rsid w:val="00945CFD"/>
  </w:style>
  <w:style w:type="character" w:customStyle="1" w:styleId="af2">
    <w:name w:val="コメント内容 (文字)"/>
    <w:basedOn w:val="af1"/>
    <w:link w:val="af3"/>
    <w:uiPriority w:val="99"/>
    <w:semiHidden/>
    <w:rsid w:val="00945CFD"/>
    <w:rPr>
      <w:b/>
      <w:bCs/>
    </w:rPr>
  </w:style>
  <w:style w:type="paragraph" w:styleId="af3">
    <w:name w:val="annotation subject"/>
    <w:basedOn w:val="af0"/>
    <w:next w:val="af0"/>
    <w:link w:val="af2"/>
    <w:uiPriority w:val="99"/>
    <w:semiHidden/>
    <w:unhideWhenUsed/>
    <w:rsid w:val="00945CFD"/>
    <w:rPr>
      <w:b/>
      <w:bCs/>
    </w:rPr>
  </w:style>
  <w:style w:type="paragraph" w:styleId="af4">
    <w:name w:val="Plain Text"/>
    <w:basedOn w:val="a"/>
    <w:link w:val="af5"/>
    <w:uiPriority w:val="99"/>
    <w:unhideWhenUsed/>
    <w:rsid w:val="00945CFD"/>
    <w:pPr>
      <w:jc w:val="left"/>
    </w:pPr>
    <w:rPr>
      <w:rFonts w:ascii="ＭＳ ゴシック" w:eastAsia="ＭＳ ゴシック" w:hAnsi="Courier New" w:cs="Courier New"/>
      <w:sz w:val="20"/>
      <w:szCs w:val="21"/>
    </w:rPr>
  </w:style>
  <w:style w:type="character" w:customStyle="1" w:styleId="af5">
    <w:name w:val="書式なし (文字)"/>
    <w:basedOn w:val="a0"/>
    <w:link w:val="af4"/>
    <w:uiPriority w:val="99"/>
    <w:rsid w:val="00945CFD"/>
    <w:rPr>
      <w:rFonts w:ascii="ＭＳ ゴシック" w:eastAsia="ＭＳ ゴシック" w:hAnsi="Courier New" w:cs="Courier New"/>
      <w:sz w:val="20"/>
      <w:szCs w:val="21"/>
    </w:rPr>
  </w:style>
  <w:style w:type="paragraph" w:customStyle="1" w:styleId="paragraph">
    <w:name w:val="paragraph"/>
    <w:basedOn w:val="a"/>
    <w:rsid w:val="00945CFD"/>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normaltextrun">
    <w:name w:val="normaltextrun"/>
    <w:basedOn w:val="a0"/>
    <w:rsid w:val="00945CFD"/>
  </w:style>
  <w:style w:type="table" w:customStyle="1" w:styleId="22">
    <w:name w:val="表 (格子)2"/>
    <w:basedOn w:val="a1"/>
    <w:next w:val="a3"/>
    <w:uiPriority w:val="59"/>
    <w:rsid w:val="009A2EE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ity.kobe.lg.jp/a31253/kenchikugikan/koukyoukennchikukouji/ikkatu.html" TargetMode="External"/><Relationship Id="rId117" Type="http://schemas.openxmlformats.org/officeDocument/2006/relationships/hyperlink" Target="http://www.mhlw.go.jp/stf/newpage_40003.html" TargetMode="External"/><Relationship Id="rId21" Type="http://schemas.openxmlformats.org/officeDocument/2006/relationships/hyperlink" Target="https://www.mlit.go.jp/totikensangyo/const/1_6_bt_000217.html" TargetMode="External"/><Relationship Id="rId42" Type="http://schemas.openxmlformats.org/officeDocument/2006/relationships/hyperlink" Target="https://www.kenken.go.jp/japanese/research/lecture/h16/slide/06-1/ref/No6.htm" TargetMode="External"/><Relationship Id="rId47" Type="http://schemas.openxmlformats.org/officeDocument/2006/relationships/hyperlink" Target="https://www.mlit.go.jp/gobuild/content/001486450.pdf" TargetMode="External"/><Relationship Id="rId63" Type="http://schemas.openxmlformats.org/officeDocument/2006/relationships/hyperlink" Target="https://laws.e-gov.go.jp/law/347AC0000000057" TargetMode="External"/><Relationship Id="rId68" Type="http://schemas.openxmlformats.org/officeDocument/2006/relationships/hyperlink" Target="https://laws.e-gov.go.jp/law/417M60400000020" TargetMode="External"/><Relationship Id="rId84" Type="http://schemas.openxmlformats.org/officeDocument/2006/relationships/hyperlink" Target="https://www.mlit.go.jp/common/001472934.pdf" TargetMode="External"/><Relationship Id="rId89" Type="http://schemas.openxmlformats.org/officeDocument/2006/relationships/image" Target="media/image1.jpeg"/><Relationship Id="rId112" Type="http://schemas.openxmlformats.org/officeDocument/2006/relationships/hyperlink" Target="https://www.mlit.go.jp/common/001472934.pdf" TargetMode="External"/><Relationship Id="rId133" Type="http://schemas.openxmlformats.org/officeDocument/2006/relationships/hyperlink" Target="https://www.mlit.go.jp/common/001472934.pdf" TargetMode="External"/><Relationship Id="rId138" Type="http://schemas.openxmlformats.org/officeDocument/2006/relationships/hyperlink" Target="https://www.mlit.go.jp/common/001472934.pdf" TargetMode="External"/><Relationship Id="rId154" Type="http://schemas.openxmlformats.org/officeDocument/2006/relationships/hyperlink" Target="https://www.env.go.jp/recycle/waste/kouiki/jokyo_1.html" TargetMode="External"/><Relationship Id="rId159" Type="http://schemas.openxmlformats.org/officeDocument/2006/relationships/hyperlink" Target="https://www.mlit.go.jp/common/001472934.pdf" TargetMode="External"/><Relationship Id="rId175" Type="http://schemas.openxmlformats.org/officeDocument/2006/relationships/fontTable" Target="fontTable.xml"/><Relationship Id="rId170" Type="http://schemas.openxmlformats.org/officeDocument/2006/relationships/hyperlink" Target="https://www.mlit.go.jp/common/001472934.pdf" TargetMode="External"/><Relationship Id="rId16" Type="http://schemas.openxmlformats.org/officeDocument/2006/relationships/hyperlink" Target="https://www.mlit.go.jp/tec/content/001305477.pdf" TargetMode="External"/><Relationship Id="rId107" Type="http://schemas.openxmlformats.org/officeDocument/2006/relationships/hyperlink" Target="http://www.nite.go.jp/iajapan/jnla/lab/kenchiku.html" TargetMode="External"/><Relationship Id="rId11" Type="http://schemas.openxmlformats.org/officeDocument/2006/relationships/hyperlink" Target="https://www.mlit.go.jp/gobuild/content/001888858.pdf" TargetMode="External"/><Relationship Id="rId32" Type="http://schemas.openxmlformats.org/officeDocument/2006/relationships/hyperlink" Target="https://www.kentaikyo.taisyokukin.go.jp/seido/index.html" TargetMode="External"/><Relationship Id="rId37" Type="http://schemas.openxmlformats.org/officeDocument/2006/relationships/hyperlink" Target="https://cthp.jacic.or.jp/" TargetMode="External"/><Relationship Id="rId53" Type="http://schemas.openxmlformats.org/officeDocument/2006/relationships/hyperlink" Target="https://www.mlit.go.jp/common/001472934.pdf" TargetMode="External"/><Relationship Id="rId58" Type="http://schemas.openxmlformats.org/officeDocument/2006/relationships/hyperlink" Target="https://www.mlit.go.jp/common/001472934.pdf" TargetMode="External"/><Relationship Id="rId74" Type="http://schemas.openxmlformats.org/officeDocument/2006/relationships/hyperlink" Target="https://www.mlit.go.jp/common/001472934.pdf" TargetMode="External"/><Relationship Id="rId79" Type="http://schemas.openxmlformats.org/officeDocument/2006/relationships/hyperlink" Target="https://www.jwnet.or.jp/jwnet/index.html" TargetMode="External"/><Relationship Id="rId102" Type="http://schemas.openxmlformats.org/officeDocument/2006/relationships/hyperlink" Target="https://www.mlit.go.jp/common/001472934.pdf" TargetMode="External"/><Relationship Id="rId123" Type="http://schemas.openxmlformats.org/officeDocument/2006/relationships/hyperlink" Target="https://www.mlit.go.jp/common/001221756.pdf" TargetMode="External"/><Relationship Id="rId128" Type="http://schemas.openxmlformats.org/officeDocument/2006/relationships/hyperlink" Target="https://www.jaish.gr.jp/horei/hor1-64/hor1-64-46-1-4.html" TargetMode="External"/><Relationship Id="rId144" Type="http://schemas.openxmlformats.org/officeDocument/2006/relationships/hyperlink" Target="https://www.mlit.go.jp/common/001472934.pdf" TargetMode="External"/><Relationship Id="rId149" Type="http://schemas.openxmlformats.org/officeDocument/2006/relationships/hyperlink" Target="http://www.kkr.mlit.go.jp/kensei/kensetsu/stockyardtouroku.html" TargetMode="External"/><Relationship Id="rId5" Type="http://schemas.openxmlformats.org/officeDocument/2006/relationships/webSettings" Target="webSettings.xml"/><Relationship Id="rId90" Type="http://schemas.openxmlformats.org/officeDocument/2006/relationships/image" Target="media/image2.jpeg"/><Relationship Id="rId95" Type="http://schemas.openxmlformats.org/officeDocument/2006/relationships/hyperlink" Target="https://www.mlit.go.jp/common/001472934.pdf" TargetMode="External"/><Relationship Id="rId160" Type="http://schemas.openxmlformats.org/officeDocument/2006/relationships/hyperlink" Target="https://www.mlit.go.jp/common/001472934.pdf" TargetMode="External"/><Relationship Id="rId165" Type="http://schemas.openxmlformats.org/officeDocument/2006/relationships/hyperlink" Target="https://www.mlit.go.jp/common/001472934.pdf" TargetMode="External"/><Relationship Id="rId22" Type="http://schemas.openxmlformats.org/officeDocument/2006/relationships/hyperlink" Target="https://www.nyusatsu.e-hyogo.jp/www/kobe/contents/1002010041625/index.html" TargetMode="External"/><Relationship Id="rId27" Type="http://schemas.openxmlformats.org/officeDocument/2006/relationships/hyperlink" Target="https://www.city.kobe.lg.jp/a31253/kurashi/machizukuri/institution/kentikugikan/syukyu2kojisokusin.html" TargetMode="External"/><Relationship Id="rId43" Type="http://schemas.openxmlformats.org/officeDocument/2006/relationships/hyperlink" Target="https://laws.e-gov.go.jp/law/325CO0000000338/" TargetMode="External"/><Relationship Id="rId48" Type="http://schemas.openxmlformats.org/officeDocument/2006/relationships/hyperlink" Target="https://www.mlit.go.jp/common/001472934.pdf" TargetMode="External"/><Relationship Id="rId64" Type="http://schemas.openxmlformats.org/officeDocument/2006/relationships/hyperlink" Target="https://www.mlit.go.jp/common/001472934.pdf" TargetMode="External"/><Relationship Id="rId69" Type="http://schemas.openxmlformats.org/officeDocument/2006/relationships/hyperlink" Target="http://www.csst.jp/09/09.html" TargetMode="External"/><Relationship Id="rId113" Type="http://schemas.openxmlformats.org/officeDocument/2006/relationships/hyperlink" Target="https://www.mlit.go.jp/common/001472934.pdf" TargetMode="External"/><Relationship Id="rId118" Type="http://schemas.openxmlformats.org/officeDocument/2006/relationships/hyperlink" Target="http://www.jaish.gr.jp/horei/hor1-64/hor1-64-46-1-3.html" TargetMode="External"/><Relationship Id="rId134" Type="http://schemas.openxmlformats.org/officeDocument/2006/relationships/hyperlink" Target="https://www.mlit.go.jp/common/001472934.pdf" TargetMode="External"/><Relationship Id="rId139" Type="http://schemas.openxmlformats.org/officeDocument/2006/relationships/hyperlink" Target="https://www.mlit.go.jp/common/001472934.pdf" TargetMode="External"/><Relationship Id="rId80" Type="http://schemas.openxmlformats.org/officeDocument/2006/relationships/hyperlink" Target="https://www.city.kobe.lg.jp/a66958/industry/kanryouhoukoku.html" TargetMode="External"/><Relationship Id="rId85" Type="http://schemas.openxmlformats.org/officeDocument/2006/relationships/hyperlink" Target="https://www.city.kobe.lg.jp/documents/83604/20260401_tokki_ishiwata.pdf" TargetMode="External"/><Relationship Id="rId150" Type="http://schemas.openxmlformats.org/officeDocument/2006/relationships/hyperlink" Target="https://www.mlit.go.jp/common/001472934.pdf" TargetMode="External"/><Relationship Id="rId155" Type="http://schemas.openxmlformats.org/officeDocument/2006/relationships/hyperlink" Target="https://www.mlit.go.jp/common/001472934.pdf" TargetMode="External"/><Relationship Id="rId171" Type="http://schemas.openxmlformats.org/officeDocument/2006/relationships/hyperlink" Target="https://www.mlit.go.jp/common/001472934.pdf" TargetMode="External"/><Relationship Id="rId176" Type="http://schemas.openxmlformats.org/officeDocument/2006/relationships/theme" Target="theme/theme1.xm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7" Type="http://schemas.openxmlformats.org/officeDocument/2006/relationships/hyperlink" Target="https://www.mlit.go.jp/sogoseisaku/region/recycle/d11pdf/recyclehou/recycle_rule/youkou.pdf" TargetMode="External"/><Relationship Id="rId33" Type="http://schemas.openxmlformats.org/officeDocument/2006/relationships/hyperlink" Target="https://www.kentaikyo.taisyokukin.go.jp/download/h_jimu.html" TargetMode="External"/><Relationship Id="rId38" Type="http://schemas.openxmlformats.org/officeDocument/2006/relationships/hyperlink" Target="https://www.mlit.go.jp/gobuild/content/001888823.pdf" TargetMode="External"/><Relationship Id="rId59" Type="http://schemas.openxmlformats.org/officeDocument/2006/relationships/hyperlink" Target="https://www.mlit.go.jp/common/001472934.pdf" TargetMode="External"/><Relationship Id="rId103" Type="http://schemas.openxmlformats.org/officeDocument/2006/relationships/hyperlink" Target="https://www.mlit.go.jp/common/001472934.pdf" TargetMode="External"/><Relationship Id="rId108" Type="http://schemas.openxmlformats.org/officeDocument/2006/relationships/hyperlink" Target="https://www.city.kobe.lg.jp/documents/74067/202204denshikensa.pdf" TargetMode="External"/><Relationship Id="rId124" Type="http://schemas.openxmlformats.org/officeDocument/2006/relationships/hyperlink" Target="https://www.mlit.go.jp/common/001221756.pdf" TargetMode="External"/><Relationship Id="rId129" Type="http://schemas.openxmlformats.org/officeDocument/2006/relationships/hyperlink" Target="https://kikakurui.com/a8/A8971-2008-01.html" TargetMode="External"/><Relationship Id="rId54" Type="http://schemas.openxmlformats.org/officeDocument/2006/relationships/hyperlink" Target="https://www.mlit.go.jp/gobuild/content/001589799.pdf" TargetMode="External"/><Relationship Id="rId70" Type="http://schemas.openxmlformats.org/officeDocument/2006/relationships/hyperlink" Target="https://origin.police.pref.hyogo.lg.jp/tetuduki/keibigyou/data/R8ninteirosen.pdf" TargetMode="External"/><Relationship Id="rId75" Type="http://schemas.openxmlformats.org/officeDocument/2006/relationships/hyperlink" Target="https://www.city.kobe.lg.jp/a59714/business/todokede/kensetsukyoku/work/fukusann.html" TargetMode="External"/><Relationship Id="rId91" Type="http://schemas.openxmlformats.org/officeDocument/2006/relationships/image" Target="media/image3.png"/><Relationship Id="rId96" Type="http://schemas.openxmlformats.org/officeDocument/2006/relationships/hyperlink" Target="https://www.pbaweb.jp/material/" TargetMode="External"/><Relationship Id="rId140" Type="http://schemas.openxmlformats.org/officeDocument/2006/relationships/hyperlink" Target="https://www.mlit.go.jp/common/001472934.pdf" TargetMode="External"/><Relationship Id="rId145" Type="http://schemas.openxmlformats.org/officeDocument/2006/relationships/hyperlink" Target="https://www.mlit.go.jp/common/001472934.pdf" TargetMode="External"/><Relationship Id="rId161" Type="http://schemas.openxmlformats.org/officeDocument/2006/relationships/hyperlink" Target="https://www.city.kobe.lg.jp/documents/83604/20260401_tokki_ishiwata.pdf" TargetMode="External"/><Relationship Id="rId166" Type="http://schemas.openxmlformats.org/officeDocument/2006/relationships/hyperlink" Target="https://www.city.kobe.lg.jp/documents/83604/20260401_tokki_ishiwata.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laws.e-gov.go.jp/law/324AC0000000100" TargetMode="External"/><Relationship Id="rId28" Type="http://schemas.openxmlformats.org/officeDocument/2006/relationships/hyperlink" Target="https://www.kkr.mlit.go.jp/news/top/press/2024/20240522-3kensetugenbaisseiheisa.html" TargetMode="External"/><Relationship Id="rId49" Type="http://schemas.openxmlformats.org/officeDocument/2006/relationships/hyperlink" Target="https://www.mlit.go.jp/common/001472934.pdf" TargetMode="External"/><Relationship Id="rId114" Type="http://schemas.openxmlformats.org/officeDocument/2006/relationships/hyperlink" Target="https://www.mlit.go.jp/common/001221756.pdf" TargetMode="External"/><Relationship Id="rId119" Type="http://schemas.openxmlformats.org/officeDocument/2006/relationships/hyperlink" Target="http://www.jaish.gr.jp/horei/hor1-64/hor1-64-46-1-4.html" TargetMode="External"/><Relationship Id="rId10" Type="http://schemas.openxmlformats.org/officeDocument/2006/relationships/hyperlink" Target="https://www.mlit.go.jp/gobuild/content/001888823.pdf" TargetMode="External"/><Relationship Id="rId31" Type="http://schemas.openxmlformats.org/officeDocument/2006/relationships/hyperlink" Target="https://www.mlit.go.jp/totikensangyo/const/1_6_bt_000191.html" TargetMode="External"/><Relationship Id="rId44" Type="http://schemas.openxmlformats.org/officeDocument/2006/relationships/hyperlink" Target="https://www.city.kobe.lg.jp/a84190/kurashi/sumai/jutaku/information/construction/kasekisai.html" TargetMode="External"/><Relationship Id="rId52" Type="http://schemas.openxmlformats.org/officeDocument/2006/relationships/hyperlink" Target="https://www.city.kobe.lg.jp/documents/74067/202204denshinouhin.pdf" TargetMode="External"/><Relationship Id="rId60" Type="http://schemas.openxmlformats.org/officeDocument/2006/relationships/hyperlink" Target="https://www.mlit.go.jp/common/001472934.pdf" TargetMode="External"/><Relationship Id="rId65" Type="http://schemas.openxmlformats.org/officeDocument/2006/relationships/hyperlink" Target="https://laws.e-gov.go.jp/law/336CO0000000265" TargetMode="External"/><Relationship Id="rId73" Type="http://schemas.openxmlformats.org/officeDocument/2006/relationships/hyperlink" Target="https://www.mlit.go.jp/tec/constplan/sosei_constplan_tk_000003.html" TargetMode="External"/><Relationship Id="rId78" Type="http://schemas.openxmlformats.org/officeDocument/2006/relationships/hyperlink" Target="https://www.city.kobe.lg.jp/a66958/business/todokede/kensetsu_recycle_11.html" TargetMode="External"/><Relationship Id="rId81" Type="http://schemas.openxmlformats.org/officeDocument/2006/relationships/hyperlink" Target="https://lgpos.task-asp.net/cu/281000/ea/residents/procedures/apply/3d75082d-ac07-4269-95b3-8b8e35b98337/start" TargetMode="External"/><Relationship Id="rId86" Type="http://schemas.openxmlformats.org/officeDocument/2006/relationships/hyperlink" Target="https://www.mlit.go.jp/common/001472934.pdf" TargetMode="External"/><Relationship Id="rId94" Type="http://schemas.openxmlformats.org/officeDocument/2006/relationships/hyperlink" Target="https://www.mhlw.go.jp/stf/seisakunitsuite/bunya/koyou_roudou/jinzaikaihatsu/ability_skill/ginoukentei/index.html" TargetMode="External"/><Relationship Id="rId99" Type="http://schemas.openxmlformats.org/officeDocument/2006/relationships/hyperlink" Target="https://www.mlit.go.jp/notice/noticedata/pdf/201703/00006528.pdf" TargetMode="External"/><Relationship Id="rId101" Type="http://schemas.openxmlformats.org/officeDocument/2006/relationships/hyperlink" Target="https://www.mhlw.go.jp/web/t_doc?dataId=00ta5192&amp;dataType=1&amp;pageNo=1" TargetMode="External"/><Relationship Id="rId122" Type="http://schemas.openxmlformats.org/officeDocument/2006/relationships/hyperlink" Target="https://kikakurui.com/a8/A8952-1995-01.html" TargetMode="External"/><Relationship Id="rId130" Type="http://schemas.openxmlformats.org/officeDocument/2006/relationships/hyperlink" Target="https://kikakurui.com/a8/A8971-2008-01.html" TargetMode="External"/><Relationship Id="rId135" Type="http://schemas.openxmlformats.org/officeDocument/2006/relationships/hyperlink" Target="https://www.city.kobe.lg.jp/documents/83604/20260401_tokki_ishiwata.pdf" TargetMode="External"/><Relationship Id="rId143" Type="http://schemas.openxmlformats.org/officeDocument/2006/relationships/hyperlink" Target="https://www.mlit.go.jp/common/001472934.pdf" TargetMode="External"/><Relationship Id="rId148" Type="http://schemas.openxmlformats.org/officeDocument/2006/relationships/hyperlink" Target="https://www.mlit.go.jp/common/001472934.pdf" TargetMode="External"/><Relationship Id="rId151" Type="http://schemas.openxmlformats.org/officeDocument/2006/relationships/hyperlink" Target="https://www.city.kobe.lg.jp/a59714/business/todokede/kensetsukyoku/work/fukusann.html" TargetMode="External"/><Relationship Id="rId156" Type="http://schemas.openxmlformats.org/officeDocument/2006/relationships/hyperlink" Target="https://www.mlit.go.jp/common/001472934.pdf" TargetMode="External"/><Relationship Id="rId164" Type="http://schemas.openxmlformats.org/officeDocument/2006/relationships/hyperlink" Target="https://www.mlit.go.jp/common/001472934.pdf" TargetMode="External"/><Relationship Id="rId169" Type="http://schemas.openxmlformats.org/officeDocument/2006/relationships/hyperlink" Target="https://www.city.kobe.lg.jp/documents/83604/20260401_tokki_ishiwata.pdf" TargetMode="External"/><Relationship Id="rId4" Type="http://schemas.openxmlformats.org/officeDocument/2006/relationships/settings" Target="settings.xml"/><Relationship Id="rId9" Type="http://schemas.openxmlformats.org/officeDocument/2006/relationships/hyperlink" Target="https://www.mlit.go.jp/gobuild/content/001888816.pdf" TargetMode="External"/><Relationship Id="rId172" Type="http://schemas.openxmlformats.org/officeDocument/2006/relationships/header" Target="header1.xml"/><Relationship Id="rId13" Type="http://schemas.openxmlformats.org/officeDocument/2006/relationships/hyperlink" Target="https://www.city.kobe.lg.jp/documents/10116/kouji-checklist_1.pdf" TargetMode="External"/><Relationship Id="rId18" Type="http://schemas.openxmlformats.org/officeDocument/2006/relationships/hyperlink" Target="https://www.mlit.go.jp/common/001157956.pdf" TargetMode="External"/><Relationship Id="rId39" Type="http://schemas.openxmlformats.org/officeDocument/2006/relationships/hyperlink" Target="https://www.mlit.go.jp/common/001472934.pdf" TargetMode="External"/><Relationship Id="rId109" Type="http://schemas.openxmlformats.org/officeDocument/2006/relationships/hyperlink" Target="https://www.mlit.go.jp/gobuild/content/001888823.pdf" TargetMode="External"/><Relationship Id="rId34" Type="http://schemas.openxmlformats.org/officeDocument/2006/relationships/hyperlink" Target="https://laws.e-gov.go.jp/law/412AC1000000100" TargetMode="External"/><Relationship Id="rId50" Type="http://schemas.openxmlformats.org/officeDocument/2006/relationships/hyperlink" Target="http://www.mlit.go.jp/gobuild/content/001589800.pdf" TargetMode="External"/><Relationship Id="rId55" Type="http://schemas.openxmlformats.org/officeDocument/2006/relationships/hyperlink" Target="https://www.cryptrec.go.jp/list.html" TargetMode="External"/><Relationship Id="rId76" Type="http://schemas.openxmlformats.org/officeDocument/2006/relationships/hyperlink" Target="https://www.mlit.go.jp/tochi_fudousan_kensetsugyo/const/tochi_fudousan_kensetsugyo_const_fr1_000001_00041.html" TargetMode="External"/><Relationship Id="rId97" Type="http://schemas.openxmlformats.org/officeDocument/2006/relationships/hyperlink" Target="https://www.nitta-ci.co.jp/product/antivibration/index.html" TargetMode="External"/><Relationship Id="rId104" Type="http://schemas.openxmlformats.org/officeDocument/2006/relationships/hyperlink" Target="https://www.city.kobe.lg.jp/documents/10116/dekidaka.pdf" TargetMode="External"/><Relationship Id="rId120" Type="http://schemas.openxmlformats.org/officeDocument/2006/relationships/hyperlink" Target="http://kikakurui.com/a8/A8971-2008-01.html" TargetMode="External"/><Relationship Id="rId125" Type="http://schemas.openxmlformats.org/officeDocument/2006/relationships/hyperlink" Target="https://www.mhlw.go.jp/stf/newpage_40003.html" TargetMode="External"/><Relationship Id="rId141" Type="http://schemas.openxmlformats.org/officeDocument/2006/relationships/hyperlink" Target="https://www.mlit.go.jp/common/001472934.pdf" TargetMode="External"/><Relationship Id="rId146" Type="http://schemas.openxmlformats.org/officeDocument/2006/relationships/hyperlink" Target="https://www.mlit.go.jp/common/001472934.pdf" TargetMode="External"/><Relationship Id="rId167" Type="http://schemas.openxmlformats.org/officeDocument/2006/relationships/hyperlink" Target="https://www.mlit.go.jp/common/001472934.pdf" TargetMode="External"/><Relationship Id="rId7" Type="http://schemas.openxmlformats.org/officeDocument/2006/relationships/endnotes" Target="endnotes.xml"/><Relationship Id="rId71" Type="http://schemas.openxmlformats.org/officeDocument/2006/relationships/hyperlink" Target="https://www.mlit.go.jp/common/001472934.pdf" TargetMode="External"/><Relationship Id="rId92" Type="http://schemas.openxmlformats.org/officeDocument/2006/relationships/image" Target="media/image4.png"/><Relationship Id="rId162" Type="http://schemas.openxmlformats.org/officeDocument/2006/relationships/hyperlink" Target="https://www.mlit.go.jp/common/001472934.pdf" TargetMode="External"/><Relationship Id="rId2" Type="http://schemas.openxmlformats.org/officeDocument/2006/relationships/numbering" Target="numbering.xml"/><Relationship Id="rId29" Type="http://schemas.openxmlformats.org/officeDocument/2006/relationships/hyperlink" Target="https://www.nikkenren.com/2days/action.html" TargetMode="External"/><Relationship Id="rId24" Type="http://schemas.openxmlformats.org/officeDocument/2006/relationships/hyperlink" Target="https://laws.e-gov.go.jp/law/324AC0000000100" TargetMode="External"/><Relationship Id="rId40" Type="http://schemas.openxmlformats.org/officeDocument/2006/relationships/hyperlink" Target="https://www.nyusatsu.e-hyogo.jp/www/kobe/contents/1002010041625/index.html" TargetMode="External"/><Relationship Id="rId45" Type="http://schemas.openxmlformats.org/officeDocument/2006/relationships/hyperlink" Target="https://www.mlit.go.jp/common/001472934.pdf" TargetMode="External"/><Relationship Id="rId66" Type="http://schemas.openxmlformats.org/officeDocument/2006/relationships/hyperlink" Target="https://laws.e-gov.go.jp/law/327AC1000000180" TargetMode="External"/><Relationship Id="rId87" Type="http://schemas.openxmlformats.org/officeDocument/2006/relationships/hyperlink" Target="https://www.city.kobe.lg.jp/documents/7507/hyoutei-youryou-ikkatsu-r6-11-1.pdf" TargetMode="External"/><Relationship Id="rId110" Type="http://schemas.openxmlformats.org/officeDocument/2006/relationships/hyperlink" Target="https://www.city.kobe.lg.jp/documents/74067/202204denshinouhin.pdf" TargetMode="External"/><Relationship Id="rId115" Type="http://schemas.openxmlformats.org/officeDocument/2006/relationships/image" Target="media/image6.jpeg"/><Relationship Id="rId131" Type="http://schemas.openxmlformats.org/officeDocument/2006/relationships/image" Target="media/image7.png"/><Relationship Id="rId136" Type="http://schemas.openxmlformats.org/officeDocument/2006/relationships/hyperlink" Target="https://www.mlit.go.jp/common/001472934.pdf" TargetMode="External"/><Relationship Id="rId157" Type="http://schemas.openxmlformats.org/officeDocument/2006/relationships/hyperlink" Target="http://www.mlit.go.jp/sogoseisaku/region/recycle/pdf/recyclehou/manual/sekkou_syousai.pdf" TargetMode="External"/><Relationship Id="rId61" Type="http://schemas.openxmlformats.org/officeDocument/2006/relationships/hyperlink" Target="https://www.mlit.go.jp/common/001221756.pdf" TargetMode="External"/><Relationship Id="rId82" Type="http://schemas.openxmlformats.org/officeDocument/2006/relationships/hyperlink" Target="https://www.city.kobe.lg.jp/a59714/business/todokede/kensetsukyoku/work/fukusann.html" TargetMode="External"/><Relationship Id="rId152" Type="http://schemas.openxmlformats.org/officeDocument/2006/relationships/hyperlink" Target="https://www.city.kobe.lg.jp/a59714/business/todokede/kensetsukyoku/work/fukusann.html" TargetMode="External"/><Relationship Id="rId173" Type="http://schemas.openxmlformats.org/officeDocument/2006/relationships/footer" Target="footer1.xml"/><Relationship Id="rId19" Type="http://schemas.openxmlformats.org/officeDocument/2006/relationships/hyperlink" Target="https://www.mlit.go.jp/jutakukentiku/build/kensetu.files/0703kisha.htm" TargetMode="External"/><Relationship Id="rId14" Type="http://schemas.openxmlformats.org/officeDocument/2006/relationships/hyperlink" Target="https://www.mlit.go.jp/jutakukentiku/build/jutakukentiku_house_tk_000043.html" TargetMode="External"/><Relationship Id="rId30" Type="http://schemas.openxmlformats.org/officeDocument/2006/relationships/hyperlink" Target="https://www.mlit.go.jp/totikensangyo/const/1_6_bt_000191.html" TargetMode="External"/><Relationship Id="rId35" Type="http://schemas.openxmlformats.org/officeDocument/2006/relationships/hyperlink" Target="https://www.city.kobe.lg.jp/a73498/kurashi/recycle/heat/index.html" TargetMode="External"/><Relationship Id="rId56" Type="http://schemas.openxmlformats.org/officeDocument/2006/relationships/hyperlink" Target="https://www.mlit.go.jp/gobuild/gobuild_tk4_000030.html" TargetMode="External"/><Relationship Id="rId77" Type="http://schemas.openxmlformats.org/officeDocument/2006/relationships/hyperlink" Target="https://fkplus.jacic.or.jp/" TargetMode="External"/><Relationship Id="rId100" Type="http://schemas.openxmlformats.org/officeDocument/2006/relationships/hyperlink" Target="https://www.mhlw.go.jp/web/t_doc?dataId=00tc3866&amp;dataType=1&amp;pageNo=1" TargetMode="External"/><Relationship Id="rId105" Type="http://schemas.openxmlformats.org/officeDocument/2006/relationships/hyperlink" Target="https://www.city.kobe.lg.jp/documents/10116/dankaibetsu-dekidaka.pdf" TargetMode="External"/><Relationship Id="rId126" Type="http://schemas.openxmlformats.org/officeDocument/2006/relationships/hyperlink" Target="https://www.mhlw.go.jp/stf/newpage_40003.html" TargetMode="External"/><Relationship Id="rId147" Type="http://schemas.openxmlformats.org/officeDocument/2006/relationships/hyperlink" Target="https://www.mlit.go.jp/common/001472934.pdf" TargetMode="External"/><Relationship Id="rId168" Type="http://schemas.openxmlformats.org/officeDocument/2006/relationships/hyperlink" Target="https://www.city.kobe.lg.jp/documents/83604/20260401_tokki_ishiwata.pdf" TargetMode="External"/><Relationship Id="rId8" Type="http://schemas.openxmlformats.org/officeDocument/2006/relationships/hyperlink" Target="https://www.mlit.go.jp/common/001472934.pdf" TargetMode="External"/><Relationship Id="rId51" Type="http://schemas.openxmlformats.org/officeDocument/2006/relationships/hyperlink" Target="http://www.jice.or.jp/cms/kokudo/pdf/reports/autonomy/manage/autonomy_manage_03.pdf" TargetMode="External"/><Relationship Id="rId72" Type="http://schemas.openxmlformats.org/officeDocument/2006/relationships/hyperlink" Target="https://www.mlit.go.jp/tec/constplan/sosei_constplan_tk_000006.html" TargetMode="External"/><Relationship Id="rId93" Type="http://schemas.openxmlformats.org/officeDocument/2006/relationships/image" Target="media/image5.jpeg"/><Relationship Id="rId98" Type="http://schemas.openxmlformats.org/officeDocument/2006/relationships/hyperlink" Target="https://laws.e-gov.go.jp/law/325AC0000000201" TargetMode="External"/><Relationship Id="rId121" Type="http://schemas.openxmlformats.org/officeDocument/2006/relationships/hyperlink" Target="http://kikakurui.com/a8/A8971-2008-01.html" TargetMode="External"/><Relationship Id="rId142" Type="http://schemas.openxmlformats.org/officeDocument/2006/relationships/hyperlink" Target="https://www.mlit.go.jp/common/001472934.pdf" TargetMode="External"/><Relationship Id="rId163" Type="http://schemas.openxmlformats.org/officeDocument/2006/relationships/hyperlink" Target="https://www.city.kobe.lg.jp/documents/83604/20260401_tokki_ishiwata.pdf" TargetMode="External"/><Relationship Id="rId3" Type="http://schemas.openxmlformats.org/officeDocument/2006/relationships/styles" Target="styles.xml"/><Relationship Id="rId25" Type="http://schemas.openxmlformats.org/officeDocument/2006/relationships/hyperlink" Target="https://laws.e-gov.go.jp/law/324AC0000000100" TargetMode="External"/><Relationship Id="rId46" Type="http://schemas.openxmlformats.org/officeDocument/2006/relationships/hyperlink" Target="https://www.mlit.go.jp/gobuild/content/001888823.pdf" TargetMode="External"/><Relationship Id="rId67" Type="http://schemas.openxmlformats.org/officeDocument/2006/relationships/hyperlink" Target="https://laws.e-gov.go.jp/law/347AC0000000117" TargetMode="External"/><Relationship Id="rId116" Type="http://schemas.openxmlformats.org/officeDocument/2006/relationships/hyperlink" Target="https://www.mlit.go.jp/common/001472934.pdf" TargetMode="External"/><Relationship Id="rId137" Type="http://schemas.openxmlformats.org/officeDocument/2006/relationships/hyperlink" Target="https://www.mlit.go.jp/common/001472934.pdf" TargetMode="External"/><Relationship Id="rId158" Type="http://schemas.openxmlformats.org/officeDocument/2006/relationships/hyperlink" Target="https://www.mlit.go.jp/common/001472934.pdf" TargetMode="External"/><Relationship Id="rId20" Type="http://schemas.openxmlformats.org/officeDocument/2006/relationships/hyperlink" Target="https://www.nyusatsu.e-hyogo.jp/www/kobe/contents/1002010041625/index.html" TargetMode="External"/><Relationship Id="rId41" Type="http://schemas.openxmlformats.org/officeDocument/2006/relationships/hyperlink" Target="https://www.city.kobe.lg.jp/a81042/business/todokede/jutakutoshikyoku/building/procedure/kakunin/index.html" TargetMode="External"/><Relationship Id="rId62" Type="http://schemas.openxmlformats.org/officeDocument/2006/relationships/hyperlink" Target="https://www.mlit.go.jp/common/001157956.pdf" TargetMode="External"/><Relationship Id="rId83" Type="http://schemas.openxmlformats.org/officeDocument/2006/relationships/hyperlink" Target="https://www.city.kobe.lg.jp/a59714/business/todokede/kensetsukyoku/work/fukusann.html" TargetMode="External"/><Relationship Id="rId88" Type="http://schemas.openxmlformats.org/officeDocument/2006/relationships/hyperlink" Target="https://www.city.kobe.lg.jp/a66958/business/todokede/kankyokyoku/air/asbestos/zigyosyamuke1.html" TargetMode="External"/><Relationship Id="rId111" Type="http://schemas.openxmlformats.org/officeDocument/2006/relationships/hyperlink" Target="https://www.mlit.go.jp/gobuild/content/001888823.pdf" TargetMode="External"/><Relationship Id="rId132" Type="http://schemas.openxmlformats.org/officeDocument/2006/relationships/hyperlink" Target="https://www.mlit.go.jp/common/001472934.pdf" TargetMode="External"/><Relationship Id="rId153" Type="http://schemas.openxmlformats.org/officeDocument/2006/relationships/hyperlink" Target="https://www.mlit.go.jp/common/001472934.pdf" TargetMode="External"/><Relationship Id="rId174" Type="http://schemas.openxmlformats.org/officeDocument/2006/relationships/footer" Target="footer2.xm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36" Type="http://schemas.openxmlformats.org/officeDocument/2006/relationships/hyperlink" Target="https://www.mlit.go.jp/common/001472934.pdf" TargetMode="External"/><Relationship Id="rId57" Type="http://schemas.openxmlformats.org/officeDocument/2006/relationships/hyperlink" Target="https://www.cals.jacic.or.jp/CIM/sharing/index_digital.html" TargetMode="External"/><Relationship Id="rId106" Type="http://schemas.openxmlformats.org/officeDocument/2006/relationships/hyperlink" Target="http://www.jab.or.jp/system/service/testinglaboratories/accreditation/" TargetMode="External"/><Relationship Id="rId127" Type="http://schemas.openxmlformats.org/officeDocument/2006/relationships/hyperlink" Target="https://www.jaish.gr.jp/horei/hor1-64/hor1-64-46-1-3.html"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52B8CA-3F12-4B14-94D6-0953AE907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14</Pages>
  <Words>7740</Words>
  <Characters>44118</Characters>
  <Application>Microsoft Office Word</Application>
  <DocSecurity>0</DocSecurity>
  <Lines>367</Lines>
  <Paragraphs>103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51755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36</cp:revision>
  <cp:lastPrinted>2026-01-13T06:19:00Z</cp:lastPrinted>
  <dcterms:created xsi:type="dcterms:W3CDTF">2026-02-19T07:21:00Z</dcterms:created>
  <dcterms:modified xsi:type="dcterms:W3CDTF">2026-03-23T23:56:00Z</dcterms:modified>
</cp:coreProperties>
</file>