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8E" w:rsidRDefault="00DC368E"/>
    <w:p w:rsidR="00F45199" w:rsidRDefault="00F451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Pr="00C8328C">
        <w:rPr>
          <w:rFonts w:ascii="ＭＳ ゴシック" w:eastAsia="ＭＳ ゴシック" w:hAnsi="ＭＳ ゴシック" w:hint="eastAsia"/>
          <w:sz w:val="22"/>
        </w:rPr>
        <w:t>．職員の育成・研修計画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670"/>
      </w:tblGrid>
      <w:tr w:rsidR="00F45199" w:rsidRPr="00813D6E" w:rsidTr="00F45199"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職員育成</w:t>
            </w: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5199" w:rsidTr="002232B1">
        <w:trPr>
          <w:trHeight w:val="180"/>
        </w:trPr>
        <w:tc>
          <w:tcPr>
            <w:tcW w:w="2268" w:type="dxa"/>
            <w:vMerge w:val="restart"/>
            <w:tcBorders>
              <w:top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研修制度</w:t>
            </w: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  <w:bookmarkStart w:id="0" w:name="_GoBack"/>
            <w:bookmarkEnd w:id="0"/>
          </w:p>
        </w:tc>
      </w:tr>
      <w:tr w:rsidR="00F45199" w:rsidRPr="00813D6E" w:rsidTr="00F45199">
        <w:trPr>
          <w:trHeight w:val="180"/>
        </w:trPr>
        <w:tc>
          <w:tcPr>
            <w:tcW w:w="2268" w:type="dxa"/>
            <w:vMerge/>
            <w:tcBorders>
              <w:bottom w:val="dashSmallGap" w:sz="4" w:space="0" w:color="auto"/>
            </w:tcBorders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「あり」の</w:t>
            </w: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場合の詳細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5199" w:rsidTr="006329AD">
        <w:trPr>
          <w:trHeight w:val="180"/>
        </w:trPr>
        <w:tc>
          <w:tcPr>
            <w:tcW w:w="2268" w:type="dxa"/>
            <w:vMerge w:val="restart"/>
            <w:tcBorders>
              <w:top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職員の自己研鑽への補助制度</w:t>
            </w: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F45199" w:rsidRPr="00813D6E" w:rsidTr="00F45199">
        <w:trPr>
          <w:trHeight w:val="180"/>
        </w:trPr>
        <w:tc>
          <w:tcPr>
            <w:tcW w:w="2268" w:type="dxa"/>
            <w:vMerge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「あり」の</w:t>
            </w: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場合の詳細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5199" w:rsidRPr="00813D6E" w:rsidTr="00885AB9">
        <w:trPr>
          <w:trHeight w:val="180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その他職員の質の</w:t>
            </w:r>
          </w:p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向上のための取組み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AB9" w:rsidRPr="00813D6E" w:rsidTr="00F45199">
        <w:trPr>
          <w:trHeight w:val="18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885AB9" w:rsidRDefault="00885AB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  <w:p w:rsidR="00885AB9" w:rsidRPr="00F45199" w:rsidRDefault="00885AB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（研修・補助制度等）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</w:tcPr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5199" w:rsidRDefault="00F45199"/>
    <w:p w:rsidR="00961E48" w:rsidRDefault="00961E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885AB9">
        <w:rPr>
          <w:rFonts w:ascii="ＭＳ ゴシック" w:eastAsia="ＭＳ ゴシック" w:hAnsi="ＭＳ ゴシック" w:hint="eastAsia"/>
          <w:sz w:val="22"/>
        </w:rPr>
        <w:t>．児童</w:t>
      </w:r>
      <w:r w:rsidRPr="00C8328C">
        <w:rPr>
          <w:rFonts w:ascii="ＭＳ ゴシック" w:eastAsia="ＭＳ ゴシック" w:hAnsi="ＭＳ ゴシック" w:hint="eastAsia"/>
          <w:sz w:val="22"/>
        </w:rPr>
        <w:t>健全育成事業</w:t>
      </w:r>
      <w:r w:rsidR="00885AB9">
        <w:rPr>
          <w:rFonts w:ascii="ＭＳ ゴシック" w:eastAsia="ＭＳ ゴシック" w:hAnsi="ＭＳ ゴシック" w:hint="eastAsia"/>
          <w:sz w:val="22"/>
        </w:rPr>
        <w:t>（自由来館）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RPr="00AE4A92" w:rsidTr="00961E48"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AE4A92" w:rsidRDefault="00961E48" w:rsidP="00961E48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(１)児童を対象とした行事の開催について記載してください。(行事の目的、開催時期、実施内容、対象者、実施回数など具体的な概要を記載すること)</w:t>
            </w:r>
          </w:p>
        </w:tc>
      </w:tr>
      <w:tr w:rsidR="00961E48" w:rsidRPr="00F400A4" w:rsidTr="00961E48">
        <w:trPr>
          <w:trHeight w:val="235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F400A4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AE4A92" w:rsidTr="00961E48">
        <w:trPr>
          <w:trHeight w:val="235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)児童へ提供する遊びについて記載してください。(実施目的、実施内容、対象者、実施頻度など具体的な概要を記載すること)</w:t>
            </w:r>
          </w:p>
        </w:tc>
      </w:tr>
      <w:tr w:rsidR="00961E48" w:rsidTr="00961E48">
        <w:trPr>
          <w:trHeight w:val="235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/>
    <w:p w:rsidR="00885AB9" w:rsidRDefault="00885AB9"/>
    <w:p w:rsidR="00885AB9" w:rsidRDefault="00885AB9"/>
    <w:p w:rsidR="00885AB9" w:rsidRDefault="00885AB9"/>
    <w:p w:rsidR="00961E48" w:rsidRDefault="00961E48">
      <w:pPr>
        <w:rPr>
          <w:rFonts w:ascii="ＭＳ ゴシック" w:eastAsia="ＭＳ ゴシック" w:hAnsi="ＭＳ ゴシック"/>
        </w:rPr>
      </w:pPr>
      <w:r w:rsidRPr="00961E48">
        <w:rPr>
          <w:rFonts w:ascii="ＭＳ ゴシック" w:eastAsia="ＭＳ ゴシック" w:hAnsi="ＭＳ ゴシック" w:hint="eastAsia"/>
        </w:rPr>
        <w:t>３．子育て支援事業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RPr="00AE4A92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)乳幼児向け子育て支援プログラムついて記載してください。(実施内容、実施方法、実施頻度など具体的な概要を記載すること)</w:t>
            </w:r>
          </w:p>
        </w:tc>
      </w:tr>
      <w:tr w:rsid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AE4A92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)子育てコミュニティ育成事業について記載してください。</w:t>
            </w:r>
            <w:r w:rsidRPr="00961E48">
              <w:rPr>
                <w:rFonts w:ascii="ＭＳ 明朝" w:eastAsia="ＭＳ 明朝" w:hAnsi="ＭＳ 明朝"/>
                <w:sz w:val="22"/>
              </w:rPr>
              <w:t>(実施内容、実施方法など具体的な概要を記載すること)</w:t>
            </w:r>
          </w:p>
        </w:tc>
      </w:tr>
      <w:tr w:rsid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AE4A92" w:rsidTr="00961E48">
        <w:trPr>
          <w:trHeight w:val="120"/>
        </w:trPr>
        <w:tc>
          <w:tcPr>
            <w:tcW w:w="9355" w:type="dxa"/>
            <w:tcBorders>
              <w:top w:val="single" w:sz="4" w:space="0" w:color="auto"/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)その他、独自に実施を提案する子育て支援事業について記載してください。(実施内容、実施方法、実施頻度など具体的な概要を記載すること)</w:t>
            </w:r>
          </w:p>
        </w:tc>
      </w:tr>
      <w:tr w:rsidR="00961E48" w:rsidTr="00961E48">
        <w:trPr>
          <w:trHeight w:val="12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961E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C8328C">
        <w:rPr>
          <w:rFonts w:ascii="ＭＳ ゴシック" w:eastAsia="ＭＳ ゴシック" w:hAnsi="ＭＳ ゴシック" w:hint="eastAsia"/>
          <w:sz w:val="22"/>
        </w:rPr>
        <w:t>．放課後児童健全育成事業</w:t>
      </w:r>
      <w:r w:rsidRPr="00961E48">
        <w:rPr>
          <w:rFonts w:ascii="ＭＳ ゴシック" w:eastAsia="ＭＳ ゴシック" w:hAnsi="ＭＳ ゴシック" w:hint="eastAsia"/>
          <w:kern w:val="0"/>
          <w:sz w:val="22"/>
        </w:rPr>
        <w:t>(学童保育)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RPr="00961E48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</w:t>
            </w:r>
            <w:r w:rsidR="00885AB9">
              <w:rPr>
                <w:rFonts w:ascii="ＭＳ 明朝" w:eastAsia="ＭＳ 明朝" w:hAnsi="ＭＳ 明朝" w:hint="eastAsia"/>
                <w:sz w:val="22"/>
              </w:rPr>
              <w:t>19時以降の時間延長や８時以前の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早朝実施に関する取組みについて記載してください。</w:t>
            </w: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885AB9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)学童保育の過密解消に向けた取組みについて記載してください。</w:t>
            </w: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(３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)長期休業中の昼食提供など利用者のニーズを踏まえた独自の取組みについて記載してください。</w:t>
            </w:r>
          </w:p>
        </w:tc>
      </w:tr>
      <w:tr w:rsidR="00961E48" w:rsidRPr="00961E48" w:rsidTr="00961E48">
        <w:trPr>
          <w:trHeight w:val="12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961E48" w:rsidTr="00961E48">
        <w:trPr>
          <w:trHeight w:val="12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)学童保育登録児童を対象としたプログラムについて、実施内容、実施方法など具体的な取組みについて記載してください。</w:t>
            </w:r>
          </w:p>
        </w:tc>
      </w:tr>
      <w:tr w:rsidR="00961E48" w:rsidRPr="00961E48" w:rsidTr="00961E48">
        <w:trPr>
          <w:trHeight w:val="12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Pr="00C8328C">
        <w:rPr>
          <w:rFonts w:ascii="ＭＳ ゴシック" w:eastAsia="ＭＳ ゴシック" w:hAnsi="ＭＳ ゴシック" w:hint="eastAsia"/>
          <w:sz w:val="22"/>
        </w:rPr>
        <w:t>．苦情・要望への対応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961E48" w:rsidRPr="00C250C9" w:rsidTr="00961E48">
        <w:tc>
          <w:tcPr>
            <w:tcW w:w="1842" w:type="dxa"/>
            <w:vAlign w:val="center"/>
          </w:tcPr>
          <w:p w:rsidR="00961E48" w:rsidRPr="00C250C9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苦情マニュアル</w:t>
            </w:r>
          </w:p>
        </w:tc>
        <w:tc>
          <w:tcPr>
            <w:tcW w:w="7513" w:type="dxa"/>
          </w:tcPr>
          <w:p w:rsidR="00961E48" w:rsidRPr="00C250C9" w:rsidRDefault="00961E48" w:rsidP="00961E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250C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の詳細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発生時対応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その他対応</w:t>
            </w:r>
          </w:p>
        </w:tc>
        <w:tc>
          <w:tcPr>
            <w:tcW w:w="7513" w:type="dxa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C250C9" w:rsidTr="00961E48">
        <w:tc>
          <w:tcPr>
            <w:tcW w:w="1842" w:type="dxa"/>
            <w:vAlign w:val="center"/>
          </w:tcPr>
          <w:p w:rsidR="00961E48" w:rsidRPr="00C250C9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要望マニュアル</w:t>
            </w:r>
          </w:p>
        </w:tc>
        <w:tc>
          <w:tcPr>
            <w:tcW w:w="7513" w:type="dxa"/>
          </w:tcPr>
          <w:p w:rsidR="00961E48" w:rsidRPr="00C250C9" w:rsidRDefault="00961E48" w:rsidP="00961E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250C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の詳細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発生時対応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その他対応</w:t>
            </w:r>
          </w:p>
        </w:tc>
        <w:tc>
          <w:tcPr>
            <w:tcW w:w="7513" w:type="dxa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C8328C">
        <w:rPr>
          <w:rFonts w:ascii="ＭＳ ゴシック" w:eastAsia="ＭＳ ゴシック" w:hAnsi="ＭＳ ゴシック" w:hint="eastAsia"/>
          <w:sz w:val="22"/>
        </w:rPr>
        <w:t>.</w:t>
      </w:r>
      <w:r w:rsidR="002E7260" w:rsidRPr="002E7260">
        <w:rPr>
          <w:rFonts w:hint="eastAsia"/>
        </w:rPr>
        <w:t xml:space="preserve"> </w:t>
      </w:r>
      <w:r w:rsidR="002E7260" w:rsidRPr="002E7260">
        <w:rPr>
          <w:rFonts w:ascii="ＭＳ ゴシック" w:eastAsia="ＭＳ ゴシック" w:hAnsi="ＭＳ ゴシック" w:hint="eastAsia"/>
          <w:sz w:val="22"/>
        </w:rPr>
        <w:t>民間法人で運営する独自性（サービス向上や経費の節減など）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Tr="00961E48">
        <w:tc>
          <w:tcPr>
            <w:tcW w:w="9355" w:type="dxa"/>
            <w:vAlign w:val="center"/>
          </w:tcPr>
          <w:p w:rsidR="002E7260" w:rsidRDefault="00961E48" w:rsidP="002E72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多様化する市民ニーズにより効果的・効率的に対応するため、</w:t>
            </w:r>
            <w:r>
              <w:rPr>
                <w:rFonts w:ascii="ＭＳ 明朝" w:eastAsia="ＭＳ 明朝" w:hAnsi="ＭＳ 明朝" w:hint="eastAsia"/>
                <w:sz w:val="22"/>
              </w:rPr>
              <w:t>どのように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住民サービスの</w:t>
            </w:r>
          </w:p>
          <w:p w:rsidR="00961E48" w:rsidRDefault="00961E48" w:rsidP="002E726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A3CEA">
              <w:rPr>
                <w:rFonts w:ascii="ＭＳ 明朝" w:eastAsia="ＭＳ 明朝" w:hAnsi="ＭＳ 明朝" w:hint="eastAsia"/>
                <w:sz w:val="22"/>
              </w:rPr>
              <w:t>向上</w:t>
            </w:r>
            <w:r w:rsidR="002E7260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図る</w:t>
            </w:r>
            <w:r>
              <w:rPr>
                <w:rFonts w:ascii="ＭＳ 明朝" w:eastAsia="ＭＳ 明朝" w:hAnsi="ＭＳ 明朝" w:hint="eastAsia"/>
                <w:sz w:val="22"/>
              </w:rPr>
              <w:t>か取組について記載してください。</w:t>
            </w:r>
          </w:p>
        </w:tc>
      </w:tr>
      <w:tr w:rsidR="00961E48" w:rsidRPr="009A3CEA" w:rsidTr="00961E48">
        <w:tc>
          <w:tcPr>
            <w:tcW w:w="9355" w:type="dxa"/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2E7260" w:rsidRDefault="002E7260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A3CEA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9355" w:type="dxa"/>
            <w:vAlign w:val="center"/>
          </w:tcPr>
          <w:p w:rsidR="00961E48" w:rsidRDefault="00961E48" w:rsidP="008600D4">
            <w:pPr>
              <w:ind w:leftChars="-1" w:left="310" w:hangingChars="142" w:hanging="3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施設、設備、備品等の維持及び管理</w:t>
            </w:r>
            <w:r>
              <w:rPr>
                <w:rFonts w:ascii="ＭＳ 明朝" w:eastAsia="ＭＳ 明朝" w:hAnsi="ＭＳ 明朝" w:hint="eastAsia"/>
                <w:sz w:val="22"/>
              </w:rPr>
              <w:t>について、どのように経費の節減を図るか取組について記載してください。</w:t>
            </w:r>
          </w:p>
        </w:tc>
      </w:tr>
      <w:tr w:rsidR="00961E48" w:rsidTr="00961E48">
        <w:tc>
          <w:tcPr>
            <w:tcW w:w="9355" w:type="dxa"/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2E7260" w:rsidRDefault="002E7260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 w:rsidP="00961E48">
      <w:pPr>
        <w:rPr>
          <w:rFonts w:ascii="ＭＳ ゴシック" w:eastAsia="ＭＳ ゴシック" w:hAnsi="ＭＳ ゴシック"/>
        </w:rPr>
      </w:pPr>
    </w:p>
    <w:p w:rsidR="00961E48" w:rsidRPr="00961E48" w:rsidRDefault="00961E48" w:rsidP="00961E48">
      <w:pPr>
        <w:tabs>
          <w:tab w:val="left" w:pos="210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961E48" w:rsidRPr="00961E48" w:rsidSect="00F451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99" w:rsidRDefault="00F45199" w:rsidP="00F45199">
      <w:r>
        <w:separator/>
      </w:r>
    </w:p>
  </w:endnote>
  <w:endnote w:type="continuationSeparator" w:id="0">
    <w:p w:rsidR="00F45199" w:rsidRDefault="00F45199" w:rsidP="00F4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99" w:rsidRDefault="00F45199" w:rsidP="00F45199">
      <w:r>
        <w:separator/>
      </w:r>
    </w:p>
  </w:footnote>
  <w:footnote w:type="continuationSeparator" w:id="0">
    <w:p w:rsidR="00F45199" w:rsidRDefault="00F45199" w:rsidP="00F4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99" w:rsidRPr="00940E69" w:rsidRDefault="00F45199" w:rsidP="00F45199">
    <w:pPr>
      <w:pStyle w:val="a3"/>
      <w:jc w:val="right"/>
      <w:rPr>
        <w:rFonts w:ascii="ＭＳ 明朝" w:eastAsia="ＭＳ 明朝" w:hAnsi="ＭＳ 明朝"/>
        <w:szCs w:val="32"/>
      </w:rPr>
    </w:pPr>
    <w:r w:rsidRPr="00940E69">
      <w:rPr>
        <w:rFonts w:ascii="ＭＳ 明朝" w:eastAsia="ＭＳ 明朝" w:hAnsi="ＭＳ 明朝" w:hint="eastAsia"/>
        <w:szCs w:val="32"/>
      </w:rPr>
      <w:t>様式</w:t>
    </w:r>
    <w:r w:rsidR="00BF1F5F">
      <w:rPr>
        <w:rFonts w:ascii="ＭＳ 明朝" w:eastAsia="ＭＳ 明朝" w:hAnsi="ＭＳ 明朝" w:hint="eastAsia"/>
        <w:szCs w:val="32"/>
      </w:rPr>
      <w:t>９</w:t>
    </w:r>
  </w:p>
  <w:p w:rsidR="00F45199" w:rsidRPr="00F45199" w:rsidRDefault="00F45199" w:rsidP="00F45199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児童館管理運営事業計画書③(事業運営)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0516C"/>
    <w:multiLevelType w:val="hybridMultilevel"/>
    <w:tmpl w:val="60D8D5F8"/>
    <w:lvl w:ilvl="0" w:tplc="2566FB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99"/>
    <w:rsid w:val="002E7260"/>
    <w:rsid w:val="00885AB9"/>
    <w:rsid w:val="00961E48"/>
    <w:rsid w:val="00BF1F5F"/>
    <w:rsid w:val="00DC368E"/>
    <w:rsid w:val="00F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3FD41"/>
  <w15:chartTrackingRefBased/>
  <w15:docId w15:val="{F4095AFD-CA19-4CA9-8BCC-E804FD6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199"/>
  </w:style>
  <w:style w:type="paragraph" w:styleId="a5">
    <w:name w:val="footer"/>
    <w:basedOn w:val="a"/>
    <w:link w:val="a6"/>
    <w:uiPriority w:val="99"/>
    <w:unhideWhenUsed/>
    <w:rsid w:val="00F45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199"/>
  </w:style>
  <w:style w:type="table" w:styleId="a7">
    <w:name w:val="Table Grid"/>
    <w:basedOn w:val="a1"/>
    <w:uiPriority w:val="39"/>
    <w:rsid w:val="00F4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松浦 穂乃花</cp:lastModifiedBy>
  <cp:revision>3</cp:revision>
  <dcterms:created xsi:type="dcterms:W3CDTF">2025-06-05T01:26:00Z</dcterms:created>
  <dcterms:modified xsi:type="dcterms:W3CDTF">2025-06-13T02:33:00Z</dcterms:modified>
</cp:coreProperties>
</file>