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E6D" w:rsidRPr="00E22FD3" w:rsidRDefault="00035E6D" w:rsidP="00E22FD3">
            <w:pPr>
              <w:rPr>
                <w:rFonts w:asciiTheme="minorEastAsia" w:hAnsiTheme="minorEastAsia"/>
                <w:b/>
                <w:sz w:val="24"/>
                <w:szCs w:val="24"/>
              </w:rPr>
            </w:pPr>
            <w:bookmarkStart w:id="0" w:name="_GoBack"/>
            <w:bookmarkEnd w:id="0"/>
            <w:r w:rsidRPr="00E22FD3">
              <w:rPr>
                <w:rFonts w:asciiTheme="minorEastAsia" w:hAnsiTheme="minorEastAsia" w:hint="eastAsia"/>
                <w:b/>
                <w:sz w:val="24"/>
                <w:szCs w:val="24"/>
              </w:rPr>
              <w:t>生活保護法第49条の２第２項第２号から第９号までに該当しない旨の誓約書</w:t>
            </w:r>
          </w:p>
          <w:p w:rsidR="00E22FD3" w:rsidRDefault="0077648E" w:rsidP="00E22FD3">
            <w:pPr>
              <w:spacing w:line="240" w:lineRule="exact"/>
              <w:jc w:val="center"/>
              <w:rPr>
                <w:rFonts w:asciiTheme="minorEastAsia" w:hAnsiTheme="minorEastAsia"/>
              </w:rPr>
            </w:pPr>
            <w:r>
              <w:rPr>
                <w:rFonts w:asciiTheme="minorEastAsia" w:hAnsiTheme="minorEastAsia" w:hint="eastAsia"/>
              </w:rPr>
              <w:t xml:space="preserve">　　　　　　　　　　　　　　　　　　　　　</w:t>
            </w:r>
          </w:p>
          <w:p w:rsidR="00035E6D" w:rsidRPr="00AB3CB2" w:rsidRDefault="0077648E" w:rsidP="00035E6D">
            <w:pPr>
              <w:jc w:val="center"/>
              <w:rPr>
                <w:rFonts w:asciiTheme="minorEastAsia" w:hAnsiTheme="minorEastAsia"/>
              </w:rPr>
            </w:pPr>
            <w:r>
              <w:rPr>
                <w:rFonts w:asciiTheme="minorEastAsia" w:hAnsiTheme="minorEastAsia" w:hint="eastAsia"/>
              </w:rPr>
              <w:t xml:space="preserve">　</w:t>
            </w:r>
            <w:r w:rsidR="00E22FD3">
              <w:rPr>
                <w:rFonts w:asciiTheme="minorEastAsia" w:hAnsiTheme="minorEastAsia" w:hint="eastAsia"/>
              </w:rPr>
              <w:t xml:space="preserve">　　　　　　　　　　　　　　　　　　　　　　　　</w:t>
            </w:r>
            <w:r w:rsidR="00476755" w:rsidRPr="0009532C">
              <w:rPr>
                <w:rFonts w:asciiTheme="minorEastAsia" w:hAnsiTheme="minorEastAsia" w:hint="eastAsia"/>
              </w:rPr>
              <w:t>令和</w:t>
            </w:r>
            <w:r w:rsidR="00E22FD3">
              <w:rPr>
                <w:rFonts w:asciiTheme="minorEastAsia" w:hAnsiTheme="minorEastAsia" w:hint="eastAsia"/>
              </w:rPr>
              <w:t xml:space="preserve">　　</w:t>
            </w:r>
            <w:r>
              <w:rPr>
                <w:rFonts w:asciiTheme="minorEastAsia" w:hAnsiTheme="minorEastAsia" w:hint="eastAsia"/>
              </w:rPr>
              <w:t>年　　月　　日</w:t>
            </w:r>
          </w:p>
          <w:p w:rsidR="00035E6D" w:rsidRPr="00AB3CB2" w:rsidRDefault="0077648E" w:rsidP="00035E6D">
            <w:pPr>
              <w:ind w:left="23"/>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1243330</wp:posOffset>
                      </wp:positionH>
                      <wp:positionV relativeFrom="paragraph">
                        <wp:posOffset>47625</wp:posOffset>
                      </wp:positionV>
                      <wp:extent cx="428625"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2862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648E" w:rsidRPr="0077648E" w:rsidRDefault="0077648E" w:rsidP="0077648E">
                                  <w:pPr>
                                    <w:jc w:val="center"/>
                                    <w:rPr>
                                      <w:color w:val="000000" w:themeColor="text1"/>
                                    </w:rPr>
                                  </w:pPr>
                                  <w:r w:rsidRPr="0077648E">
                                    <w:rPr>
                                      <w:rFonts w:hint="eastAsia"/>
                                      <w:color w:val="000000" w:themeColor="text1"/>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97.9pt;margin-top:3.75pt;width:33.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" filled="f" stroked="f" strokeweight="2pt">
                      <v:textbox>
                        <w:txbxContent>
                          <w:p w:rsidR="0077648E" w:rsidRPr="0077648E" w:rsidRDefault="0077648E" w:rsidP="0077648E">
                            <w:pPr>
                              <w:jc w:val="center"/>
                              <w:rPr>
                                <w:color w:val="000000" w:themeColor="text1"/>
                              </w:rPr>
                            </w:pPr>
                            <w:r w:rsidRPr="0077648E">
                              <w:rPr>
                                <w:rFonts w:hint="eastAsia"/>
                                <w:color w:val="000000" w:themeColor="text1"/>
                              </w:rPr>
                              <w:t>様</w:t>
                            </w:r>
                          </w:p>
                        </w:txbxContent>
                      </v:textbox>
                    </v:rect>
                  </w:pict>
                </mc:Fallback>
              </mc:AlternateContent>
            </w:r>
            <w:r>
              <w:rPr>
                <w:rFonts w:asciiTheme="minorEastAsia" w:hAnsiTheme="minorEastAsia" w:hint="eastAsia"/>
              </w:rPr>
              <w:t xml:space="preserve">　　　　　知　事　</w:t>
            </w:r>
          </w:p>
          <w:p w:rsidR="00035E6D" w:rsidRPr="00AB3CB2" w:rsidRDefault="0077648E" w:rsidP="00035E6D">
            <w:pPr>
              <w:ind w:left="23"/>
              <w:jc w:val="left"/>
              <w:rPr>
                <w:rFonts w:asciiTheme="minorEastAsia" w:hAnsiTheme="minorEastAsia"/>
              </w:rPr>
            </w:pPr>
            <w:r>
              <w:rPr>
                <w:rFonts w:asciiTheme="minorEastAsia" w:hAnsiTheme="minorEastAsia" w:hint="eastAsia"/>
              </w:rPr>
              <w:t xml:space="preserve">　　　　　市　長</w:t>
            </w:r>
          </w:p>
          <w:p w:rsidR="00E22FD3" w:rsidRDefault="007E5DE6" w:rsidP="00E22FD3">
            <w:pPr>
              <w:spacing w:line="100" w:lineRule="exact"/>
              <w:ind w:left="23"/>
              <w:jc w:val="left"/>
              <w:rPr>
                <w:rFonts w:asciiTheme="minorEastAsia" w:hAnsiTheme="minorEastAsia"/>
              </w:rPr>
            </w:pPr>
            <w:r>
              <w:rPr>
                <w:rFonts w:asciiTheme="minorEastAsia" w:hAnsiTheme="minorEastAsia" w:hint="eastAsia"/>
              </w:rPr>
              <w:t xml:space="preserve">　</w:t>
            </w:r>
          </w:p>
          <w:p w:rsidR="00BB6CF8" w:rsidRPr="00AB3CB2" w:rsidRDefault="007E5DE6" w:rsidP="00E22FD3">
            <w:pPr>
              <w:ind w:left="23" w:firstLineChars="100" w:firstLine="210"/>
              <w:jc w:val="left"/>
              <w:rPr>
                <w:rFonts w:asciiTheme="minorEastAsia" w:hAnsiTheme="minorEastAsia"/>
              </w:rPr>
            </w:pPr>
            <w:r>
              <w:rPr>
                <w:rFonts w:asciiTheme="minorEastAsia" w:hAnsiTheme="minorEastAsia" w:hint="eastAsia"/>
              </w:rPr>
              <w:t>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w:t>
            </w: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proofErr w:type="gramStart"/>
            <w:r w:rsidRPr="00577344">
              <w:rPr>
                <w:rFonts w:ascii="ＭＳ 明朝" w:eastAsia="ＭＳ 明朝" w:hAnsi="ＭＳ 明朝" w:cs="ＭＳ 明朝" w:hint="eastAsia"/>
                <w:color w:val="000000"/>
                <w:kern w:val="0"/>
                <w:sz w:val="18"/>
                <w:szCs w:val="18"/>
              </w:rPr>
              <w:t>までの</w:t>
            </w:r>
            <w:proofErr w:type="gramEnd"/>
            <w:r w:rsidRPr="00577344">
              <w:rPr>
                <w:rFonts w:ascii="ＭＳ 明朝" w:eastAsia="ＭＳ 明朝" w:hAnsi="ＭＳ 明朝" w:cs="ＭＳ 明朝" w:hint="eastAsia"/>
                <w:color w:val="000000"/>
                <w:kern w:val="0"/>
                <w:sz w:val="18"/>
                <w:szCs w:val="18"/>
              </w:rPr>
              <w:t>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190B6C">
      <w:footerReference w:type="default" r:id="rId8"/>
      <w:pgSz w:w="11906" w:h="16838"/>
      <w:pgMar w:top="1985" w:right="1701" w:bottom="1701" w:left="1701" w:header="851" w:footer="56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2C" w:rsidRPr="00F4512C" w:rsidRDefault="00F4512C">
    <w:pPr>
      <w:pStyle w:val="a6"/>
      <w:jc w:val="center"/>
      <w:rPr>
        <w:rFonts w:ascii="ＭＳ Ｐゴシック" w:eastAsia="ＭＳ Ｐゴシック" w:hAnsi="ＭＳ Ｐゴシック"/>
        <w:sz w:val="22"/>
      </w:rPr>
    </w:pPr>
  </w:p>
  <w:p w:rsidR="009F6F3F" w:rsidRDefault="009F6F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32C"/>
    <w:rsid w:val="00095CE4"/>
    <w:rsid w:val="00095E4A"/>
    <w:rsid w:val="000A31FC"/>
    <w:rsid w:val="00101A06"/>
    <w:rsid w:val="001021E2"/>
    <w:rsid w:val="00107477"/>
    <w:rsid w:val="001106A1"/>
    <w:rsid w:val="001506C5"/>
    <w:rsid w:val="001565A8"/>
    <w:rsid w:val="00165094"/>
    <w:rsid w:val="00181A4E"/>
    <w:rsid w:val="00190B6C"/>
    <w:rsid w:val="00191492"/>
    <w:rsid w:val="00201F51"/>
    <w:rsid w:val="00252575"/>
    <w:rsid w:val="00280CE5"/>
    <w:rsid w:val="00284F20"/>
    <w:rsid w:val="00286782"/>
    <w:rsid w:val="002B10E9"/>
    <w:rsid w:val="002F2D10"/>
    <w:rsid w:val="002F5FF5"/>
    <w:rsid w:val="00353DF2"/>
    <w:rsid w:val="00387203"/>
    <w:rsid w:val="00420653"/>
    <w:rsid w:val="00476755"/>
    <w:rsid w:val="004A600A"/>
    <w:rsid w:val="004C366F"/>
    <w:rsid w:val="00530B41"/>
    <w:rsid w:val="00577344"/>
    <w:rsid w:val="005E3713"/>
    <w:rsid w:val="005E3E6D"/>
    <w:rsid w:val="005F1191"/>
    <w:rsid w:val="00686406"/>
    <w:rsid w:val="006A0C79"/>
    <w:rsid w:val="006D4B58"/>
    <w:rsid w:val="006D7F00"/>
    <w:rsid w:val="006F49E6"/>
    <w:rsid w:val="00727B17"/>
    <w:rsid w:val="0077648E"/>
    <w:rsid w:val="00796C93"/>
    <w:rsid w:val="007A559B"/>
    <w:rsid w:val="007C5D5C"/>
    <w:rsid w:val="007D07EC"/>
    <w:rsid w:val="007E5DE6"/>
    <w:rsid w:val="00836DDE"/>
    <w:rsid w:val="00840923"/>
    <w:rsid w:val="00883FA9"/>
    <w:rsid w:val="008C4482"/>
    <w:rsid w:val="008F1705"/>
    <w:rsid w:val="00916DE1"/>
    <w:rsid w:val="009203BB"/>
    <w:rsid w:val="00977659"/>
    <w:rsid w:val="009776E6"/>
    <w:rsid w:val="009B21DF"/>
    <w:rsid w:val="009C75B2"/>
    <w:rsid w:val="009F6F3F"/>
    <w:rsid w:val="00A3655C"/>
    <w:rsid w:val="00A4449F"/>
    <w:rsid w:val="00A575DC"/>
    <w:rsid w:val="00A653DA"/>
    <w:rsid w:val="00A81204"/>
    <w:rsid w:val="00AB3CB2"/>
    <w:rsid w:val="00B50237"/>
    <w:rsid w:val="00BA775E"/>
    <w:rsid w:val="00BB6CF8"/>
    <w:rsid w:val="00BD413A"/>
    <w:rsid w:val="00C474B6"/>
    <w:rsid w:val="00C67003"/>
    <w:rsid w:val="00C7086D"/>
    <w:rsid w:val="00CE1DC4"/>
    <w:rsid w:val="00D267FD"/>
    <w:rsid w:val="00D8062E"/>
    <w:rsid w:val="00DC0D4E"/>
    <w:rsid w:val="00DF1FFF"/>
    <w:rsid w:val="00E22FD3"/>
    <w:rsid w:val="00E7539F"/>
    <w:rsid w:val="00E9536C"/>
    <w:rsid w:val="00EA7CEE"/>
    <w:rsid w:val="00EC4BE5"/>
    <w:rsid w:val="00ED3467"/>
    <w:rsid w:val="00EF645D"/>
    <w:rsid w:val="00F4512C"/>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EF079666-CEF6-4726-91FC-5C7124BC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1B13-BAEF-4BCF-9B84-3A56034A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松尾 朋宏</cp:lastModifiedBy>
  <cp:revision>2</cp:revision>
  <cp:lastPrinted>2019-05-07T01:59:00Z</cp:lastPrinted>
  <dcterms:created xsi:type="dcterms:W3CDTF">2022-08-26T10:32:00Z</dcterms:created>
  <dcterms:modified xsi:type="dcterms:W3CDTF">2022-08-26T10:32:00Z</dcterms:modified>
  <cp:category>加藤 昭宏</cp:category>
  <cp:contentStatus>加藤 昭宏</cp:contentStatus>
  <dc:language>加藤 昭宏</dc:language>
</cp:coreProperties>
</file>