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3A" w:rsidRDefault="00FB6B3A" w:rsidP="00FB6B3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（様式</w:t>
      </w:r>
      <w:r w:rsidR="007F6493">
        <w:rPr>
          <w:rFonts w:ascii="HG丸ｺﾞｼｯｸM-PRO" w:eastAsia="HG丸ｺﾞｼｯｸM-PRO" w:hAnsi="HG丸ｺﾞｼｯｸM-PRO" w:hint="eastAsia"/>
        </w:rPr>
        <w:t>３</w:t>
      </w:r>
      <w:r w:rsidRPr="00AD4D15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FB6B3A" w:rsidRPr="00B77BFF" w:rsidRDefault="00FB6B3A" w:rsidP="00B77BFF">
      <w:pPr>
        <w:jc w:val="center"/>
        <w:rPr>
          <w:rFonts w:eastAsia="HG丸ｺﾞｼｯｸM-PRO" w:hint="eastAsia"/>
          <w:color w:val="000000" w:themeColor="text1"/>
          <w:sz w:val="28"/>
        </w:rPr>
      </w:pPr>
      <w:r w:rsidRPr="00B77BFF">
        <w:rPr>
          <w:rFonts w:eastAsia="HG丸ｺﾞｼｯｸM-PRO" w:hint="eastAsia"/>
          <w:color w:val="000000" w:themeColor="text1"/>
          <w:kern w:val="0"/>
          <w:sz w:val="28"/>
        </w:rPr>
        <w:t>事業計画書①</w:t>
      </w:r>
    </w:p>
    <w:p w:rsidR="00E07B28" w:rsidRDefault="00FB6B3A" w:rsidP="00E07B28">
      <w:pPr>
        <w:widowControl/>
        <w:jc w:val="left"/>
        <w:rPr>
          <w:rFonts w:eastAsia="HG丸ｺﾞｼｯｸM-PRO" w:hint="eastAsia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>下記について記入し、必要に応じて書類を添付してください。</w:t>
      </w:r>
    </w:p>
    <w:tbl>
      <w:tblPr>
        <w:tblStyle w:val="a3"/>
        <w:tblpPr w:leftFromText="142" w:rightFromText="142" w:vertAnchor="text" w:tblpY="72"/>
        <w:tblW w:w="9776" w:type="dxa"/>
        <w:tblLook w:val="04A0" w:firstRow="1" w:lastRow="0" w:firstColumn="1" w:lastColumn="0" w:noHBand="0" w:noVBand="1"/>
      </w:tblPr>
      <w:tblGrid>
        <w:gridCol w:w="1880"/>
        <w:gridCol w:w="3760"/>
        <w:gridCol w:w="1880"/>
        <w:gridCol w:w="2256"/>
      </w:tblGrid>
      <w:tr w:rsidR="0007481B" w:rsidTr="00DB4965">
        <w:tc>
          <w:tcPr>
            <w:tcW w:w="1880" w:type="dxa"/>
          </w:tcPr>
          <w:p w:rsidR="0007481B" w:rsidRDefault="0007481B" w:rsidP="0007481B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名称（予定）</w:t>
            </w:r>
          </w:p>
        </w:tc>
        <w:tc>
          <w:tcPr>
            <w:tcW w:w="7896" w:type="dxa"/>
            <w:gridSpan w:val="3"/>
          </w:tcPr>
          <w:p w:rsidR="0007481B" w:rsidRDefault="0007481B" w:rsidP="00E07B28">
            <w:pPr>
              <w:spacing w:line="440" w:lineRule="exact"/>
              <w:ind w:leftChars="-19" w:hangingChars="19" w:hanging="46"/>
              <w:jc w:val="left"/>
              <w:rPr>
                <w:rFonts w:eastAsia="HG丸ｺﾞｼｯｸM-PRO"/>
                <w:color w:val="000000" w:themeColor="text1"/>
              </w:rPr>
            </w:pPr>
          </w:p>
        </w:tc>
      </w:tr>
      <w:tr w:rsidR="0007481B" w:rsidTr="0007481B">
        <w:tc>
          <w:tcPr>
            <w:tcW w:w="1880" w:type="dxa"/>
          </w:tcPr>
          <w:p w:rsidR="0007481B" w:rsidRDefault="0007481B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設置予定場所</w:t>
            </w:r>
          </w:p>
        </w:tc>
        <w:tc>
          <w:tcPr>
            <w:tcW w:w="7896" w:type="dxa"/>
            <w:gridSpan w:val="3"/>
          </w:tcPr>
          <w:p w:rsidR="0007481B" w:rsidRDefault="0007481B" w:rsidP="0007481B">
            <w:pPr>
              <w:spacing w:line="440" w:lineRule="exact"/>
              <w:ind w:leftChars="-10" w:hangingChars="10" w:hanging="24"/>
              <w:jc w:val="lef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神戸市　　区</w:t>
            </w: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設置予定日</w:t>
            </w:r>
          </w:p>
        </w:tc>
        <w:tc>
          <w:tcPr>
            <w:tcW w:w="7896" w:type="dxa"/>
            <w:gridSpan w:val="3"/>
          </w:tcPr>
          <w:p w:rsidR="00E07B28" w:rsidRDefault="00E07B28" w:rsidP="00C43252">
            <w:pPr>
              <w:spacing w:line="440" w:lineRule="exact"/>
              <w:ind w:left="960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年　　月　　日（※令和５年３月</w:t>
            </w:r>
            <w:r w:rsidRPr="00BD76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31</w:t>
            </w:r>
            <w:r>
              <w:rPr>
                <w:rFonts w:eastAsia="HG丸ｺﾞｼｯｸM-PRO" w:hint="eastAsia"/>
                <w:color w:val="000000" w:themeColor="text1"/>
              </w:rPr>
              <w:t>日までの日に限る）</w:t>
            </w:r>
          </w:p>
        </w:tc>
      </w:tr>
      <w:tr w:rsidR="00E07B28" w:rsidTr="00B77BFF">
        <w:trPr>
          <w:trHeight w:val="335"/>
        </w:trPr>
        <w:tc>
          <w:tcPr>
            <w:tcW w:w="9776" w:type="dxa"/>
            <w:gridSpan w:val="4"/>
            <w:shd w:val="clear" w:color="auto" w:fill="E2EFD9" w:themeFill="accent6" w:themeFillTint="33"/>
          </w:tcPr>
          <w:p w:rsidR="00E07B28" w:rsidRDefault="00E07B28" w:rsidP="00C43252">
            <w:pPr>
              <w:spacing w:line="440" w:lineRule="exact"/>
              <w:ind w:left="960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設置運営主体</w:t>
            </w: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法人名</w:t>
            </w:r>
          </w:p>
        </w:tc>
        <w:tc>
          <w:tcPr>
            <w:tcW w:w="7896" w:type="dxa"/>
            <w:gridSpan w:val="3"/>
          </w:tcPr>
          <w:p w:rsidR="00E07B28" w:rsidRDefault="00E07B28" w:rsidP="00C43252">
            <w:pPr>
              <w:spacing w:line="440" w:lineRule="exact"/>
              <w:ind w:left="960"/>
              <w:jc w:val="center"/>
              <w:rPr>
                <w:rFonts w:eastAsia="HG丸ｺﾞｼｯｸM-PRO"/>
                <w:color w:val="000000" w:themeColor="text1"/>
              </w:rPr>
            </w:pP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法人所在地</w:t>
            </w:r>
          </w:p>
        </w:tc>
        <w:tc>
          <w:tcPr>
            <w:tcW w:w="7896" w:type="dxa"/>
            <w:gridSpan w:val="3"/>
          </w:tcPr>
          <w:p w:rsidR="00E07B28" w:rsidRDefault="00E07B28" w:rsidP="00C43252">
            <w:pPr>
              <w:spacing w:line="440" w:lineRule="exact"/>
              <w:ind w:left="960"/>
              <w:jc w:val="center"/>
              <w:rPr>
                <w:rFonts w:eastAsia="HG丸ｺﾞｼｯｸM-PRO"/>
                <w:color w:val="000000" w:themeColor="text1"/>
              </w:rPr>
            </w:pPr>
          </w:p>
        </w:tc>
      </w:tr>
      <w:tr w:rsidR="00E07B28" w:rsidTr="0007481B">
        <w:tc>
          <w:tcPr>
            <w:tcW w:w="9776" w:type="dxa"/>
            <w:gridSpan w:val="4"/>
            <w:shd w:val="clear" w:color="auto" w:fill="E2EFD9" w:themeFill="accent6" w:themeFillTint="33"/>
          </w:tcPr>
          <w:p w:rsidR="00E07B28" w:rsidRDefault="00E07B28" w:rsidP="00C43252">
            <w:pPr>
              <w:spacing w:line="440" w:lineRule="exact"/>
              <w:ind w:left="960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用地の状況</w:t>
            </w:r>
            <w:r w:rsidR="007F6493">
              <w:rPr>
                <w:rFonts w:eastAsia="HG丸ｺﾞｼｯｸM-PRO" w:hint="eastAsia"/>
                <w:color w:val="000000" w:themeColor="text1"/>
              </w:rPr>
              <w:t>（賃貸整備以外の場合）</w:t>
            </w: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地名地番</w:t>
            </w:r>
          </w:p>
        </w:tc>
        <w:tc>
          <w:tcPr>
            <w:tcW w:w="7896" w:type="dxa"/>
            <w:gridSpan w:val="3"/>
          </w:tcPr>
          <w:p w:rsidR="00E07B28" w:rsidRDefault="00E07B28" w:rsidP="00C43252">
            <w:pPr>
              <w:spacing w:line="440" w:lineRule="exact"/>
              <w:ind w:left="960"/>
              <w:jc w:val="center"/>
              <w:rPr>
                <w:rFonts w:eastAsia="HG丸ｺﾞｼｯｸM-PRO"/>
                <w:color w:val="000000" w:themeColor="text1"/>
              </w:rPr>
            </w:pP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確保の方法</w:t>
            </w:r>
          </w:p>
        </w:tc>
        <w:tc>
          <w:tcPr>
            <w:tcW w:w="7896" w:type="dxa"/>
            <w:gridSpan w:val="3"/>
          </w:tcPr>
          <w:p w:rsidR="00377D52" w:rsidRDefault="00B77BFF" w:rsidP="00E07B28">
            <w:pPr>
              <w:spacing w:line="440" w:lineRule="exact"/>
              <w:ind w:leftChars="-27" w:hangingChars="27" w:hanging="65"/>
              <w:jc w:val="left"/>
              <w:rPr>
                <w:rFonts w:eastAsia="HG丸ｺﾞｼｯｸM-PRO"/>
                <w:color w:val="000000" w:themeColor="text1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</w:rPr>
                <w:id w:val="844288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07B28">
              <w:rPr>
                <w:rFonts w:eastAsia="HG丸ｺﾞｼｯｸM-PRO" w:hint="eastAsia"/>
                <w:color w:val="000000" w:themeColor="text1"/>
              </w:rPr>
              <w:t xml:space="preserve">所有　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906422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07B28">
              <w:rPr>
                <w:rFonts w:eastAsia="HG丸ｺﾞｼｯｸM-PRO" w:hint="eastAsia"/>
                <w:color w:val="000000" w:themeColor="text1"/>
              </w:rPr>
              <w:t xml:space="preserve">購入　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2041427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07B28">
              <w:rPr>
                <w:rFonts w:eastAsia="HG丸ｺﾞｼｯｸM-PRO" w:hint="eastAsia"/>
                <w:color w:val="000000" w:themeColor="text1"/>
              </w:rPr>
              <w:t xml:space="preserve">贈与　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1407916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07B28">
              <w:rPr>
                <w:rFonts w:eastAsia="HG丸ｺﾞｼｯｸM-PRO" w:hint="eastAsia"/>
                <w:color w:val="000000" w:themeColor="text1"/>
              </w:rPr>
              <w:t>賃貸借</w:t>
            </w:r>
            <w:r w:rsidR="00377D52">
              <w:rPr>
                <w:rFonts w:eastAsia="HG丸ｺﾞｼｯｸM-PRO" w:hint="eastAsia"/>
                <w:color w:val="000000" w:themeColor="text1"/>
              </w:rPr>
              <w:t>（賃借料　　　円／年）</w:t>
            </w:r>
          </w:p>
          <w:p w:rsidR="00E07B28" w:rsidRDefault="00B77BFF" w:rsidP="00E07B28">
            <w:pPr>
              <w:spacing w:line="440" w:lineRule="exact"/>
              <w:ind w:leftChars="-27" w:hangingChars="27" w:hanging="65"/>
              <w:jc w:val="left"/>
              <w:rPr>
                <w:rFonts w:eastAsia="HG丸ｺﾞｼｯｸM-PRO"/>
                <w:color w:val="000000" w:themeColor="text1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</w:rPr>
                <w:id w:val="889232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07B28">
              <w:rPr>
                <w:rFonts w:eastAsia="HG丸ｺﾞｼｯｸM-PRO" w:hint="eastAsia"/>
                <w:color w:val="000000" w:themeColor="text1"/>
              </w:rPr>
              <w:t xml:space="preserve">その他（　　</w:t>
            </w:r>
            <w:r w:rsidR="00377D52">
              <w:rPr>
                <w:rFonts w:eastAsia="HG丸ｺﾞｼｯｸM-PRO" w:hint="eastAsia"/>
                <w:color w:val="000000" w:themeColor="text1"/>
              </w:rPr>
              <w:t xml:space="preserve">　　　　　</w:t>
            </w:r>
            <w:r w:rsidR="00E07B28">
              <w:rPr>
                <w:rFonts w:eastAsia="HG丸ｺﾞｼｯｸM-PRO" w:hint="eastAsia"/>
                <w:color w:val="000000" w:themeColor="text1"/>
              </w:rPr>
              <w:t xml:space="preserve">　　）</w:t>
            </w: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既存建物</w:t>
            </w:r>
          </w:p>
        </w:tc>
        <w:tc>
          <w:tcPr>
            <w:tcW w:w="7896" w:type="dxa"/>
            <w:gridSpan w:val="3"/>
          </w:tcPr>
          <w:p w:rsidR="00E07B28" w:rsidRDefault="00B77BFF" w:rsidP="00E07B28">
            <w:pPr>
              <w:spacing w:line="440" w:lineRule="exact"/>
              <w:ind w:leftChars="-28" w:left="-2" w:hangingChars="27" w:hanging="65"/>
              <w:jc w:val="left"/>
              <w:rPr>
                <w:rFonts w:eastAsia="HG丸ｺﾞｼｯｸM-PRO"/>
                <w:color w:val="000000" w:themeColor="text1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</w:rPr>
                <w:id w:val="2093654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07B28">
              <w:rPr>
                <w:rFonts w:eastAsia="HG丸ｺﾞｼｯｸM-PRO" w:hint="eastAsia"/>
                <w:color w:val="000000" w:themeColor="text1"/>
              </w:rPr>
              <w:t>有</w:t>
            </w:r>
            <w:r w:rsidR="007F6493">
              <w:rPr>
                <w:rFonts w:eastAsia="HG丸ｺﾞｼｯｸM-PRO" w:hint="eastAsia"/>
                <w:color w:val="000000" w:themeColor="text1"/>
              </w:rPr>
              <w:t>（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1774520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4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F6493">
              <w:rPr>
                <w:rFonts w:eastAsia="HG丸ｺﾞｼｯｸM-PRO" w:hint="eastAsia"/>
                <w:color w:val="000000" w:themeColor="text1"/>
              </w:rPr>
              <w:t xml:space="preserve">撤去予定（　年　月頃）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779571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4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F6493">
              <w:rPr>
                <w:rFonts w:eastAsia="HG丸ｺﾞｼｯｸM-PRO" w:hint="eastAsia"/>
                <w:color w:val="000000" w:themeColor="text1"/>
              </w:rPr>
              <w:t>存置）</w:t>
            </w:r>
            <w:r w:rsidR="00E07B28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1965307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F6493">
              <w:rPr>
                <w:rFonts w:eastAsia="HG丸ｺﾞｼｯｸM-PRO" w:hint="eastAsia"/>
                <w:color w:val="000000" w:themeColor="text1"/>
              </w:rPr>
              <w:t xml:space="preserve">無　</w:t>
            </w:r>
          </w:p>
        </w:tc>
      </w:tr>
      <w:tr w:rsidR="00D916C9" w:rsidTr="0007481B">
        <w:tc>
          <w:tcPr>
            <w:tcW w:w="1880" w:type="dxa"/>
          </w:tcPr>
          <w:p w:rsidR="00D916C9" w:rsidRDefault="00D916C9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整備計画</w:t>
            </w:r>
          </w:p>
        </w:tc>
        <w:tc>
          <w:tcPr>
            <w:tcW w:w="7896" w:type="dxa"/>
            <w:gridSpan w:val="3"/>
          </w:tcPr>
          <w:p w:rsidR="00D916C9" w:rsidRDefault="00D916C9" w:rsidP="00B77BFF">
            <w:pPr>
              <w:spacing w:line="440" w:lineRule="exact"/>
              <w:ind w:leftChars="-28" w:left="-2" w:hangingChars="27" w:hanging="65"/>
              <w:jc w:val="left"/>
              <w:rPr>
                <w:rFonts w:eastAsia="HG丸ｺﾞｼｯｸM-PRO" w:hint="eastAsia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令和</w:t>
            </w:r>
            <w:r w:rsidR="00B77BFF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>
              <w:rPr>
                <w:rFonts w:eastAsia="HG丸ｺﾞｼｯｸM-PRO" w:hint="eastAsia"/>
                <w:color w:val="000000" w:themeColor="text1"/>
              </w:rPr>
              <w:t>年</w:t>
            </w:r>
            <w:r w:rsidR="00B77BFF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>
              <w:rPr>
                <w:rFonts w:eastAsia="HG丸ｺﾞｼｯｸM-PRO" w:hint="eastAsia"/>
                <w:color w:val="000000" w:themeColor="text1"/>
              </w:rPr>
              <w:t>月　着工</w:t>
            </w:r>
          </w:p>
          <w:p w:rsidR="00D916C9" w:rsidRDefault="00D916C9" w:rsidP="00E07B28">
            <w:pPr>
              <w:spacing w:line="440" w:lineRule="exact"/>
              <w:ind w:leftChars="-28" w:left="-2" w:hangingChars="27" w:hanging="65"/>
              <w:jc w:val="lef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令和</w:t>
            </w:r>
            <w:r w:rsidR="00B77BFF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>
              <w:rPr>
                <w:rFonts w:eastAsia="HG丸ｺﾞｼｯｸM-PRO" w:hint="eastAsia"/>
                <w:color w:val="000000" w:themeColor="text1"/>
              </w:rPr>
              <w:t>年</w:t>
            </w:r>
            <w:r w:rsidR="00B77BFF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>
              <w:rPr>
                <w:rFonts w:eastAsia="HG丸ｺﾞｼｯｸM-PRO" w:hint="eastAsia"/>
                <w:color w:val="000000" w:themeColor="text1"/>
              </w:rPr>
              <w:t>月　完成予定</w:t>
            </w: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その他特記事項</w:t>
            </w:r>
          </w:p>
        </w:tc>
        <w:tc>
          <w:tcPr>
            <w:tcW w:w="7896" w:type="dxa"/>
            <w:gridSpan w:val="3"/>
          </w:tcPr>
          <w:p w:rsidR="00E07B28" w:rsidRDefault="00E07B28" w:rsidP="00B77BFF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B77BFF" w:rsidRDefault="00B77BFF" w:rsidP="00B77BFF">
            <w:pPr>
              <w:spacing w:line="440" w:lineRule="exact"/>
              <w:jc w:val="left"/>
              <w:rPr>
                <w:rFonts w:eastAsia="HG丸ｺﾞｼｯｸM-PRO" w:hint="eastAsia"/>
                <w:color w:val="000000" w:themeColor="text1"/>
              </w:rPr>
            </w:pPr>
          </w:p>
        </w:tc>
      </w:tr>
      <w:tr w:rsidR="00E07B28" w:rsidTr="0007481B">
        <w:tc>
          <w:tcPr>
            <w:tcW w:w="9776" w:type="dxa"/>
            <w:gridSpan w:val="4"/>
            <w:shd w:val="clear" w:color="auto" w:fill="E2EFD9" w:themeFill="accent6" w:themeFillTint="33"/>
          </w:tcPr>
          <w:p w:rsidR="00E07B28" w:rsidRDefault="00E07B28" w:rsidP="00C43252">
            <w:pPr>
              <w:spacing w:line="440" w:lineRule="exact"/>
              <w:ind w:left="960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物件の状況</w:t>
            </w:r>
            <w:r w:rsidR="007F6493">
              <w:rPr>
                <w:rFonts w:eastAsia="HG丸ｺﾞｼｯｸM-PRO" w:hint="eastAsia"/>
                <w:color w:val="000000" w:themeColor="text1"/>
              </w:rPr>
              <w:t>（賃貸整備の場合）</w:t>
            </w:r>
            <w:r w:rsidR="00D32AEE">
              <w:rPr>
                <w:rFonts w:eastAsia="HG丸ｺﾞｼｯｸM-PRO" w:hint="eastAsia"/>
                <w:color w:val="000000" w:themeColor="text1"/>
              </w:rPr>
              <w:t>※賃貸借契約書</w:t>
            </w:r>
            <w:r w:rsidR="00EE1BBC">
              <w:rPr>
                <w:rFonts w:eastAsia="HG丸ｺﾞｼｯｸM-PRO" w:hint="eastAsia"/>
                <w:color w:val="000000" w:themeColor="text1"/>
              </w:rPr>
              <w:t>・図面</w:t>
            </w:r>
            <w:r w:rsidR="00D32AEE">
              <w:rPr>
                <w:rFonts w:eastAsia="HG丸ｺﾞｼｯｸM-PRO" w:hint="eastAsia"/>
                <w:color w:val="000000" w:themeColor="text1"/>
              </w:rPr>
              <w:t>を添付してください。</w:t>
            </w: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建物名</w:t>
            </w:r>
          </w:p>
        </w:tc>
        <w:tc>
          <w:tcPr>
            <w:tcW w:w="3760" w:type="dxa"/>
          </w:tcPr>
          <w:p w:rsidR="00E07B28" w:rsidRDefault="00E07B28" w:rsidP="00C43252">
            <w:pPr>
              <w:spacing w:line="440" w:lineRule="exact"/>
              <w:ind w:left="960"/>
              <w:jc w:val="center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26" w:left="-2" w:hangingChars="25" w:hanging="60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主たる用途</w:t>
            </w:r>
          </w:p>
        </w:tc>
        <w:tc>
          <w:tcPr>
            <w:tcW w:w="2256" w:type="dxa"/>
          </w:tcPr>
          <w:p w:rsidR="00E07B28" w:rsidRDefault="00E07B28" w:rsidP="00C43252">
            <w:pPr>
              <w:spacing w:line="440" w:lineRule="exact"/>
              <w:ind w:left="960"/>
              <w:jc w:val="center"/>
              <w:rPr>
                <w:rFonts w:eastAsia="HG丸ｺﾞｼｯｸM-PRO"/>
                <w:color w:val="000000" w:themeColor="text1"/>
              </w:rPr>
            </w:pP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建築年月日</w:t>
            </w:r>
          </w:p>
        </w:tc>
        <w:tc>
          <w:tcPr>
            <w:tcW w:w="3760" w:type="dxa"/>
          </w:tcPr>
          <w:p w:rsidR="00E07B28" w:rsidRDefault="00E07B28" w:rsidP="00E07B28">
            <w:pPr>
              <w:spacing w:line="440" w:lineRule="exact"/>
              <w:ind w:leftChars="-85" w:hangingChars="85" w:hanging="204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年　月　日</w:t>
            </w:r>
          </w:p>
        </w:tc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26" w:left="-2" w:hangingChars="25" w:hanging="60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認可部分面積</w:t>
            </w:r>
          </w:p>
        </w:tc>
        <w:tc>
          <w:tcPr>
            <w:tcW w:w="2256" w:type="dxa"/>
          </w:tcPr>
          <w:p w:rsidR="00E07B28" w:rsidRDefault="00E07B28" w:rsidP="00C43252">
            <w:pPr>
              <w:spacing w:line="440" w:lineRule="exact"/>
              <w:ind w:left="960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㎡</w:t>
            </w: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賃料</w:t>
            </w:r>
          </w:p>
        </w:tc>
        <w:tc>
          <w:tcPr>
            <w:tcW w:w="3760" w:type="dxa"/>
          </w:tcPr>
          <w:p w:rsidR="00E07B28" w:rsidRDefault="00E07B28" w:rsidP="00E07B28">
            <w:pPr>
              <w:spacing w:line="440" w:lineRule="exact"/>
              <w:ind w:leftChars="-85" w:hangingChars="85" w:hanging="204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円／月</w:t>
            </w:r>
          </w:p>
        </w:tc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26" w:left="-2" w:hangingChars="25" w:hanging="60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礼金等</w:t>
            </w:r>
          </w:p>
        </w:tc>
        <w:tc>
          <w:tcPr>
            <w:tcW w:w="2256" w:type="dxa"/>
          </w:tcPr>
          <w:p w:rsidR="00E07B28" w:rsidRDefault="00E07B28" w:rsidP="00C43252">
            <w:pPr>
              <w:spacing w:line="440" w:lineRule="exact"/>
              <w:ind w:left="960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円</w:t>
            </w: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賃借期間</w:t>
            </w:r>
          </w:p>
        </w:tc>
        <w:tc>
          <w:tcPr>
            <w:tcW w:w="3760" w:type="dxa"/>
          </w:tcPr>
          <w:p w:rsidR="00E07B28" w:rsidRDefault="00E07B28" w:rsidP="00E07B28">
            <w:pPr>
              <w:spacing w:line="440" w:lineRule="exact"/>
              <w:ind w:leftChars="-85" w:hangingChars="85" w:hanging="204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年　月　日～　年　月　日</w:t>
            </w:r>
          </w:p>
        </w:tc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26" w:left="-2" w:hangingChars="25" w:hanging="60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敷金等</w:t>
            </w:r>
          </w:p>
        </w:tc>
        <w:tc>
          <w:tcPr>
            <w:tcW w:w="2256" w:type="dxa"/>
          </w:tcPr>
          <w:p w:rsidR="00E07B28" w:rsidRDefault="00E07B28" w:rsidP="00C43252">
            <w:pPr>
              <w:spacing w:line="440" w:lineRule="exact"/>
              <w:ind w:left="960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円</w:t>
            </w:r>
          </w:p>
        </w:tc>
      </w:tr>
      <w:tr w:rsidR="00E07B28" w:rsidTr="0007481B">
        <w:tc>
          <w:tcPr>
            <w:tcW w:w="1880" w:type="dxa"/>
          </w:tcPr>
          <w:p w:rsidR="00E07B28" w:rsidRDefault="00E07B28" w:rsidP="00E07B28">
            <w:pPr>
              <w:spacing w:line="440" w:lineRule="exact"/>
              <w:ind w:leftChars="-32" w:hangingChars="32" w:hanging="77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賃貸契約</w:t>
            </w:r>
          </w:p>
        </w:tc>
        <w:tc>
          <w:tcPr>
            <w:tcW w:w="7896" w:type="dxa"/>
            <w:gridSpan w:val="3"/>
          </w:tcPr>
          <w:p w:rsidR="00E07B28" w:rsidRDefault="00B77BFF" w:rsidP="00C43252">
            <w:pPr>
              <w:spacing w:line="440" w:lineRule="exact"/>
              <w:ind w:left="960"/>
              <w:jc w:val="left"/>
              <w:rPr>
                <w:rFonts w:eastAsia="HG丸ｺﾞｼｯｸM-PRO"/>
                <w:color w:val="000000" w:themeColor="text1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</w:rPr>
                <w:id w:val="1164046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07B28">
              <w:rPr>
                <w:rFonts w:eastAsia="HG丸ｺﾞｼｯｸM-PRO" w:hint="eastAsia"/>
                <w:color w:val="000000" w:themeColor="text1"/>
              </w:rPr>
              <w:t xml:space="preserve">済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1091930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07B28">
              <w:rPr>
                <w:rFonts w:eastAsia="HG丸ｺﾞｼｯｸM-PRO" w:hint="eastAsia"/>
                <w:color w:val="000000" w:themeColor="text1"/>
              </w:rPr>
              <w:t xml:space="preserve">交渉中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101569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07B28">
              <w:rPr>
                <w:rFonts w:eastAsia="HG丸ｺﾞｼｯｸM-PRO" w:hint="eastAsia"/>
                <w:color w:val="000000" w:themeColor="text1"/>
              </w:rPr>
              <w:t>未</w:t>
            </w:r>
          </w:p>
        </w:tc>
      </w:tr>
      <w:tr w:rsidR="007F7B80" w:rsidTr="0007481B">
        <w:tc>
          <w:tcPr>
            <w:tcW w:w="9776" w:type="dxa"/>
            <w:gridSpan w:val="4"/>
            <w:shd w:val="clear" w:color="auto" w:fill="E2EFD9" w:themeFill="accent6" w:themeFillTint="33"/>
          </w:tcPr>
          <w:p w:rsidR="007F7B80" w:rsidRDefault="007F7B80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設備の状況</w:t>
            </w:r>
            <w:r w:rsidR="0007481B">
              <w:rPr>
                <w:rFonts w:eastAsia="HG丸ｺﾞｼｯｸM-PRO" w:hint="eastAsia"/>
                <w:color w:val="000000" w:themeColor="text1"/>
              </w:rPr>
              <w:t>（予定を含む）</w:t>
            </w:r>
          </w:p>
        </w:tc>
      </w:tr>
      <w:tr w:rsidR="007F7B80" w:rsidTr="0007481B">
        <w:tc>
          <w:tcPr>
            <w:tcW w:w="9776" w:type="dxa"/>
            <w:gridSpan w:val="4"/>
            <w:shd w:val="clear" w:color="auto" w:fill="auto"/>
          </w:tcPr>
          <w:p w:rsidR="007F7B80" w:rsidRDefault="007F7B80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・相談室（　　㎡）（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518773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EC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color w:val="000000" w:themeColor="text1"/>
              </w:rPr>
              <w:t xml:space="preserve">専用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135218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EC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color w:val="000000" w:themeColor="text1"/>
              </w:rPr>
              <w:t>兼用）</w:t>
            </w:r>
          </w:p>
          <w:p w:rsidR="007F7B80" w:rsidRDefault="007F7B80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・プレイルーム（　　　㎡）</w:t>
            </w:r>
            <w:r w:rsidR="00011ECE">
              <w:rPr>
                <w:rFonts w:eastAsia="HG丸ｺﾞｼｯｸM-PRO" w:hint="eastAsia"/>
                <w:color w:val="000000" w:themeColor="text1"/>
              </w:rPr>
              <w:t>（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536708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EC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11ECE">
              <w:rPr>
                <w:rFonts w:eastAsia="HG丸ｺﾞｼｯｸM-PRO" w:hint="eastAsia"/>
                <w:color w:val="000000" w:themeColor="text1"/>
              </w:rPr>
              <w:t xml:space="preserve">専用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1062782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EC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11ECE">
              <w:rPr>
                <w:rFonts w:eastAsia="HG丸ｺﾞｼｯｸM-PRO" w:hint="eastAsia"/>
                <w:color w:val="000000" w:themeColor="text1"/>
              </w:rPr>
              <w:t>兼用）</w:t>
            </w:r>
          </w:p>
          <w:p w:rsidR="00011ECE" w:rsidRDefault="00011ECE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・自動車（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1239826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color w:val="000000" w:themeColor="text1"/>
              </w:rPr>
              <w:t xml:space="preserve">専用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1541745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color w:val="000000" w:themeColor="text1"/>
              </w:rPr>
              <w:t xml:space="preserve">兼用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794335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color w:val="000000" w:themeColor="text1"/>
              </w:rPr>
              <w:t>なし）</w:t>
            </w:r>
          </w:p>
          <w:p w:rsidR="00011ECE" w:rsidRDefault="00011ECE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・その他→自由記載</w:t>
            </w:r>
          </w:p>
          <w:p w:rsidR="00FB6B3A" w:rsidRDefault="00FB6B3A" w:rsidP="00011ECE">
            <w:pPr>
              <w:spacing w:line="440" w:lineRule="exact"/>
              <w:jc w:val="left"/>
              <w:rPr>
                <w:rFonts w:eastAsia="HG丸ｺﾞｼｯｸM-PRO" w:hint="eastAsia"/>
                <w:color w:val="000000" w:themeColor="text1"/>
              </w:rPr>
            </w:pPr>
          </w:p>
        </w:tc>
      </w:tr>
      <w:tr w:rsidR="00560B0C" w:rsidTr="0007481B">
        <w:tc>
          <w:tcPr>
            <w:tcW w:w="9776" w:type="dxa"/>
            <w:gridSpan w:val="4"/>
            <w:shd w:val="clear" w:color="auto" w:fill="E2EFD9" w:themeFill="accent6" w:themeFillTint="33"/>
          </w:tcPr>
          <w:p w:rsidR="00560B0C" w:rsidRDefault="00560B0C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lastRenderedPageBreak/>
              <w:t>相談受付体制</w:t>
            </w:r>
          </w:p>
        </w:tc>
      </w:tr>
      <w:tr w:rsidR="00560B0C" w:rsidTr="0007481B">
        <w:tc>
          <w:tcPr>
            <w:tcW w:w="9776" w:type="dxa"/>
            <w:gridSpan w:val="4"/>
            <w:shd w:val="clear" w:color="auto" w:fill="auto"/>
          </w:tcPr>
          <w:p w:rsidR="00560B0C" w:rsidRPr="007F7B80" w:rsidRDefault="00F00EE1" w:rsidP="00560B0C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(</w:t>
            </w:r>
            <w:r w:rsidR="00560B0C">
              <w:rPr>
                <w:rFonts w:eastAsia="HG丸ｺﾞｼｯｸM-PRO" w:hint="eastAsia"/>
                <w:color w:val="000000" w:themeColor="text1"/>
                <w:sz w:val="21"/>
              </w:rPr>
              <w:t>利用者からの相談</w:t>
            </w:r>
            <w:r w:rsidR="0007481B">
              <w:rPr>
                <w:rFonts w:eastAsia="HG丸ｺﾞｼｯｸM-PRO" w:hint="eastAsia"/>
                <w:color w:val="000000" w:themeColor="text1"/>
                <w:sz w:val="21"/>
              </w:rPr>
              <w:t>受付体制</w:t>
            </w:r>
            <w:r w:rsidR="00A415A5">
              <w:rPr>
                <w:rFonts w:eastAsia="HG丸ｺﾞｼｯｸM-PRO" w:hint="eastAsia"/>
                <w:color w:val="000000" w:themeColor="text1"/>
                <w:sz w:val="21"/>
              </w:rPr>
              <w:t>を記載してください</w:t>
            </w:r>
            <w:r w:rsidR="00560B0C" w:rsidRPr="007F7B80">
              <w:rPr>
                <w:rFonts w:eastAsia="HG丸ｺﾞｼｯｸM-PRO" w:hint="eastAsia"/>
                <w:color w:val="000000" w:themeColor="text1"/>
                <w:sz w:val="21"/>
              </w:rPr>
              <w:t>。</w:t>
            </w:r>
            <w:r w:rsidR="0007481B">
              <w:rPr>
                <w:rFonts w:eastAsia="HG丸ｺﾞｼｯｸM-PRO" w:hint="eastAsia"/>
                <w:color w:val="000000" w:themeColor="text1"/>
                <w:sz w:val="21"/>
              </w:rPr>
              <w:t>人員配置、方法、手段、時間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、</w:t>
            </w:r>
            <w:r w:rsidRPr="00B77BFF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24時間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受付体制等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)</w:t>
            </w:r>
          </w:p>
          <w:p w:rsidR="00560B0C" w:rsidRPr="0007481B" w:rsidRDefault="00560B0C" w:rsidP="00560B0C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560B0C" w:rsidRDefault="00560B0C" w:rsidP="00560B0C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560B0C" w:rsidRDefault="00560B0C" w:rsidP="00560B0C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</w:tc>
      </w:tr>
      <w:tr w:rsidR="0007481B" w:rsidTr="0007481B">
        <w:tc>
          <w:tcPr>
            <w:tcW w:w="9776" w:type="dxa"/>
            <w:gridSpan w:val="4"/>
            <w:shd w:val="clear" w:color="auto" w:fill="E2EFD9" w:themeFill="accent6" w:themeFillTint="33"/>
          </w:tcPr>
          <w:p w:rsidR="0007481B" w:rsidRDefault="0007481B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運営体制</w:t>
            </w:r>
          </w:p>
        </w:tc>
      </w:tr>
      <w:tr w:rsidR="0007481B" w:rsidTr="0007481B">
        <w:tc>
          <w:tcPr>
            <w:tcW w:w="9776" w:type="dxa"/>
            <w:gridSpan w:val="4"/>
            <w:shd w:val="clear" w:color="auto" w:fill="auto"/>
          </w:tcPr>
          <w:p w:rsidR="0007481B" w:rsidRPr="007F7B80" w:rsidRDefault="0007481B" w:rsidP="0007481B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（センター内での情報共有や会議の持ち方</w:t>
            </w:r>
            <w:r w:rsidR="00341531">
              <w:rPr>
                <w:rFonts w:eastAsia="HG丸ｺﾞｼｯｸM-PRO" w:hint="eastAsia"/>
                <w:color w:val="000000" w:themeColor="text1"/>
                <w:sz w:val="21"/>
              </w:rPr>
              <w:t>、外部</w:t>
            </w:r>
            <w:r w:rsidR="000102CA">
              <w:rPr>
                <w:rFonts w:eastAsia="HG丸ｺﾞｼｯｸM-PRO" w:hint="eastAsia"/>
                <w:color w:val="000000" w:themeColor="text1"/>
                <w:sz w:val="21"/>
              </w:rPr>
              <w:t>からのスーパーバイズの体制等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、運営体制について記載してください。）</w:t>
            </w:r>
          </w:p>
          <w:p w:rsidR="0007481B" w:rsidRDefault="0007481B" w:rsidP="0007481B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07481B" w:rsidRDefault="0007481B" w:rsidP="0007481B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07481B" w:rsidRDefault="0007481B" w:rsidP="0007481B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</w:tr>
      <w:tr w:rsidR="007F7B80" w:rsidTr="0007481B">
        <w:tc>
          <w:tcPr>
            <w:tcW w:w="9776" w:type="dxa"/>
            <w:gridSpan w:val="4"/>
            <w:shd w:val="clear" w:color="auto" w:fill="E2EFD9" w:themeFill="accent6" w:themeFillTint="33"/>
          </w:tcPr>
          <w:p w:rsidR="007F7B80" w:rsidRDefault="007F7B80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危機管理体制</w:t>
            </w:r>
          </w:p>
        </w:tc>
      </w:tr>
      <w:tr w:rsidR="007F7B80" w:rsidTr="0007481B">
        <w:tc>
          <w:tcPr>
            <w:tcW w:w="9776" w:type="dxa"/>
            <w:gridSpan w:val="4"/>
            <w:shd w:val="clear" w:color="auto" w:fill="auto"/>
          </w:tcPr>
          <w:p w:rsidR="007F7B80" w:rsidRPr="007F7B80" w:rsidRDefault="007F7B80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（</w:t>
            </w:r>
            <w:r w:rsidRPr="007F7B80">
              <w:rPr>
                <w:rFonts w:eastAsia="HG丸ｺﾞｼｯｸM-PRO" w:hint="eastAsia"/>
                <w:color w:val="000000" w:themeColor="text1"/>
                <w:sz w:val="21"/>
              </w:rPr>
              <w:t>防災・防犯計画</w:t>
            </w:r>
            <w:r w:rsidR="0035010F">
              <w:rPr>
                <w:rFonts w:eastAsia="HG丸ｺﾞｼｯｸM-PRO" w:hint="eastAsia"/>
                <w:color w:val="000000" w:themeColor="text1"/>
                <w:sz w:val="21"/>
              </w:rPr>
              <w:t>や緊急時の対応</w:t>
            </w:r>
            <w:r w:rsidRPr="007F7B80">
              <w:rPr>
                <w:rFonts w:eastAsia="HG丸ｺﾞｼｯｸM-PRO" w:hint="eastAsia"/>
                <w:color w:val="000000" w:themeColor="text1"/>
                <w:sz w:val="21"/>
              </w:rPr>
              <w:t>等、施設の安全対策に関する考え方を記載してください。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）</w:t>
            </w:r>
          </w:p>
          <w:p w:rsidR="007F7B80" w:rsidRDefault="007F7B80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7F7B80" w:rsidRDefault="007F7B80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7F7B80" w:rsidRDefault="007F7B80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</w:tc>
      </w:tr>
      <w:tr w:rsidR="007F7B80" w:rsidTr="0007481B">
        <w:tc>
          <w:tcPr>
            <w:tcW w:w="9776" w:type="dxa"/>
            <w:gridSpan w:val="4"/>
            <w:shd w:val="clear" w:color="auto" w:fill="E2EFD9" w:themeFill="accent6" w:themeFillTint="33"/>
          </w:tcPr>
          <w:p w:rsidR="007F7B80" w:rsidRDefault="007F7B80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苦情受付体制</w:t>
            </w:r>
          </w:p>
        </w:tc>
      </w:tr>
      <w:tr w:rsidR="007F7B80" w:rsidTr="0007481B">
        <w:tc>
          <w:tcPr>
            <w:tcW w:w="9776" w:type="dxa"/>
            <w:gridSpan w:val="4"/>
            <w:shd w:val="clear" w:color="auto" w:fill="auto"/>
          </w:tcPr>
          <w:p w:rsidR="007F7B80" w:rsidRPr="007F7B80" w:rsidRDefault="007F7B80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（利用者からの苦情受付体制</w:t>
            </w:r>
            <w:r w:rsidRPr="007F7B80">
              <w:rPr>
                <w:rFonts w:eastAsia="HG丸ｺﾞｼｯｸM-PRO" w:hint="eastAsia"/>
                <w:color w:val="000000" w:themeColor="text1"/>
                <w:sz w:val="21"/>
              </w:rPr>
              <w:t>に関する考え方を記載してください。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）</w:t>
            </w:r>
          </w:p>
          <w:p w:rsidR="007F7B80" w:rsidRDefault="00FB6B3A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・</w:t>
            </w:r>
            <w:r w:rsidR="007F7B80">
              <w:rPr>
                <w:rFonts w:eastAsia="HG丸ｺﾞｼｯｸM-PRO" w:hint="eastAsia"/>
                <w:color w:val="000000" w:themeColor="text1"/>
              </w:rPr>
              <w:t>第三者委員会の設置予定：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26562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EC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F7B80">
              <w:rPr>
                <w:rFonts w:eastAsia="HG丸ｺﾞｼｯｸM-PRO" w:hint="eastAsia"/>
                <w:color w:val="000000" w:themeColor="text1"/>
              </w:rPr>
              <w:t xml:space="preserve">あり　</w:t>
            </w:r>
            <w:sdt>
              <w:sdtPr>
                <w:rPr>
                  <w:rFonts w:eastAsia="HG丸ｺﾞｼｯｸM-PRO" w:hint="eastAsia"/>
                  <w:color w:val="000000" w:themeColor="text1"/>
                </w:rPr>
                <w:id w:val="-562176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7B8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F7B80">
              <w:rPr>
                <w:rFonts w:eastAsia="HG丸ｺﾞｼｯｸM-PRO" w:hint="eastAsia"/>
                <w:color w:val="000000" w:themeColor="text1"/>
              </w:rPr>
              <w:t>なし</w:t>
            </w:r>
          </w:p>
          <w:p w:rsidR="00377D52" w:rsidRDefault="00377D52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377D52" w:rsidRDefault="00377D52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377D52" w:rsidRDefault="00377D52" w:rsidP="007F7B80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</w:tc>
      </w:tr>
      <w:tr w:rsidR="00E07B28" w:rsidTr="0007481B">
        <w:tc>
          <w:tcPr>
            <w:tcW w:w="9776" w:type="dxa"/>
            <w:gridSpan w:val="4"/>
            <w:shd w:val="clear" w:color="auto" w:fill="E2EFD9" w:themeFill="accent6" w:themeFillTint="33"/>
          </w:tcPr>
          <w:p w:rsidR="00E07B28" w:rsidRDefault="00FB6B3A" w:rsidP="00FB6B3A">
            <w:pPr>
              <w:spacing w:line="440" w:lineRule="exact"/>
              <w:ind w:leftChars="-46" w:left="-2" w:hangingChars="45" w:hanging="108"/>
              <w:jc w:val="center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広報計画</w:t>
            </w:r>
          </w:p>
        </w:tc>
      </w:tr>
      <w:tr w:rsidR="00FB6B3A" w:rsidTr="0007481B">
        <w:tc>
          <w:tcPr>
            <w:tcW w:w="9776" w:type="dxa"/>
            <w:gridSpan w:val="4"/>
          </w:tcPr>
          <w:p w:rsidR="00FB6B3A" w:rsidRDefault="00FB6B3A" w:rsidP="00FB6B3A">
            <w:pPr>
              <w:spacing w:line="440" w:lineRule="exact"/>
              <w:ind w:leftChars="100" w:left="240"/>
              <w:jc w:val="left"/>
              <w:rPr>
                <w:rFonts w:eastAsia="HG丸ｺﾞｼｯｸM-PRO"/>
                <w:color w:val="000000" w:themeColor="text1"/>
              </w:rPr>
            </w:pPr>
          </w:p>
          <w:p w:rsidR="00FB6B3A" w:rsidRDefault="00FB6B3A" w:rsidP="00FB6B3A">
            <w:pPr>
              <w:spacing w:line="440" w:lineRule="exact"/>
              <w:ind w:leftChars="100" w:left="240"/>
              <w:jc w:val="left"/>
              <w:rPr>
                <w:rFonts w:eastAsia="HG丸ｺﾞｼｯｸM-PRO"/>
                <w:color w:val="000000" w:themeColor="text1"/>
              </w:rPr>
            </w:pPr>
          </w:p>
          <w:p w:rsidR="00377D52" w:rsidRDefault="00377D52" w:rsidP="00FB6B3A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  <w:p w:rsidR="00230685" w:rsidRDefault="00230685" w:rsidP="00FB6B3A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</w:p>
        </w:tc>
      </w:tr>
    </w:tbl>
    <w:p w:rsidR="00FB6B3A" w:rsidRDefault="00FB6B3A">
      <w:pPr>
        <w:widowControl/>
        <w:jc w:val="left"/>
        <w:rPr>
          <w:rFonts w:eastAsia="HG丸ｺﾞｼｯｸM-PRO"/>
          <w:color w:val="000000" w:themeColor="text1"/>
        </w:rPr>
      </w:pPr>
      <w:r>
        <w:rPr>
          <w:rFonts w:eastAsia="HG丸ｺﾞｼｯｸM-PRO"/>
          <w:color w:val="000000" w:themeColor="text1"/>
        </w:rPr>
        <w:br w:type="page"/>
      </w:r>
    </w:p>
    <w:p w:rsidR="00E07B28" w:rsidRPr="00B77BFF" w:rsidRDefault="00E07B28" w:rsidP="00E07B28">
      <w:pPr>
        <w:jc w:val="left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>（様式</w:t>
      </w:r>
      <w:r w:rsidR="007F6493">
        <w:rPr>
          <w:rFonts w:ascii="HG丸ｺﾞｼｯｸM-PRO" w:eastAsia="HG丸ｺﾞｼｯｸM-PRO" w:hAnsi="HG丸ｺﾞｼｯｸM-PRO" w:hint="eastAsia"/>
        </w:rPr>
        <w:t>３</w:t>
      </w:r>
      <w:r w:rsidRPr="00AD4D15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E07B28" w:rsidRPr="00B77BFF" w:rsidRDefault="00E07B28" w:rsidP="00B77BFF">
      <w:pPr>
        <w:jc w:val="center"/>
        <w:rPr>
          <w:rFonts w:eastAsia="HG丸ｺﾞｼｯｸM-PRO" w:hint="eastAsia"/>
          <w:color w:val="000000" w:themeColor="text1"/>
          <w:sz w:val="28"/>
        </w:rPr>
      </w:pPr>
      <w:r w:rsidRPr="00B77BFF">
        <w:rPr>
          <w:rFonts w:eastAsia="HG丸ｺﾞｼｯｸM-PRO" w:hint="eastAsia"/>
          <w:color w:val="000000" w:themeColor="text1"/>
          <w:kern w:val="0"/>
          <w:sz w:val="28"/>
        </w:rPr>
        <w:t>事業計画書</w:t>
      </w:r>
      <w:r w:rsidR="00FB6B3A" w:rsidRPr="00B77BFF">
        <w:rPr>
          <w:rFonts w:eastAsia="HG丸ｺﾞｼｯｸM-PRO" w:hint="eastAsia"/>
          <w:color w:val="000000" w:themeColor="text1"/>
          <w:kern w:val="0"/>
          <w:sz w:val="28"/>
        </w:rPr>
        <w:t>②</w:t>
      </w:r>
    </w:p>
    <w:p w:rsidR="00E07B28" w:rsidRPr="00B77BFF" w:rsidRDefault="00E07B28" w:rsidP="00B77BFF">
      <w:pPr>
        <w:pStyle w:val="a4"/>
        <w:ind w:leftChars="0" w:left="780"/>
        <w:rPr>
          <w:rFonts w:eastAsia="HG丸ｺﾞｼｯｸM-PRO" w:hint="eastAsia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>下記について記入し、必要に応じて書類を添付してください。</w:t>
      </w:r>
    </w:p>
    <w:tbl>
      <w:tblPr>
        <w:tblW w:w="9639" w:type="dxa"/>
        <w:tblInd w:w="-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639"/>
      </w:tblGrid>
      <w:tr w:rsidR="00E07B28" w:rsidRPr="00406459" w:rsidTr="001716C1">
        <w:trPr>
          <w:trHeight w:val="4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7B28" w:rsidRPr="00E47590" w:rsidRDefault="00E07B28" w:rsidP="00C43252">
            <w:pPr>
              <w:rPr>
                <w:rFonts w:eastAsia="HG丸ｺﾞｼｯｸM-PRO"/>
                <w:caps/>
                <w:color w:val="FF0000"/>
              </w:rPr>
            </w:pPr>
            <w:r w:rsidRPr="00E47590">
              <w:rPr>
                <w:rFonts w:eastAsia="HG丸ｺﾞｼｯｸM-PRO" w:hint="eastAsia"/>
                <w:caps/>
                <w:color w:val="FF0000"/>
              </w:rPr>
              <w:t>（１）児童家庭支援センターの基本理念</w:t>
            </w:r>
          </w:p>
        </w:tc>
      </w:tr>
      <w:tr w:rsidR="00E07B28" w:rsidRPr="00406459" w:rsidTr="001716C1">
        <w:trPr>
          <w:trHeight w:val="893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D1" w:rsidRDefault="00FD1E29" w:rsidP="00C43252">
            <w:pPr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・社会</w:t>
            </w:r>
            <w:r w:rsidRPr="00FD1E29">
              <w:rPr>
                <w:rFonts w:eastAsia="HG丸ｺﾞｼｯｸM-PRO" w:hint="eastAsia"/>
                <w:color w:val="000000" w:themeColor="text1"/>
                <w:sz w:val="21"/>
              </w:rPr>
              <w:t>の状況や地域性を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踏まえ</w:t>
            </w:r>
            <w:r w:rsidRPr="00FD1E29">
              <w:rPr>
                <w:rFonts w:eastAsia="HG丸ｺﾞｼｯｸM-PRO" w:hint="eastAsia"/>
                <w:color w:val="000000" w:themeColor="text1"/>
                <w:sz w:val="21"/>
              </w:rPr>
              <w:t>、現在の子どもや家庭の状況をどのようにとらえ、どのような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センターを目指すのか</w:t>
            </w:r>
            <w:r w:rsidR="000B2BCE">
              <w:rPr>
                <w:rFonts w:eastAsia="HG丸ｺﾞｼｯｸM-PRO" w:hint="eastAsia"/>
                <w:color w:val="000000" w:themeColor="text1"/>
                <w:sz w:val="21"/>
              </w:rPr>
              <w:t>を記載</w:t>
            </w:r>
            <w:r w:rsidRPr="00FD1E29">
              <w:rPr>
                <w:rFonts w:eastAsia="HG丸ｺﾞｼｯｸM-PRO" w:hint="eastAsia"/>
                <w:color w:val="000000" w:themeColor="text1"/>
                <w:sz w:val="21"/>
              </w:rPr>
              <w:t>してください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。</w:t>
            </w:r>
          </w:p>
          <w:p w:rsidR="00525AD1" w:rsidRPr="00FD1E29" w:rsidRDefault="00525AD1" w:rsidP="00C43252">
            <w:pPr>
              <w:rPr>
                <w:rFonts w:eastAsia="HG丸ｺﾞｼｯｸM-PRO"/>
                <w:caps/>
                <w:color w:val="FF0000"/>
              </w:rPr>
            </w:pPr>
          </w:p>
          <w:p w:rsidR="00FD1E29" w:rsidRDefault="00FD1E29" w:rsidP="00C43252">
            <w:pPr>
              <w:rPr>
                <w:rFonts w:eastAsia="HG丸ｺﾞｼｯｸM-PRO"/>
                <w:caps/>
                <w:color w:val="FF0000"/>
              </w:rPr>
            </w:pPr>
          </w:p>
          <w:p w:rsidR="00FD1E29" w:rsidRPr="00FD1E29" w:rsidRDefault="00FD1E29" w:rsidP="00C43252">
            <w:pPr>
              <w:rPr>
                <w:rFonts w:eastAsia="HG丸ｺﾞｼｯｸM-PRO"/>
                <w:caps/>
                <w:color w:val="FF0000"/>
              </w:rPr>
            </w:pPr>
          </w:p>
        </w:tc>
      </w:tr>
      <w:tr w:rsidR="00E07B28" w:rsidRPr="00406459" w:rsidTr="001716C1">
        <w:trPr>
          <w:trHeight w:val="564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7B28" w:rsidRPr="00E47590" w:rsidRDefault="00E07B28" w:rsidP="00C43252">
            <w:pPr>
              <w:rPr>
                <w:rFonts w:eastAsia="HG丸ｺﾞｼｯｸM-PRO"/>
                <w:caps/>
                <w:color w:val="FF0000"/>
              </w:rPr>
            </w:pPr>
            <w:r w:rsidRPr="00E47590">
              <w:rPr>
                <w:rFonts w:eastAsia="HG丸ｺﾞｼｯｸM-PRO" w:hint="eastAsia"/>
                <w:caps/>
                <w:color w:val="FF0000"/>
              </w:rPr>
              <w:t>（２）児童家庭支援センターの運営方針</w:t>
            </w:r>
          </w:p>
        </w:tc>
      </w:tr>
      <w:tr w:rsidR="00FD1E29" w:rsidRPr="00406459" w:rsidTr="001716C1">
        <w:trPr>
          <w:trHeight w:val="1418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29" w:rsidRDefault="00FD1E29" w:rsidP="00FD1E29">
            <w:pPr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・基本理念から児童家庭支援センターをどのような方針で運営していくのか、</w:t>
            </w:r>
            <w:r w:rsidR="000B2BCE">
              <w:rPr>
                <w:rFonts w:eastAsia="HG丸ｺﾞｼｯｸM-PRO" w:hint="eastAsia"/>
                <w:color w:val="000000" w:themeColor="text1"/>
                <w:sz w:val="21"/>
              </w:rPr>
              <w:t>記載して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ください。</w:t>
            </w:r>
          </w:p>
          <w:p w:rsidR="00FD1E29" w:rsidRDefault="00FD1E29" w:rsidP="00FD1E29">
            <w:pPr>
              <w:rPr>
                <w:rFonts w:eastAsia="HG丸ｺﾞｼｯｸM-PRO"/>
                <w:caps/>
                <w:color w:val="FF0000"/>
              </w:rPr>
            </w:pPr>
          </w:p>
          <w:p w:rsidR="00C52F36" w:rsidRPr="00C52F36" w:rsidRDefault="00C52F36" w:rsidP="00FD1E29">
            <w:pPr>
              <w:rPr>
                <w:rFonts w:eastAsia="HG丸ｺﾞｼｯｸM-PRO"/>
                <w:caps/>
                <w:color w:val="FF0000"/>
              </w:rPr>
            </w:pPr>
          </w:p>
          <w:p w:rsidR="00C52F36" w:rsidRPr="00E47590" w:rsidRDefault="00C52F36" w:rsidP="00FD1E29">
            <w:pPr>
              <w:rPr>
                <w:rFonts w:eastAsia="HG丸ｺﾞｼｯｸM-PRO"/>
                <w:caps/>
                <w:color w:val="FF0000"/>
              </w:rPr>
            </w:pPr>
          </w:p>
        </w:tc>
      </w:tr>
      <w:tr w:rsidR="001716C1" w:rsidRPr="00406459" w:rsidTr="001716C1">
        <w:trPr>
          <w:trHeight w:val="53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16C1" w:rsidRPr="00E47590" w:rsidRDefault="001716C1" w:rsidP="001716C1">
            <w:pPr>
              <w:rPr>
                <w:rFonts w:eastAsia="HG丸ｺﾞｼｯｸM-PRO"/>
                <w:caps/>
                <w:color w:val="FF0000"/>
              </w:rPr>
            </w:pPr>
            <w:r w:rsidRPr="00E47590">
              <w:rPr>
                <w:rFonts w:eastAsia="HG丸ｺﾞｼｯｸM-PRO" w:hint="eastAsia"/>
                <w:caps/>
                <w:color w:val="FF0000"/>
              </w:rPr>
              <w:t>（３）</w:t>
            </w:r>
            <w:r>
              <w:rPr>
                <w:rFonts w:eastAsia="HG丸ｺﾞｼｯｸM-PRO" w:hint="eastAsia"/>
                <w:caps/>
                <w:color w:val="FF0000"/>
              </w:rPr>
              <w:t>市町村等の求め</w:t>
            </w:r>
            <w:r w:rsidRPr="00E47590">
              <w:rPr>
                <w:rFonts w:eastAsia="HG丸ｺﾞｼｯｸM-PRO" w:hint="eastAsia"/>
                <w:caps/>
                <w:color w:val="FF0000"/>
              </w:rPr>
              <w:t>に応ずる事業の実施計画</w:t>
            </w:r>
          </w:p>
        </w:tc>
      </w:tr>
      <w:tr w:rsidR="00C52F36" w:rsidRPr="00406459" w:rsidTr="00595DD2">
        <w:trPr>
          <w:trHeight w:val="53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CE" w:rsidRDefault="00C52F36" w:rsidP="00C52F36">
            <w:pPr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</w:t>
            </w:r>
            <w:r w:rsidR="000B2BCE">
              <w:rPr>
                <w:rFonts w:eastAsia="HG丸ｺﾞｼｯｸM-PRO" w:hint="eastAsia"/>
                <w:color w:val="000000" w:themeColor="text1"/>
                <w:sz w:val="21"/>
              </w:rPr>
              <w:t>神戸市に対して、</w:t>
            </w:r>
            <w:r w:rsidR="0007481B">
              <w:rPr>
                <w:rFonts w:eastAsia="HG丸ｺﾞｼｯｸM-PRO" w:hint="eastAsia"/>
                <w:color w:val="000000" w:themeColor="text1"/>
                <w:sz w:val="21"/>
              </w:rPr>
              <w:t>児童家庭支援センター</w:t>
            </w:r>
            <w:r w:rsidR="000B2BCE">
              <w:rPr>
                <w:rFonts w:eastAsia="HG丸ｺﾞｼｯｸM-PRO" w:hint="eastAsia"/>
                <w:color w:val="000000" w:themeColor="text1"/>
                <w:sz w:val="21"/>
              </w:rPr>
              <w:t>の専門性を発揮する事業や取組について記載してください。</w:t>
            </w:r>
          </w:p>
          <w:p w:rsidR="00C52F36" w:rsidRPr="000B2BCE" w:rsidRDefault="00C52F36" w:rsidP="00C52F36">
            <w:pPr>
              <w:rPr>
                <w:rFonts w:eastAsia="HG丸ｺﾞｼｯｸM-PRO"/>
                <w:caps/>
                <w:color w:val="FF0000"/>
              </w:rPr>
            </w:pPr>
          </w:p>
          <w:p w:rsidR="00C52F36" w:rsidRPr="00C52F36" w:rsidRDefault="00C52F36" w:rsidP="00C52F36">
            <w:pPr>
              <w:rPr>
                <w:rFonts w:eastAsia="HG丸ｺﾞｼｯｸM-PRO"/>
                <w:caps/>
                <w:color w:val="FF0000"/>
              </w:rPr>
            </w:pPr>
          </w:p>
          <w:p w:rsidR="00C52F36" w:rsidRPr="00E47590" w:rsidRDefault="00C52F36" w:rsidP="00C52F36">
            <w:pPr>
              <w:rPr>
                <w:rFonts w:eastAsia="HG丸ｺﾞｼｯｸM-PRO"/>
                <w:caps/>
                <w:color w:val="FF0000"/>
              </w:rPr>
            </w:pPr>
          </w:p>
        </w:tc>
      </w:tr>
      <w:tr w:rsidR="001716C1" w:rsidRPr="00406459" w:rsidTr="001716C1">
        <w:trPr>
          <w:trHeight w:val="53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16C1" w:rsidRPr="00E47590" w:rsidRDefault="00230685" w:rsidP="001716C1">
            <w:pPr>
              <w:rPr>
                <w:rFonts w:eastAsia="HG丸ｺﾞｼｯｸM-PRO"/>
                <w:caps/>
                <w:color w:val="FF0000"/>
              </w:rPr>
            </w:pPr>
            <w:r>
              <w:rPr>
                <w:rFonts w:eastAsia="HG丸ｺﾞｼｯｸM-PRO" w:hint="eastAsia"/>
                <w:caps/>
                <w:color w:val="FF0000"/>
              </w:rPr>
              <w:t>（４</w:t>
            </w:r>
            <w:r w:rsidR="001716C1" w:rsidRPr="00E47590">
              <w:rPr>
                <w:rFonts w:eastAsia="HG丸ｺﾞｼｯｸM-PRO" w:hint="eastAsia"/>
                <w:caps/>
                <w:color w:val="FF0000"/>
              </w:rPr>
              <w:t>）地域・家庭からの相談に応ずる事業の実施計画</w:t>
            </w:r>
          </w:p>
        </w:tc>
      </w:tr>
      <w:tr w:rsidR="001716C1" w:rsidRPr="00406459" w:rsidTr="001716C1">
        <w:trPr>
          <w:trHeight w:val="53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C1" w:rsidRDefault="001716C1" w:rsidP="001716C1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・地域の子育て家庭等に対し、児童家庭支援センターを設置し、どのような役割を担うべきかについて記載してください。</w:t>
            </w:r>
          </w:p>
          <w:p w:rsidR="001716C1" w:rsidRPr="001716C1" w:rsidRDefault="001716C1" w:rsidP="001716C1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・また、より支援が必要な家庭への対応を行うために、どのような取組を行うか、その実施体制や計画等について記載してください。</w:t>
            </w:r>
          </w:p>
          <w:p w:rsidR="001716C1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FD1E29" w:rsidRDefault="00FD1E29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FD1E29" w:rsidRDefault="00FD1E29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FD1E29" w:rsidRDefault="00FD1E29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FD1E29" w:rsidRPr="001716C1" w:rsidRDefault="00FD1E29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1716C1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1716C1" w:rsidRPr="00E47590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1716C1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B77BFF" w:rsidRPr="00E47590" w:rsidRDefault="00B77BFF" w:rsidP="001716C1">
            <w:pPr>
              <w:rPr>
                <w:rFonts w:eastAsia="HG丸ｺﾞｼｯｸM-PRO" w:hint="eastAsia"/>
                <w:caps/>
                <w:color w:val="FF0000"/>
              </w:rPr>
            </w:pPr>
          </w:p>
          <w:p w:rsidR="001716C1" w:rsidRPr="00E47590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1716C1" w:rsidRPr="00E47590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</w:tc>
      </w:tr>
      <w:tr w:rsidR="001716C1" w:rsidRPr="00406459" w:rsidTr="001716C1">
        <w:trPr>
          <w:trHeight w:val="53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16C1" w:rsidRPr="00E47590" w:rsidRDefault="00230685" w:rsidP="001716C1">
            <w:pPr>
              <w:rPr>
                <w:rFonts w:eastAsia="HG丸ｺﾞｼｯｸM-PRO"/>
                <w:caps/>
                <w:color w:val="FF0000"/>
              </w:rPr>
            </w:pPr>
            <w:r>
              <w:rPr>
                <w:rFonts w:eastAsia="HG丸ｺﾞｼｯｸM-PRO" w:hint="eastAsia"/>
                <w:caps/>
                <w:color w:val="FF0000"/>
              </w:rPr>
              <w:lastRenderedPageBreak/>
              <w:t>（５</w:t>
            </w:r>
            <w:r w:rsidR="001716C1" w:rsidRPr="00E47590">
              <w:rPr>
                <w:rFonts w:eastAsia="HG丸ｺﾞｼｯｸM-PRO" w:hint="eastAsia"/>
                <w:caps/>
                <w:color w:val="FF0000"/>
              </w:rPr>
              <w:t>）児童問題に関するネットワークづくり（関係機関連携）の実施計画</w:t>
            </w:r>
          </w:p>
        </w:tc>
      </w:tr>
      <w:tr w:rsidR="001716C1" w:rsidRPr="00406459" w:rsidTr="001716C1">
        <w:trPr>
          <w:trHeight w:val="1418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6C1" w:rsidRDefault="00EE0B31" w:rsidP="00EE0B31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</w:t>
            </w:r>
            <w:r w:rsidRPr="00EE0B31">
              <w:rPr>
                <w:rFonts w:eastAsia="HG丸ｺﾞｼｯｸM-PRO" w:hint="eastAsia"/>
                <w:color w:val="000000" w:themeColor="text1"/>
                <w:sz w:val="21"/>
              </w:rPr>
              <w:t>地域における子育て相談先としての機能として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、どのような関係機関と、どのような関わりや連携を図っていくか、具体的な計画について記載してください。</w:t>
            </w:r>
          </w:p>
          <w:p w:rsidR="00EE0B31" w:rsidRPr="00EE0B31" w:rsidRDefault="00EE0B31" w:rsidP="00EE0B31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</w:p>
          <w:p w:rsidR="001716C1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1716C1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1716C1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  <w:p w:rsidR="001716C1" w:rsidRPr="00E47590" w:rsidRDefault="001716C1" w:rsidP="001716C1">
            <w:pPr>
              <w:rPr>
                <w:rFonts w:eastAsia="HG丸ｺﾞｼｯｸM-PRO"/>
                <w:caps/>
                <w:color w:val="FF0000"/>
              </w:rPr>
            </w:pPr>
          </w:p>
        </w:tc>
      </w:tr>
      <w:tr w:rsidR="001716C1" w:rsidRPr="00406459" w:rsidTr="001716C1">
        <w:trPr>
          <w:trHeight w:val="512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16C1" w:rsidRPr="00E47590" w:rsidRDefault="00230685" w:rsidP="001716C1">
            <w:pPr>
              <w:rPr>
                <w:rFonts w:eastAsia="HG丸ｺﾞｼｯｸM-PRO"/>
                <w:caps/>
                <w:color w:val="FF0000"/>
              </w:rPr>
            </w:pPr>
            <w:r>
              <w:rPr>
                <w:rFonts w:eastAsia="HG丸ｺﾞｼｯｸM-PRO" w:hint="eastAsia"/>
                <w:caps/>
                <w:color w:val="FF0000"/>
              </w:rPr>
              <w:t>（６</w:t>
            </w:r>
            <w:r w:rsidR="001716C1" w:rsidRPr="00E47590">
              <w:rPr>
                <w:rFonts w:eastAsia="HG丸ｺﾞｼｯｸM-PRO" w:hint="eastAsia"/>
                <w:caps/>
                <w:color w:val="FF0000"/>
              </w:rPr>
              <w:t>）緊急時の預かりに係る事業の実施計画</w:t>
            </w:r>
          </w:p>
        </w:tc>
      </w:tr>
      <w:tr w:rsidR="0007481B" w:rsidRPr="00406459" w:rsidTr="001716C1">
        <w:trPr>
          <w:trHeight w:val="1418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81B" w:rsidRDefault="0007481B" w:rsidP="0007481B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・緊急時の預かり希望について、対応の可否や施設との連携方法について記載してください。</w:t>
            </w:r>
          </w:p>
          <w:p w:rsidR="0007481B" w:rsidRPr="0007481B" w:rsidRDefault="0007481B" w:rsidP="0007481B">
            <w:pPr>
              <w:rPr>
                <w:rFonts w:eastAsia="HG丸ｺﾞｼｯｸM-PRO"/>
                <w:color w:val="000000" w:themeColor="text1"/>
                <w:sz w:val="21"/>
              </w:rPr>
            </w:pPr>
          </w:p>
          <w:p w:rsidR="0007481B" w:rsidRDefault="0007481B" w:rsidP="0007481B">
            <w:pPr>
              <w:rPr>
                <w:rFonts w:eastAsia="HG丸ｺﾞｼｯｸM-PRO"/>
                <w:caps/>
                <w:color w:val="FF0000"/>
              </w:rPr>
            </w:pPr>
          </w:p>
          <w:p w:rsidR="0007481B" w:rsidRDefault="0007481B" w:rsidP="0007481B">
            <w:pPr>
              <w:rPr>
                <w:rFonts w:eastAsia="HG丸ｺﾞｼｯｸM-PRO"/>
                <w:caps/>
                <w:color w:val="FF0000"/>
              </w:rPr>
            </w:pPr>
          </w:p>
          <w:p w:rsidR="0007481B" w:rsidRPr="00E47590" w:rsidRDefault="0007481B" w:rsidP="0007481B">
            <w:pPr>
              <w:rPr>
                <w:rFonts w:eastAsia="HG丸ｺﾞｼｯｸM-PRO"/>
                <w:caps/>
                <w:color w:val="FF0000"/>
              </w:rPr>
            </w:pPr>
          </w:p>
        </w:tc>
      </w:tr>
      <w:tr w:rsidR="001716C1" w:rsidRPr="00406459" w:rsidTr="000B2BCE">
        <w:trPr>
          <w:trHeight w:val="474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16C1" w:rsidRPr="00E47590" w:rsidRDefault="00230685" w:rsidP="001716C1">
            <w:pPr>
              <w:rPr>
                <w:rFonts w:eastAsia="HG丸ｺﾞｼｯｸM-PRO"/>
                <w:caps/>
                <w:color w:val="FF0000"/>
              </w:rPr>
            </w:pPr>
            <w:r>
              <w:rPr>
                <w:rFonts w:eastAsia="HG丸ｺﾞｼｯｸM-PRO" w:hint="eastAsia"/>
                <w:caps/>
                <w:color w:val="FF0000"/>
              </w:rPr>
              <w:t>（７</w:t>
            </w:r>
            <w:r w:rsidR="001716C1" w:rsidRPr="00E47590">
              <w:rPr>
                <w:rFonts w:eastAsia="HG丸ｺﾞｼｯｸM-PRO" w:hint="eastAsia"/>
                <w:caps/>
                <w:color w:val="FF0000"/>
              </w:rPr>
              <w:t>）里親支援の実施計画</w:t>
            </w:r>
          </w:p>
        </w:tc>
      </w:tr>
      <w:tr w:rsidR="0007481B" w:rsidRPr="00406459" w:rsidTr="006E5914">
        <w:trPr>
          <w:trHeight w:val="1343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81B" w:rsidRDefault="0007481B" w:rsidP="0007481B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</w:t>
            </w:r>
            <w:r w:rsidR="00230685">
              <w:rPr>
                <w:rFonts w:eastAsia="HG丸ｺﾞｼｯｸM-PRO" w:hint="eastAsia"/>
                <w:color w:val="000000" w:themeColor="text1"/>
                <w:sz w:val="21"/>
              </w:rPr>
              <w:t>現在委託中の里親・ファミリーホームや未委託の里親への支援について、実施計画を記載してください。</w:t>
            </w:r>
          </w:p>
          <w:p w:rsidR="0007481B" w:rsidRDefault="0007481B" w:rsidP="0007481B">
            <w:pPr>
              <w:rPr>
                <w:rFonts w:eastAsia="HG丸ｺﾞｼｯｸM-PRO"/>
                <w:caps/>
                <w:color w:val="FF0000"/>
              </w:rPr>
            </w:pPr>
          </w:p>
          <w:p w:rsidR="0007481B" w:rsidRDefault="0007481B" w:rsidP="0007481B">
            <w:pPr>
              <w:rPr>
                <w:rFonts w:eastAsia="HG丸ｺﾞｼｯｸM-PRO"/>
                <w:caps/>
                <w:color w:val="FF0000"/>
              </w:rPr>
            </w:pPr>
          </w:p>
          <w:p w:rsidR="0007481B" w:rsidRDefault="0007481B" w:rsidP="0007481B">
            <w:pPr>
              <w:rPr>
                <w:rFonts w:eastAsia="HG丸ｺﾞｼｯｸM-PRO"/>
                <w:caps/>
                <w:color w:val="FF0000"/>
              </w:rPr>
            </w:pPr>
          </w:p>
          <w:p w:rsidR="0007481B" w:rsidRPr="00E47590" w:rsidRDefault="0007481B" w:rsidP="0007481B">
            <w:pPr>
              <w:rPr>
                <w:rFonts w:eastAsia="HG丸ｺﾞｼｯｸM-PRO"/>
                <w:caps/>
                <w:color w:val="FF0000"/>
              </w:rPr>
            </w:pPr>
          </w:p>
        </w:tc>
      </w:tr>
      <w:tr w:rsidR="001716C1" w:rsidRPr="00406459" w:rsidTr="00EE0B31">
        <w:trPr>
          <w:trHeight w:val="598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16C1" w:rsidRPr="0007481B" w:rsidRDefault="00230685" w:rsidP="001716C1">
            <w:pPr>
              <w:rPr>
                <w:rFonts w:eastAsia="HG丸ｺﾞｼｯｸM-PRO"/>
                <w:caps/>
                <w:color w:val="FF0000"/>
              </w:rPr>
            </w:pPr>
            <w:r>
              <w:rPr>
                <w:rFonts w:eastAsia="HG丸ｺﾞｼｯｸM-PRO" w:hint="eastAsia"/>
                <w:caps/>
                <w:color w:val="FF0000"/>
              </w:rPr>
              <w:t>（８</w:t>
            </w:r>
            <w:r w:rsidR="001716C1" w:rsidRPr="0007481B">
              <w:rPr>
                <w:rFonts w:eastAsia="HG丸ｺﾞｼｯｸM-PRO" w:hint="eastAsia"/>
                <w:caps/>
                <w:color w:val="FF0000"/>
              </w:rPr>
              <w:t>）児童相談所からの委託に基づく事業（措置委託</w:t>
            </w:r>
            <w:r w:rsidR="00EE0B31" w:rsidRPr="0007481B">
              <w:rPr>
                <w:rFonts w:eastAsia="HG丸ｺﾞｼｯｸM-PRO" w:hint="eastAsia"/>
                <w:caps/>
                <w:color w:val="FF0000"/>
              </w:rPr>
              <w:t>促進事業</w:t>
            </w:r>
            <w:r w:rsidR="001716C1" w:rsidRPr="0007481B">
              <w:rPr>
                <w:rFonts w:eastAsia="HG丸ｺﾞｼｯｸM-PRO" w:hint="eastAsia"/>
                <w:caps/>
                <w:color w:val="FF0000"/>
              </w:rPr>
              <w:t>・被虐待児地域見守り強化事業）の実施体制及び実施計画</w:t>
            </w:r>
          </w:p>
        </w:tc>
      </w:tr>
      <w:tr w:rsidR="001716C1" w:rsidRPr="00406459" w:rsidTr="001716C1">
        <w:trPr>
          <w:trHeight w:val="1418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CE" w:rsidRDefault="000B2BCE" w:rsidP="000B2BCE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</w:t>
            </w:r>
            <w:r w:rsidR="00230685">
              <w:rPr>
                <w:rFonts w:eastAsia="HG丸ｺﾞｼｯｸM-PRO" w:hint="eastAsia"/>
                <w:color w:val="000000" w:themeColor="text1"/>
                <w:sz w:val="21"/>
              </w:rPr>
              <w:t>一時保護解除後や施設退所後の児童等、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児童相談所</w:t>
            </w:r>
            <w:r w:rsidR="00230685">
              <w:rPr>
                <w:rFonts w:eastAsia="HG丸ｺﾞｼｯｸM-PRO" w:hint="eastAsia"/>
                <w:color w:val="000000" w:themeColor="text1"/>
                <w:sz w:val="21"/>
              </w:rPr>
              <w:t>からの委託の対象となるより支援が必要な家庭に対してど</w:t>
            </w:r>
            <w:r w:rsidR="001678D9">
              <w:rPr>
                <w:rFonts w:eastAsia="HG丸ｺﾞｼｯｸM-PRO" w:hint="eastAsia"/>
                <w:color w:val="000000" w:themeColor="text1"/>
                <w:sz w:val="21"/>
              </w:rPr>
              <w:t>う</w:t>
            </w:r>
            <w:r w:rsidR="00230685">
              <w:rPr>
                <w:rFonts w:eastAsia="HG丸ｺﾞｼｯｸM-PRO" w:hint="eastAsia"/>
                <w:color w:val="000000" w:themeColor="text1"/>
                <w:sz w:val="21"/>
              </w:rPr>
              <w:t>いった支援を行うか、そのための実施体制や取組計画について</w:t>
            </w:r>
            <w:r>
              <w:rPr>
                <w:rFonts w:eastAsia="HG丸ｺﾞｼｯｸM-PRO" w:hint="eastAsia"/>
                <w:color w:val="000000" w:themeColor="text1"/>
                <w:sz w:val="21"/>
              </w:rPr>
              <w:t>記載してください。</w:t>
            </w:r>
          </w:p>
          <w:p w:rsidR="000B2BCE" w:rsidRPr="00230685" w:rsidRDefault="000B2BCE" w:rsidP="000B2BCE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</w:p>
          <w:p w:rsidR="001716C1" w:rsidRPr="00230685" w:rsidRDefault="001716C1" w:rsidP="001716C1">
            <w:pPr>
              <w:rPr>
                <w:rFonts w:eastAsia="HG丸ｺﾞｼｯｸM-PRO"/>
                <w:caps/>
                <w:color w:val="000000" w:themeColor="text1"/>
              </w:rPr>
            </w:pPr>
          </w:p>
          <w:p w:rsidR="001716C1" w:rsidRDefault="001716C1" w:rsidP="001716C1">
            <w:pPr>
              <w:rPr>
                <w:rFonts w:eastAsia="HG丸ｺﾞｼｯｸM-PRO"/>
                <w:caps/>
                <w:color w:val="000000" w:themeColor="text1"/>
              </w:rPr>
            </w:pPr>
          </w:p>
          <w:p w:rsidR="001716C1" w:rsidRDefault="001716C1" w:rsidP="001716C1">
            <w:pPr>
              <w:rPr>
                <w:rFonts w:eastAsia="HG丸ｺﾞｼｯｸM-PRO"/>
                <w:caps/>
                <w:color w:val="000000" w:themeColor="text1"/>
              </w:rPr>
            </w:pPr>
          </w:p>
          <w:p w:rsidR="001716C1" w:rsidRPr="00406459" w:rsidRDefault="001716C1" w:rsidP="001716C1">
            <w:pPr>
              <w:rPr>
                <w:rFonts w:eastAsia="HG丸ｺﾞｼｯｸM-PRO"/>
                <w:caps/>
                <w:color w:val="000000" w:themeColor="text1"/>
              </w:rPr>
            </w:pPr>
          </w:p>
        </w:tc>
      </w:tr>
      <w:tr w:rsidR="001716C1" w:rsidRPr="00406459" w:rsidTr="00EE0B31">
        <w:trPr>
          <w:trHeight w:val="556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16C1" w:rsidRPr="0007481B" w:rsidRDefault="00230685" w:rsidP="001716C1">
            <w:pPr>
              <w:rPr>
                <w:rFonts w:eastAsia="HG丸ｺﾞｼｯｸM-PRO"/>
                <w:caps/>
                <w:color w:val="FF0000"/>
              </w:rPr>
            </w:pPr>
            <w:r>
              <w:rPr>
                <w:rFonts w:eastAsia="HG丸ｺﾞｼｯｸM-PRO" w:hint="eastAsia"/>
                <w:caps/>
                <w:color w:val="FF0000"/>
              </w:rPr>
              <w:t>（９</w:t>
            </w:r>
            <w:r w:rsidR="001716C1" w:rsidRPr="0007481B">
              <w:rPr>
                <w:rFonts w:eastAsia="HG丸ｺﾞｼｯｸM-PRO" w:hint="eastAsia"/>
                <w:caps/>
                <w:color w:val="FF0000"/>
              </w:rPr>
              <w:t>）その他、センターで実施する予定の事業計画</w:t>
            </w:r>
          </w:p>
        </w:tc>
      </w:tr>
      <w:tr w:rsidR="00EE0B31" w:rsidRPr="00406459" w:rsidTr="001716C1">
        <w:trPr>
          <w:trHeight w:val="1418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B31" w:rsidRDefault="00EE0B31" w:rsidP="00EE0B31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・上記に記載した事業計画以外に、特色がある事業や取組計画等があれば記載してください。</w:t>
            </w:r>
          </w:p>
          <w:p w:rsidR="00EE0B31" w:rsidRPr="00EE0B31" w:rsidRDefault="00EE0B31" w:rsidP="00EE0B31">
            <w:pPr>
              <w:ind w:left="172" w:hangingChars="82" w:hanging="172"/>
              <w:rPr>
                <w:rFonts w:eastAsia="HG丸ｺﾞｼｯｸM-PRO"/>
                <w:color w:val="000000" w:themeColor="text1"/>
                <w:sz w:val="21"/>
              </w:rPr>
            </w:pPr>
          </w:p>
          <w:p w:rsidR="00EE0B31" w:rsidRDefault="00EE0B31" w:rsidP="00EE0B31">
            <w:pPr>
              <w:rPr>
                <w:rFonts w:eastAsia="HG丸ｺﾞｼｯｸM-PRO"/>
                <w:caps/>
                <w:color w:val="FF0000"/>
              </w:rPr>
            </w:pPr>
          </w:p>
          <w:p w:rsidR="00EE0B31" w:rsidRDefault="00EE0B31" w:rsidP="00EE0B31">
            <w:pPr>
              <w:rPr>
                <w:rFonts w:eastAsia="HG丸ｺﾞｼｯｸM-PRO"/>
                <w:caps/>
                <w:color w:val="FF0000"/>
              </w:rPr>
            </w:pPr>
          </w:p>
          <w:p w:rsidR="00EE0B31" w:rsidRPr="00E47590" w:rsidRDefault="00EE0B31" w:rsidP="00EE0B31">
            <w:pPr>
              <w:rPr>
                <w:rFonts w:eastAsia="HG丸ｺﾞｼｯｸM-PRO"/>
                <w:caps/>
                <w:color w:val="FF0000"/>
              </w:rPr>
            </w:pPr>
          </w:p>
        </w:tc>
      </w:tr>
    </w:tbl>
    <w:p w:rsidR="007F7B80" w:rsidRDefault="007F7B80" w:rsidP="00B77BFF">
      <w:bookmarkStart w:id="0" w:name="_GoBack"/>
      <w:bookmarkEnd w:id="0"/>
    </w:p>
    <w:sectPr w:rsidR="007F7B80" w:rsidSect="00E07B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82" w:rsidRDefault="00F77E82" w:rsidP="00155357">
      <w:r>
        <w:separator/>
      </w:r>
    </w:p>
  </w:endnote>
  <w:endnote w:type="continuationSeparator" w:id="0">
    <w:p w:rsidR="00F77E82" w:rsidRDefault="00F77E82" w:rsidP="0015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82" w:rsidRDefault="00F77E82" w:rsidP="00155357">
      <w:r>
        <w:separator/>
      </w:r>
    </w:p>
  </w:footnote>
  <w:footnote w:type="continuationSeparator" w:id="0">
    <w:p w:rsidR="00F77E82" w:rsidRDefault="00F77E82" w:rsidP="0015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28"/>
    <w:rsid w:val="000102CA"/>
    <w:rsid w:val="00011ECE"/>
    <w:rsid w:val="0007481B"/>
    <w:rsid w:val="000B2BCE"/>
    <w:rsid w:val="00155357"/>
    <w:rsid w:val="001678D9"/>
    <w:rsid w:val="001716C1"/>
    <w:rsid w:val="001D2F42"/>
    <w:rsid w:val="00230685"/>
    <w:rsid w:val="00341531"/>
    <w:rsid w:val="0035010F"/>
    <w:rsid w:val="00377D52"/>
    <w:rsid w:val="00525AD1"/>
    <w:rsid w:val="00560B0C"/>
    <w:rsid w:val="00576F55"/>
    <w:rsid w:val="00587653"/>
    <w:rsid w:val="007331CE"/>
    <w:rsid w:val="007F6493"/>
    <w:rsid w:val="007F7B80"/>
    <w:rsid w:val="008354C5"/>
    <w:rsid w:val="00A1029A"/>
    <w:rsid w:val="00A128BB"/>
    <w:rsid w:val="00A415A5"/>
    <w:rsid w:val="00B77BFF"/>
    <w:rsid w:val="00BD76DC"/>
    <w:rsid w:val="00C3211D"/>
    <w:rsid w:val="00C52F36"/>
    <w:rsid w:val="00D32AEE"/>
    <w:rsid w:val="00D916C9"/>
    <w:rsid w:val="00E07B28"/>
    <w:rsid w:val="00EE0B31"/>
    <w:rsid w:val="00EE1BBC"/>
    <w:rsid w:val="00F00EE1"/>
    <w:rsid w:val="00F77E82"/>
    <w:rsid w:val="00FB6B3A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1360C"/>
  <w15:chartTrackingRefBased/>
  <w15:docId w15:val="{AB74C0E4-900D-47F1-84E8-740ABAE5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2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B2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B2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155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5357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5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5357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綾美</dc:creator>
  <cp:keywords/>
  <dc:description/>
  <cp:lastModifiedBy>多田 綾美</cp:lastModifiedBy>
  <cp:revision>13</cp:revision>
  <dcterms:created xsi:type="dcterms:W3CDTF">2022-09-13T08:09:00Z</dcterms:created>
  <dcterms:modified xsi:type="dcterms:W3CDTF">2022-09-15T06:50:00Z</dcterms:modified>
</cp:coreProperties>
</file>