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30E" w:rsidRDefault="00A14EA6">
      <w:pPr>
        <w:kinsoku w:val="0"/>
        <w:wordWrap w:val="0"/>
        <w:snapToGrid w:val="0"/>
        <w:spacing w:line="340" w:lineRule="atLeast"/>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5D530E">
        <w:rPr>
          <w:rFonts w:ascii="ＭＳ ゴシック" w:eastAsia="ＭＳ ゴシック" w:hAnsi="ＭＳ ゴシック" w:hint="eastAsia"/>
          <w:sz w:val="20"/>
          <w:szCs w:val="20"/>
        </w:rPr>
        <w:t>様式第</w:t>
      </w:r>
      <w:r w:rsidR="006B3B2E">
        <w:rPr>
          <w:rFonts w:ascii="ＭＳ ゴシック" w:eastAsia="ＭＳ ゴシック" w:hAnsi="ＭＳ ゴシック" w:hint="eastAsia"/>
          <w:sz w:val="20"/>
          <w:szCs w:val="20"/>
        </w:rPr>
        <w:t>４</w:t>
      </w:r>
      <w:r w:rsidR="005D530E">
        <w:rPr>
          <w:rFonts w:ascii="ＭＳ ゴシック" w:eastAsia="ＭＳ ゴシック" w:hAnsi="ＭＳ ゴシック" w:hint="eastAsia"/>
          <w:sz w:val="20"/>
          <w:szCs w:val="20"/>
        </w:rPr>
        <w:t>号</w:t>
      </w:r>
      <w:r>
        <w:rPr>
          <w:rFonts w:ascii="ＭＳ ゴシック" w:eastAsia="ＭＳ ゴシック" w:hAnsi="ＭＳ ゴシック" w:hint="eastAsia"/>
          <w:sz w:val="20"/>
          <w:szCs w:val="20"/>
        </w:rPr>
        <w:t>】</w:t>
      </w:r>
    </w:p>
    <w:p w:rsidR="005D530E" w:rsidRDefault="00A22DFA">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-5715</wp:posOffset>
                </wp:positionH>
                <wp:positionV relativeFrom="paragraph">
                  <wp:posOffset>6985</wp:posOffset>
                </wp:positionV>
                <wp:extent cx="6200775" cy="8353425"/>
                <wp:effectExtent l="0" t="0" r="28575" b="2857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35342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88530" id="Rectangle 4" o:spid="_x0000_s1026" style="position:absolute;left:0;text-align:left;margin-left:-.45pt;margin-top:.55pt;width:488.25pt;height:6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" filled="f" strokeweight="1.25pt">
                <v:textbox inset="5.85pt,.7pt,5.85pt,.7pt"/>
              </v:rect>
            </w:pict>
          </mc:Fallback>
        </mc:AlternateContent>
      </w:r>
    </w:p>
    <w:p w:rsidR="005D530E" w:rsidRDefault="00A22DFA">
      <w:pPr>
        <w:ind w:leftChars="100" w:left="210" w:rightChars="39" w:right="82"/>
        <w:jc w:val="center"/>
        <w:rPr>
          <w:sz w:val="44"/>
          <w:szCs w:val="44"/>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2038350</wp:posOffset>
                </wp:positionH>
                <wp:positionV relativeFrom="paragraph">
                  <wp:posOffset>419100</wp:posOffset>
                </wp:positionV>
                <wp:extent cx="2133600" cy="0"/>
                <wp:effectExtent l="9525" t="9525" r="9525" b="952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6AA8C"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5pt,33pt" to="32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Xc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"/>
            </w:pict>
          </mc:Fallback>
        </mc:AlternateContent>
      </w:r>
      <w:r w:rsidR="005D530E">
        <w:rPr>
          <w:rFonts w:ascii="HGP明朝E" w:eastAsia="HGP明朝E" w:hint="eastAsia"/>
          <w:color w:val="FFFFFF"/>
          <w:sz w:val="44"/>
          <w:szCs w:val="44"/>
        </w:rPr>
        <w:t>○</w:t>
      </w:r>
      <w:r w:rsidR="00EC72A8">
        <w:rPr>
          <w:rFonts w:ascii="HGP明朝E" w:eastAsia="HGP明朝E" w:hint="eastAsia"/>
          <w:color w:val="000000" w:themeColor="text1"/>
          <w:sz w:val="44"/>
          <w:szCs w:val="44"/>
        </w:rPr>
        <w:t>入</w:t>
      </w:r>
      <w:r w:rsidR="00A464CA" w:rsidRPr="00DF464F">
        <w:rPr>
          <w:rFonts w:ascii="HGP明朝E" w:eastAsia="HGP明朝E" w:hint="eastAsia"/>
          <w:color w:val="000000" w:themeColor="text1"/>
          <w:sz w:val="44"/>
          <w:szCs w:val="44"/>
        </w:rPr>
        <w:t xml:space="preserve">　　</w:t>
      </w:r>
      <w:r w:rsidR="00EC72A8">
        <w:rPr>
          <w:rFonts w:ascii="HGP明朝E" w:eastAsia="HGP明朝E" w:hint="eastAsia"/>
          <w:color w:val="000000" w:themeColor="text1"/>
          <w:sz w:val="44"/>
          <w:szCs w:val="44"/>
        </w:rPr>
        <w:t>札</w:t>
      </w:r>
      <w:r w:rsidR="005D530E" w:rsidRPr="00A464CA">
        <w:rPr>
          <w:rFonts w:ascii="HGP明朝E" w:eastAsia="HGP明朝E" w:hint="eastAsia"/>
          <w:color w:val="FF0000"/>
          <w:sz w:val="44"/>
          <w:szCs w:val="44"/>
        </w:rPr>
        <w:t xml:space="preserve">　</w:t>
      </w:r>
      <w:r w:rsidR="005D530E">
        <w:rPr>
          <w:rFonts w:ascii="HGP明朝E" w:eastAsia="HGP明朝E" w:hint="eastAsia"/>
          <w:sz w:val="44"/>
          <w:szCs w:val="44"/>
        </w:rPr>
        <w:t xml:space="preserve">　書</w:t>
      </w:r>
      <w:r w:rsidR="005D530E">
        <w:rPr>
          <w:rFonts w:ascii="HGP明朝E" w:eastAsia="HGP明朝E" w:hint="eastAsia"/>
          <w:color w:val="FFFFFF"/>
          <w:sz w:val="44"/>
          <w:szCs w:val="44"/>
        </w:rPr>
        <w:t>○</w:t>
      </w:r>
    </w:p>
    <w:p w:rsidR="005D530E" w:rsidRDefault="005D530E"/>
    <w:p w:rsidR="005D530E" w:rsidRDefault="005D530E">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件　　名</w:t>
      </w:r>
    </w:p>
    <w:p w:rsidR="005D530E" w:rsidRPr="006B4EF3" w:rsidRDefault="00A22DFA">
      <w:pPr>
        <w:jc w:val="center"/>
        <w:rPr>
          <w:sz w:val="28"/>
          <w:szCs w:val="28"/>
        </w:rPr>
      </w:pPr>
      <w:r w:rsidRPr="006B4EF3">
        <w:rPr>
          <w:rFonts w:hint="eastAsia"/>
          <w:noProof/>
          <w:sz w:val="28"/>
          <w:szCs w:val="28"/>
        </w:rPr>
        <mc:AlternateContent>
          <mc:Choice Requires="wps">
            <w:drawing>
              <wp:anchor distT="0" distB="0" distL="114300" distR="114300" simplePos="0" relativeHeight="251657216" behindDoc="0" locked="0" layoutInCell="1" allowOverlap="1" wp14:anchorId="6AC5CD9B" wp14:editId="416D9AB6">
                <wp:simplePos x="0" y="0"/>
                <wp:positionH relativeFrom="column">
                  <wp:posOffset>461010</wp:posOffset>
                </wp:positionH>
                <wp:positionV relativeFrom="paragraph">
                  <wp:posOffset>394335</wp:posOffset>
                </wp:positionV>
                <wp:extent cx="5114925" cy="0"/>
                <wp:effectExtent l="13335" t="13335" r="5715" b="5715"/>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14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C6CBF" id="Line 1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pt,31.05pt" to="439.0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"/>
            </w:pict>
          </mc:Fallback>
        </mc:AlternateContent>
      </w:r>
      <w:r w:rsidR="00A324EA">
        <w:rPr>
          <w:rFonts w:hint="eastAsia"/>
          <w:noProof/>
          <w:sz w:val="28"/>
          <w:szCs w:val="28"/>
        </w:rPr>
        <w:t>書かないワンストップ窓口導入検討に係る効果検証</w:t>
      </w:r>
      <w:r w:rsidR="006B4EF3" w:rsidRPr="006B4EF3">
        <w:rPr>
          <w:rFonts w:hint="eastAsia"/>
          <w:noProof/>
          <w:sz w:val="28"/>
          <w:szCs w:val="28"/>
        </w:rPr>
        <w:t>業務</w:t>
      </w:r>
    </w:p>
    <w:p w:rsidR="005D530E" w:rsidRDefault="005D530E"/>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957"/>
        <w:gridCol w:w="808"/>
        <w:gridCol w:w="809"/>
        <w:gridCol w:w="809"/>
        <w:gridCol w:w="809"/>
        <w:gridCol w:w="809"/>
        <w:gridCol w:w="808"/>
        <w:gridCol w:w="809"/>
        <w:gridCol w:w="809"/>
        <w:gridCol w:w="809"/>
        <w:gridCol w:w="809"/>
        <w:gridCol w:w="809"/>
      </w:tblGrid>
      <w:tr w:rsidR="005D530E">
        <w:trPr>
          <w:cantSplit/>
        </w:trPr>
        <w:tc>
          <w:tcPr>
            <w:tcW w:w="957" w:type="dxa"/>
            <w:vMerge w:val="restart"/>
            <w:tcBorders>
              <w:top w:val="nil"/>
              <w:left w:val="nil"/>
              <w:bottom w:val="nil"/>
            </w:tcBorders>
            <w:textDirection w:val="tbRlV"/>
          </w:tcPr>
          <w:p w:rsidR="005D530E" w:rsidRDefault="005D530E">
            <w:pPr>
              <w:ind w:left="113" w:right="113"/>
              <w:jc w:val="center"/>
              <w:rPr>
                <w:sz w:val="28"/>
                <w:szCs w:val="28"/>
              </w:rPr>
            </w:pPr>
            <w:r>
              <w:rPr>
                <w:rFonts w:hint="eastAsia"/>
                <w:sz w:val="28"/>
                <w:szCs w:val="28"/>
              </w:rPr>
              <w:t>金　額</w:t>
            </w:r>
          </w:p>
        </w:tc>
        <w:tc>
          <w:tcPr>
            <w:tcW w:w="808" w:type="dxa"/>
            <w:tcBorders>
              <w:bottom w:val="nil"/>
            </w:tcBorders>
          </w:tcPr>
          <w:p w:rsidR="005D530E" w:rsidRDefault="005D530E">
            <w:pPr>
              <w:jc w:val="right"/>
              <w:rPr>
                <w:sz w:val="18"/>
                <w:szCs w:val="18"/>
              </w:rPr>
            </w:pPr>
          </w:p>
        </w:tc>
        <w:tc>
          <w:tcPr>
            <w:tcW w:w="809" w:type="dxa"/>
            <w:tcBorders>
              <w:top w:val="single" w:sz="4" w:space="0" w:color="auto"/>
              <w:bottom w:val="nil"/>
              <w:right w:val="single" w:sz="12" w:space="0" w:color="auto"/>
            </w:tcBorders>
          </w:tcPr>
          <w:p w:rsidR="005D530E" w:rsidRDefault="005D530E">
            <w:pPr>
              <w:jc w:val="right"/>
              <w:rPr>
                <w:sz w:val="18"/>
                <w:szCs w:val="18"/>
              </w:rPr>
            </w:pPr>
            <w:r>
              <w:rPr>
                <w:rFonts w:hint="eastAsia"/>
                <w:sz w:val="18"/>
                <w:szCs w:val="18"/>
              </w:rPr>
              <w:t>拾億</w:t>
            </w:r>
          </w:p>
        </w:tc>
        <w:tc>
          <w:tcPr>
            <w:tcW w:w="809" w:type="dxa"/>
            <w:tcBorders>
              <w:top w:val="single" w:sz="12" w:space="0" w:color="auto"/>
              <w:left w:val="single" w:sz="12" w:space="0" w:color="auto"/>
              <w:bottom w:val="nil"/>
            </w:tcBorders>
          </w:tcPr>
          <w:p w:rsidR="005D530E" w:rsidRDefault="005D530E">
            <w:pPr>
              <w:jc w:val="right"/>
              <w:rPr>
                <w:sz w:val="18"/>
                <w:szCs w:val="18"/>
              </w:rPr>
            </w:pPr>
          </w:p>
        </w:tc>
        <w:tc>
          <w:tcPr>
            <w:tcW w:w="809" w:type="dxa"/>
            <w:tcBorders>
              <w:top w:val="single" w:sz="12" w:space="0" w:color="auto"/>
              <w:bottom w:val="nil"/>
            </w:tcBorders>
          </w:tcPr>
          <w:p w:rsidR="005D530E" w:rsidRDefault="005D530E">
            <w:pPr>
              <w:jc w:val="right"/>
              <w:rPr>
                <w:sz w:val="18"/>
                <w:szCs w:val="18"/>
              </w:rPr>
            </w:pPr>
          </w:p>
        </w:tc>
        <w:tc>
          <w:tcPr>
            <w:tcW w:w="809" w:type="dxa"/>
            <w:tcBorders>
              <w:top w:val="single" w:sz="12" w:space="0" w:color="auto"/>
              <w:bottom w:val="nil"/>
              <w:right w:val="single" w:sz="12" w:space="0" w:color="auto"/>
            </w:tcBorders>
          </w:tcPr>
          <w:p w:rsidR="005D530E" w:rsidRDefault="005D530E">
            <w:pPr>
              <w:jc w:val="right"/>
              <w:rPr>
                <w:sz w:val="18"/>
                <w:szCs w:val="18"/>
              </w:rPr>
            </w:pPr>
            <w:r>
              <w:rPr>
                <w:rFonts w:hint="eastAsia"/>
                <w:sz w:val="18"/>
                <w:szCs w:val="18"/>
              </w:rPr>
              <w:t>百万</w:t>
            </w:r>
          </w:p>
        </w:tc>
        <w:tc>
          <w:tcPr>
            <w:tcW w:w="808" w:type="dxa"/>
            <w:tcBorders>
              <w:left w:val="single" w:sz="12" w:space="0" w:color="auto"/>
              <w:bottom w:val="nil"/>
            </w:tcBorders>
          </w:tcPr>
          <w:p w:rsidR="005D530E" w:rsidRDefault="005D530E">
            <w:pPr>
              <w:jc w:val="right"/>
              <w:rPr>
                <w:sz w:val="18"/>
                <w:szCs w:val="18"/>
              </w:rPr>
            </w:pPr>
          </w:p>
        </w:tc>
        <w:tc>
          <w:tcPr>
            <w:tcW w:w="809" w:type="dxa"/>
            <w:tcBorders>
              <w:bottom w:val="nil"/>
            </w:tcBorders>
          </w:tcPr>
          <w:p w:rsidR="005D530E" w:rsidRDefault="005D530E">
            <w:pPr>
              <w:jc w:val="right"/>
              <w:rPr>
                <w:sz w:val="18"/>
                <w:szCs w:val="18"/>
              </w:rPr>
            </w:pPr>
          </w:p>
        </w:tc>
        <w:tc>
          <w:tcPr>
            <w:tcW w:w="809" w:type="dxa"/>
            <w:tcBorders>
              <w:top w:val="single" w:sz="4" w:space="0" w:color="auto"/>
              <w:bottom w:val="nil"/>
              <w:right w:val="single" w:sz="12" w:space="0" w:color="auto"/>
            </w:tcBorders>
          </w:tcPr>
          <w:p w:rsidR="005D530E" w:rsidRDefault="005D530E">
            <w:pPr>
              <w:jc w:val="right"/>
              <w:rPr>
                <w:sz w:val="18"/>
                <w:szCs w:val="18"/>
              </w:rPr>
            </w:pPr>
            <w:r>
              <w:rPr>
                <w:rFonts w:hint="eastAsia"/>
                <w:sz w:val="18"/>
                <w:szCs w:val="18"/>
              </w:rPr>
              <w:t>千</w:t>
            </w:r>
          </w:p>
        </w:tc>
        <w:tc>
          <w:tcPr>
            <w:tcW w:w="809" w:type="dxa"/>
            <w:tcBorders>
              <w:top w:val="single" w:sz="12" w:space="0" w:color="auto"/>
              <w:left w:val="single" w:sz="12" w:space="0" w:color="auto"/>
              <w:bottom w:val="nil"/>
            </w:tcBorders>
          </w:tcPr>
          <w:p w:rsidR="005D530E" w:rsidRDefault="005D530E">
            <w:pPr>
              <w:jc w:val="right"/>
              <w:rPr>
                <w:sz w:val="18"/>
                <w:szCs w:val="18"/>
              </w:rPr>
            </w:pPr>
          </w:p>
        </w:tc>
        <w:tc>
          <w:tcPr>
            <w:tcW w:w="809" w:type="dxa"/>
            <w:tcBorders>
              <w:top w:val="single" w:sz="12" w:space="0" w:color="auto"/>
              <w:bottom w:val="nil"/>
            </w:tcBorders>
          </w:tcPr>
          <w:p w:rsidR="005D530E" w:rsidRDefault="005D530E">
            <w:pPr>
              <w:jc w:val="right"/>
              <w:rPr>
                <w:sz w:val="18"/>
                <w:szCs w:val="18"/>
              </w:rPr>
            </w:pPr>
          </w:p>
        </w:tc>
        <w:tc>
          <w:tcPr>
            <w:tcW w:w="809" w:type="dxa"/>
            <w:tcBorders>
              <w:top w:val="single" w:sz="12" w:space="0" w:color="auto"/>
              <w:bottom w:val="nil"/>
              <w:right w:val="nil"/>
            </w:tcBorders>
          </w:tcPr>
          <w:p w:rsidR="005D530E" w:rsidRDefault="005D530E">
            <w:pPr>
              <w:jc w:val="right"/>
              <w:rPr>
                <w:sz w:val="18"/>
                <w:szCs w:val="18"/>
              </w:rPr>
            </w:pPr>
            <w:r>
              <w:rPr>
                <w:rFonts w:hint="eastAsia"/>
                <w:sz w:val="18"/>
                <w:szCs w:val="18"/>
              </w:rPr>
              <w:t>円</w:t>
            </w:r>
          </w:p>
        </w:tc>
      </w:tr>
      <w:tr w:rsidR="005D530E">
        <w:trPr>
          <w:cantSplit/>
          <w:trHeight w:val="885"/>
        </w:trPr>
        <w:tc>
          <w:tcPr>
            <w:tcW w:w="957" w:type="dxa"/>
            <w:vMerge/>
            <w:tcBorders>
              <w:top w:val="nil"/>
              <w:left w:val="nil"/>
              <w:bottom w:val="nil"/>
            </w:tcBorders>
          </w:tcPr>
          <w:p w:rsidR="005D530E" w:rsidRDefault="005D530E">
            <w:pPr>
              <w:jc w:val="right"/>
            </w:pPr>
          </w:p>
        </w:tc>
        <w:tc>
          <w:tcPr>
            <w:tcW w:w="808" w:type="dxa"/>
            <w:tcBorders>
              <w:top w:val="nil"/>
              <w:bottom w:val="single" w:sz="12" w:space="0" w:color="auto"/>
            </w:tcBorders>
          </w:tcPr>
          <w:p w:rsidR="005D530E" w:rsidRPr="00223C29" w:rsidRDefault="005D530E">
            <w:pPr>
              <w:jc w:val="right"/>
              <w:rPr>
                <w:sz w:val="40"/>
              </w:rPr>
            </w:pPr>
          </w:p>
        </w:tc>
        <w:tc>
          <w:tcPr>
            <w:tcW w:w="809" w:type="dxa"/>
            <w:tcBorders>
              <w:top w:val="nil"/>
              <w:bottom w:val="single" w:sz="12" w:space="0" w:color="auto"/>
              <w:right w:val="single" w:sz="12" w:space="0" w:color="auto"/>
            </w:tcBorders>
          </w:tcPr>
          <w:p w:rsidR="005D530E" w:rsidRPr="00223C29" w:rsidRDefault="005D530E">
            <w:pPr>
              <w:jc w:val="right"/>
              <w:rPr>
                <w:sz w:val="40"/>
                <w:szCs w:val="40"/>
              </w:rPr>
            </w:pPr>
          </w:p>
        </w:tc>
        <w:tc>
          <w:tcPr>
            <w:tcW w:w="809" w:type="dxa"/>
            <w:tcBorders>
              <w:top w:val="nil"/>
              <w:left w:val="single" w:sz="12" w:space="0" w:color="auto"/>
            </w:tcBorders>
          </w:tcPr>
          <w:p w:rsidR="005D530E" w:rsidRPr="00223C29" w:rsidRDefault="005D530E">
            <w:pPr>
              <w:jc w:val="right"/>
              <w:rPr>
                <w:sz w:val="40"/>
                <w:szCs w:val="40"/>
              </w:rPr>
            </w:pPr>
          </w:p>
        </w:tc>
        <w:tc>
          <w:tcPr>
            <w:tcW w:w="809" w:type="dxa"/>
            <w:tcBorders>
              <w:top w:val="nil"/>
            </w:tcBorders>
          </w:tcPr>
          <w:p w:rsidR="005D530E" w:rsidRPr="00223C29" w:rsidRDefault="005D530E">
            <w:pPr>
              <w:jc w:val="right"/>
              <w:rPr>
                <w:sz w:val="40"/>
                <w:szCs w:val="40"/>
              </w:rPr>
            </w:pPr>
          </w:p>
        </w:tc>
        <w:tc>
          <w:tcPr>
            <w:tcW w:w="809" w:type="dxa"/>
            <w:tcBorders>
              <w:top w:val="nil"/>
              <w:bottom w:val="single" w:sz="4" w:space="0" w:color="auto"/>
              <w:right w:val="single" w:sz="12" w:space="0" w:color="auto"/>
            </w:tcBorders>
          </w:tcPr>
          <w:p w:rsidR="005D530E" w:rsidRPr="00223C29" w:rsidRDefault="005D530E">
            <w:pPr>
              <w:jc w:val="right"/>
              <w:rPr>
                <w:sz w:val="40"/>
                <w:szCs w:val="40"/>
              </w:rPr>
            </w:pPr>
          </w:p>
        </w:tc>
        <w:tc>
          <w:tcPr>
            <w:tcW w:w="808" w:type="dxa"/>
            <w:tcBorders>
              <w:top w:val="nil"/>
              <w:left w:val="single" w:sz="12" w:space="0" w:color="auto"/>
              <w:bottom w:val="single" w:sz="12" w:space="0" w:color="auto"/>
            </w:tcBorders>
          </w:tcPr>
          <w:p w:rsidR="005D530E" w:rsidRPr="00223C29" w:rsidRDefault="005D530E">
            <w:pPr>
              <w:jc w:val="right"/>
              <w:rPr>
                <w:sz w:val="40"/>
                <w:szCs w:val="40"/>
              </w:rPr>
            </w:pPr>
          </w:p>
        </w:tc>
        <w:tc>
          <w:tcPr>
            <w:tcW w:w="809" w:type="dxa"/>
            <w:tcBorders>
              <w:top w:val="nil"/>
              <w:bottom w:val="single" w:sz="12" w:space="0" w:color="auto"/>
            </w:tcBorders>
          </w:tcPr>
          <w:p w:rsidR="005D530E" w:rsidRPr="00223C29" w:rsidRDefault="005D530E">
            <w:pPr>
              <w:jc w:val="right"/>
              <w:rPr>
                <w:sz w:val="40"/>
                <w:szCs w:val="40"/>
              </w:rPr>
            </w:pPr>
          </w:p>
        </w:tc>
        <w:tc>
          <w:tcPr>
            <w:tcW w:w="809" w:type="dxa"/>
            <w:tcBorders>
              <w:top w:val="nil"/>
              <w:bottom w:val="single" w:sz="12" w:space="0" w:color="auto"/>
              <w:right w:val="single" w:sz="12" w:space="0" w:color="auto"/>
            </w:tcBorders>
          </w:tcPr>
          <w:p w:rsidR="005D530E" w:rsidRPr="00223C29" w:rsidRDefault="005D530E">
            <w:pPr>
              <w:jc w:val="right"/>
              <w:rPr>
                <w:sz w:val="40"/>
                <w:szCs w:val="40"/>
              </w:rPr>
            </w:pPr>
          </w:p>
        </w:tc>
        <w:tc>
          <w:tcPr>
            <w:tcW w:w="809" w:type="dxa"/>
            <w:tcBorders>
              <w:top w:val="nil"/>
              <w:left w:val="single" w:sz="12" w:space="0" w:color="auto"/>
            </w:tcBorders>
          </w:tcPr>
          <w:p w:rsidR="005D530E" w:rsidRPr="00223C29" w:rsidRDefault="005D530E">
            <w:pPr>
              <w:jc w:val="right"/>
              <w:rPr>
                <w:sz w:val="40"/>
                <w:szCs w:val="40"/>
              </w:rPr>
            </w:pPr>
          </w:p>
        </w:tc>
        <w:tc>
          <w:tcPr>
            <w:tcW w:w="809" w:type="dxa"/>
            <w:tcBorders>
              <w:top w:val="nil"/>
            </w:tcBorders>
          </w:tcPr>
          <w:p w:rsidR="005D530E" w:rsidRPr="00223C29" w:rsidRDefault="005D530E">
            <w:pPr>
              <w:jc w:val="right"/>
              <w:rPr>
                <w:sz w:val="40"/>
                <w:szCs w:val="40"/>
              </w:rPr>
            </w:pPr>
          </w:p>
        </w:tc>
        <w:tc>
          <w:tcPr>
            <w:tcW w:w="809" w:type="dxa"/>
            <w:tcBorders>
              <w:top w:val="nil"/>
              <w:bottom w:val="single" w:sz="4" w:space="0" w:color="auto"/>
              <w:right w:val="nil"/>
            </w:tcBorders>
          </w:tcPr>
          <w:p w:rsidR="005D530E" w:rsidRPr="00223C29" w:rsidRDefault="005D530E">
            <w:pPr>
              <w:jc w:val="right"/>
              <w:rPr>
                <w:sz w:val="40"/>
                <w:szCs w:val="40"/>
              </w:rPr>
            </w:pPr>
          </w:p>
        </w:tc>
      </w:tr>
    </w:tbl>
    <w:p w:rsidR="005D530E" w:rsidRDefault="005D530E"/>
    <w:p w:rsidR="005D530E" w:rsidRPr="00E5738D" w:rsidRDefault="00A464CA" w:rsidP="00682E73">
      <w:pPr>
        <w:ind w:leftChars="100" w:left="210" w:rightChars="39" w:right="82" w:firstLineChars="100" w:firstLine="230"/>
        <w:rPr>
          <w:color w:val="000000" w:themeColor="text1"/>
          <w:sz w:val="23"/>
          <w:szCs w:val="23"/>
        </w:rPr>
      </w:pPr>
      <w:r>
        <w:rPr>
          <w:rFonts w:hint="eastAsia"/>
          <w:sz w:val="23"/>
          <w:szCs w:val="23"/>
        </w:rPr>
        <w:t>契約金額は</w:t>
      </w:r>
      <w:r w:rsidR="00C67637">
        <w:rPr>
          <w:rFonts w:hint="eastAsia"/>
          <w:sz w:val="23"/>
          <w:szCs w:val="23"/>
        </w:rPr>
        <w:t>、</w:t>
      </w:r>
      <w:r w:rsidR="00EC72A8">
        <w:rPr>
          <w:rFonts w:hint="eastAsia"/>
          <w:color w:val="000000" w:themeColor="text1"/>
          <w:sz w:val="23"/>
          <w:szCs w:val="23"/>
        </w:rPr>
        <w:t>入札</w:t>
      </w:r>
      <w:r w:rsidR="005D530E" w:rsidRPr="00E5738D">
        <w:rPr>
          <w:rFonts w:hint="eastAsia"/>
          <w:color w:val="000000" w:themeColor="text1"/>
          <w:sz w:val="23"/>
          <w:szCs w:val="23"/>
        </w:rPr>
        <w:t>書に記載した金額に</w:t>
      </w:r>
      <w:r w:rsidR="00682E73" w:rsidRPr="00682E73">
        <w:rPr>
          <w:rFonts w:hint="eastAsia"/>
          <w:color w:val="000000" w:themeColor="text1"/>
          <w:sz w:val="22"/>
          <w:szCs w:val="22"/>
        </w:rPr>
        <w:t>100</w:t>
      </w:r>
      <w:r w:rsidR="00682E73" w:rsidRPr="00682E73">
        <w:rPr>
          <w:rFonts w:hint="eastAsia"/>
          <w:color w:val="000000" w:themeColor="text1"/>
          <w:sz w:val="22"/>
          <w:szCs w:val="22"/>
        </w:rPr>
        <w:t>分の</w:t>
      </w:r>
      <w:r w:rsidR="00682E73" w:rsidRPr="00682E73">
        <w:rPr>
          <w:rFonts w:hint="eastAsia"/>
          <w:color w:val="000000" w:themeColor="text1"/>
          <w:sz w:val="22"/>
          <w:szCs w:val="22"/>
        </w:rPr>
        <w:t>10</w:t>
      </w:r>
      <w:r w:rsidR="00682E73" w:rsidRPr="00682E73">
        <w:rPr>
          <w:rFonts w:hint="eastAsia"/>
          <w:color w:val="000000" w:themeColor="text1"/>
          <w:sz w:val="22"/>
          <w:szCs w:val="22"/>
        </w:rPr>
        <w:t>に相当する額を加算した額（当該金額に</w:t>
      </w:r>
      <w:r w:rsidR="00682E73" w:rsidRPr="00682E73">
        <w:rPr>
          <w:rFonts w:hint="eastAsia"/>
          <w:color w:val="000000" w:themeColor="text1"/>
          <w:sz w:val="22"/>
          <w:szCs w:val="22"/>
        </w:rPr>
        <w:t>1</w:t>
      </w:r>
      <w:r w:rsidR="00682E73" w:rsidRPr="00682E73">
        <w:rPr>
          <w:rFonts w:hint="eastAsia"/>
          <w:color w:val="000000" w:themeColor="text1"/>
          <w:sz w:val="22"/>
          <w:szCs w:val="22"/>
        </w:rPr>
        <w:t>円未満の端数があるときは、その端数金額を切り捨てた金額）</w:t>
      </w:r>
      <w:r w:rsidR="005D530E" w:rsidRPr="00682E73">
        <w:rPr>
          <w:rFonts w:hint="eastAsia"/>
          <w:color w:val="000000" w:themeColor="text1"/>
          <w:sz w:val="23"/>
          <w:szCs w:val="23"/>
        </w:rPr>
        <w:t>とすることを了</w:t>
      </w:r>
      <w:r w:rsidR="00C67637">
        <w:rPr>
          <w:rFonts w:hint="eastAsia"/>
          <w:color w:val="000000" w:themeColor="text1"/>
          <w:sz w:val="23"/>
          <w:szCs w:val="23"/>
        </w:rPr>
        <w:t>知のうえ、</w:t>
      </w:r>
      <w:r w:rsidR="005D530E" w:rsidRPr="00E5738D">
        <w:rPr>
          <w:rFonts w:hint="eastAsia"/>
          <w:color w:val="000000" w:themeColor="text1"/>
          <w:sz w:val="23"/>
          <w:szCs w:val="23"/>
        </w:rPr>
        <w:t>契約締結に関する法令並びに神戸市の条令及び</w:t>
      </w:r>
      <w:r w:rsidR="00C67637">
        <w:rPr>
          <w:rFonts w:hint="eastAsia"/>
          <w:color w:val="000000" w:themeColor="text1"/>
          <w:sz w:val="23"/>
          <w:szCs w:val="23"/>
        </w:rPr>
        <w:t>規則の定めるところに従い契約いたしたく、</w:t>
      </w:r>
      <w:r w:rsidR="00641B83" w:rsidRPr="00E5738D">
        <w:rPr>
          <w:rFonts w:hint="eastAsia"/>
          <w:color w:val="000000" w:themeColor="text1"/>
          <w:sz w:val="23"/>
          <w:szCs w:val="23"/>
        </w:rPr>
        <w:t>仕様書その他関係書類及び</w:t>
      </w:r>
      <w:r w:rsidR="00C67637">
        <w:rPr>
          <w:rFonts w:hint="eastAsia"/>
          <w:color w:val="000000" w:themeColor="text1"/>
          <w:sz w:val="23"/>
          <w:szCs w:val="23"/>
        </w:rPr>
        <w:t>現場熟覧のうえ、</w:t>
      </w:r>
      <w:r w:rsidR="00412A1E">
        <w:rPr>
          <w:rFonts w:hint="eastAsia"/>
          <w:color w:val="000000" w:themeColor="text1"/>
          <w:sz w:val="23"/>
          <w:szCs w:val="23"/>
        </w:rPr>
        <w:t>参加</w:t>
      </w:r>
      <w:r w:rsidR="005D530E" w:rsidRPr="00E5738D">
        <w:rPr>
          <w:rFonts w:hint="eastAsia"/>
          <w:color w:val="000000" w:themeColor="text1"/>
          <w:sz w:val="23"/>
          <w:szCs w:val="23"/>
        </w:rPr>
        <w:t>します。</w:t>
      </w:r>
    </w:p>
    <w:p w:rsidR="005D530E" w:rsidRDefault="00C67637" w:rsidP="00EC72A8">
      <w:pPr>
        <w:ind w:leftChars="100" w:left="210" w:rightChars="39" w:right="82" w:firstLineChars="100" w:firstLine="230"/>
        <w:rPr>
          <w:sz w:val="23"/>
          <w:szCs w:val="23"/>
        </w:rPr>
      </w:pPr>
      <w:r>
        <w:rPr>
          <w:rFonts w:hint="eastAsia"/>
          <w:color w:val="000000" w:themeColor="text1"/>
          <w:sz w:val="23"/>
          <w:szCs w:val="23"/>
        </w:rPr>
        <w:t>なお、</w:t>
      </w:r>
      <w:r w:rsidR="00A464CA" w:rsidRPr="00E5738D">
        <w:rPr>
          <w:rFonts w:hint="eastAsia"/>
          <w:color w:val="000000" w:themeColor="text1"/>
          <w:sz w:val="23"/>
          <w:szCs w:val="23"/>
        </w:rPr>
        <w:t>この提案</w:t>
      </w:r>
      <w:r w:rsidR="005D530E" w:rsidRPr="00E5738D">
        <w:rPr>
          <w:rFonts w:hint="eastAsia"/>
          <w:color w:val="000000" w:themeColor="text1"/>
          <w:sz w:val="23"/>
          <w:szCs w:val="23"/>
        </w:rPr>
        <w:t>は</w:t>
      </w:r>
      <w:r w:rsidR="005D530E">
        <w:rPr>
          <w:rFonts w:hint="eastAsia"/>
          <w:sz w:val="23"/>
          <w:szCs w:val="23"/>
        </w:rPr>
        <w:t>談合行為等（本件に係る神戸市の契約約款記載の「談合その他の不正行為に対する措置」の条第</w:t>
      </w:r>
      <w:r w:rsidR="005D530E">
        <w:rPr>
          <w:rFonts w:hint="eastAsia"/>
          <w:sz w:val="23"/>
          <w:szCs w:val="23"/>
        </w:rPr>
        <w:t>1</w:t>
      </w:r>
      <w:r w:rsidR="005D530E">
        <w:rPr>
          <w:rFonts w:hint="eastAsia"/>
          <w:sz w:val="23"/>
          <w:szCs w:val="23"/>
        </w:rPr>
        <w:t>項各号</w:t>
      </w:r>
      <w:r>
        <w:rPr>
          <w:rFonts w:hint="eastAsia"/>
          <w:sz w:val="23"/>
          <w:szCs w:val="23"/>
        </w:rPr>
        <w:t>の規定による乙の違法行為をいう。）に基づき行うものではないこと、</w:t>
      </w:r>
      <w:r w:rsidR="005D530E">
        <w:rPr>
          <w:rFonts w:hint="eastAsia"/>
          <w:sz w:val="23"/>
          <w:szCs w:val="23"/>
        </w:rPr>
        <w:t>並びにこれに違約して契約を締結したことが認められた場合は同条の規定に基づき違約金を支払うこと及び神戸市からの損害賠償請求に応じることを誓約します。</w:t>
      </w:r>
    </w:p>
    <w:p w:rsidR="00105803" w:rsidRPr="00C67637" w:rsidRDefault="00105803">
      <w:pPr>
        <w:ind w:leftChars="100" w:left="210" w:rightChars="39" w:right="82" w:firstLineChars="100" w:firstLine="230"/>
        <w:rPr>
          <w:sz w:val="23"/>
          <w:szCs w:val="23"/>
        </w:rPr>
      </w:pPr>
    </w:p>
    <w:p w:rsidR="005D530E" w:rsidRDefault="00DD7540">
      <w:pPr>
        <w:ind w:leftChars="100" w:left="210" w:rightChars="39" w:right="82"/>
        <w:jc w:val="right"/>
      </w:pPr>
      <w:r>
        <w:rPr>
          <w:rFonts w:hint="eastAsia"/>
        </w:rPr>
        <w:t xml:space="preserve">令和　　　</w:t>
      </w:r>
      <w:r w:rsidR="00DD0D77">
        <w:rPr>
          <w:rFonts w:hint="eastAsia"/>
        </w:rPr>
        <w:t xml:space="preserve">年　　　月　　　</w:t>
      </w:r>
      <w:r w:rsidR="005D530E">
        <w:rPr>
          <w:rFonts w:hint="eastAsia"/>
        </w:rPr>
        <w:t>日</w:t>
      </w:r>
    </w:p>
    <w:p w:rsidR="005D530E" w:rsidRDefault="005D530E">
      <w:pPr>
        <w:ind w:leftChars="100" w:left="210" w:rightChars="39" w:right="82"/>
        <w:rPr>
          <w:rFonts w:ascii="HGP明朝E" w:eastAsia="HGP明朝E"/>
          <w:sz w:val="32"/>
          <w:szCs w:val="32"/>
        </w:rPr>
      </w:pPr>
      <w:r>
        <w:rPr>
          <w:rFonts w:hint="eastAsia"/>
        </w:rPr>
        <w:t xml:space="preserve">　</w:t>
      </w:r>
      <w:r>
        <w:rPr>
          <w:rFonts w:ascii="HGP明朝E" w:eastAsia="HGP明朝E" w:hint="eastAsia"/>
          <w:sz w:val="32"/>
          <w:szCs w:val="32"/>
        </w:rPr>
        <w:t>神 戸 市 長 あ て</w:t>
      </w:r>
    </w:p>
    <w:p w:rsidR="005D530E" w:rsidRDefault="005D530E">
      <w:pPr>
        <w:ind w:leftChars="100" w:left="210" w:rightChars="39" w:right="82"/>
      </w:pPr>
    </w:p>
    <w:p w:rsidR="005D530E" w:rsidRDefault="00A22DFA">
      <w:pPr>
        <w:tabs>
          <w:tab w:val="left" w:pos="2100"/>
        </w:tabs>
        <w:ind w:leftChars="100" w:left="210" w:rightChars="39" w:right="82"/>
        <w:rPr>
          <w:sz w:val="26"/>
          <w:szCs w:val="26"/>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2333625</wp:posOffset>
                </wp:positionH>
                <wp:positionV relativeFrom="paragraph">
                  <wp:posOffset>212725</wp:posOffset>
                </wp:positionV>
                <wp:extent cx="3733800" cy="0"/>
                <wp:effectExtent l="9525" t="12700" r="9525" b="635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3132"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sU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TjBTp&#10;QKKNUBxl0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"/>
            </w:pict>
          </mc:Fallback>
        </mc:AlternateContent>
      </w:r>
      <w:r w:rsidR="005D530E">
        <w:rPr>
          <w:rFonts w:hint="eastAsia"/>
        </w:rPr>
        <w:tab/>
      </w:r>
      <w:r w:rsidR="005D530E">
        <w:rPr>
          <w:rFonts w:hint="eastAsia"/>
          <w:sz w:val="26"/>
          <w:szCs w:val="26"/>
        </w:rPr>
        <w:t xml:space="preserve">所　</w:t>
      </w:r>
      <w:r w:rsidR="005D530E">
        <w:rPr>
          <w:rFonts w:hint="eastAsia"/>
          <w:sz w:val="26"/>
          <w:szCs w:val="26"/>
        </w:rPr>
        <w:t xml:space="preserve"> </w:t>
      </w:r>
      <w:r w:rsidR="005D530E">
        <w:rPr>
          <w:rFonts w:hint="eastAsia"/>
          <w:sz w:val="26"/>
          <w:szCs w:val="26"/>
        </w:rPr>
        <w:t xml:space="preserve">在　</w:t>
      </w:r>
      <w:r w:rsidR="005D530E">
        <w:rPr>
          <w:rFonts w:hint="eastAsia"/>
          <w:sz w:val="26"/>
          <w:szCs w:val="26"/>
        </w:rPr>
        <w:t xml:space="preserve"> </w:t>
      </w:r>
      <w:r w:rsidR="005D530E">
        <w:rPr>
          <w:rFonts w:hint="eastAsia"/>
          <w:sz w:val="26"/>
          <w:szCs w:val="26"/>
        </w:rPr>
        <w:t>地</w:t>
      </w:r>
    </w:p>
    <w:p w:rsidR="005D530E" w:rsidRDefault="005D530E">
      <w:pPr>
        <w:tabs>
          <w:tab w:val="left" w:pos="2100"/>
        </w:tabs>
        <w:ind w:leftChars="100" w:left="210" w:rightChars="39" w:right="82"/>
        <w:rPr>
          <w:sz w:val="26"/>
          <w:szCs w:val="26"/>
        </w:rPr>
      </w:pPr>
    </w:p>
    <w:p w:rsidR="005D530E" w:rsidRDefault="00A22DFA">
      <w:pPr>
        <w:tabs>
          <w:tab w:val="left" w:pos="2100"/>
        </w:tabs>
        <w:ind w:leftChars="100" w:left="210" w:rightChars="39" w:right="82"/>
        <w:rPr>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2333625</wp:posOffset>
                </wp:positionH>
                <wp:positionV relativeFrom="paragraph">
                  <wp:posOffset>212725</wp:posOffset>
                </wp:positionV>
                <wp:extent cx="3733800" cy="0"/>
                <wp:effectExtent l="9525" t="12700" r="9525" b="635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F0AEE"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s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Rd2r&#10;LhMCAAApBAAADgAAAAAAAAAAAAAAAAAuAgAAZHJzL2Uyb0RvYy54bWxQSwECLQAUAAYACAAAACEA&#10;XbkCdNwAAAAJAQAADwAAAAAAAAAAAAAAAABtBAAAZHJzL2Rvd25yZXYueG1sUEsFBgAAAAAEAAQA&#10;8wAAAHYFAAAAAA==&#10;"/>
            </w:pict>
          </mc:Fallback>
        </mc:AlternateContent>
      </w:r>
      <w:r w:rsidR="005D530E">
        <w:rPr>
          <w:rFonts w:hint="eastAsia"/>
          <w:sz w:val="26"/>
          <w:szCs w:val="26"/>
        </w:rPr>
        <w:tab/>
      </w:r>
      <w:r w:rsidR="005D530E">
        <w:rPr>
          <w:rFonts w:hint="eastAsia"/>
          <w:sz w:val="26"/>
          <w:szCs w:val="26"/>
        </w:rPr>
        <w:t>商号又は名称</w:t>
      </w:r>
    </w:p>
    <w:p w:rsidR="005D530E" w:rsidRPr="003D4355" w:rsidRDefault="00EC72A8">
      <w:pPr>
        <w:tabs>
          <w:tab w:val="left" w:pos="2100"/>
        </w:tabs>
        <w:ind w:leftChars="100" w:left="210" w:rightChars="39" w:right="82" w:firstLineChars="100" w:firstLine="260"/>
        <w:rPr>
          <w:color w:val="000000" w:themeColor="text1"/>
          <w:sz w:val="26"/>
          <w:szCs w:val="26"/>
        </w:rPr>
      </w:pPr>
      <w:r>
        <w:rPr>
          <w:rFonts w:hint="eastAsia"/>
          <w:color w:val="000000" w:themeColor="text1"/>
          <w:sz w:val="26"/>
          <w:szCs w:val="26"/>
        </w:rPr>
        <w:t>入札参加者</w:t>
      </w:r>
    </w:p>
    <w:p w:rsidR="005D530E" w:rsidRDefault="00A22DFA">
      <w:pPr>
        <w:tabs>
          <w:tab w:val="left" w:pos="2100"/>
          <w:tab w:val="left" w:pos="8715"/>
        </w:tabs>
        <w:ind w:leftChars="100" w:left="210" w:rightChars="39" w:right="82" w:firstLineChars="100" w:firstLine="210"/>
        <w:rPr>
          <w:sz w:val="26"/>
          <w:szCs w:val="26"/>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2333625</wp:posOffset>
                </wp:positionH>
                <wp:positionV relativeFrom="paragraph">
                  <wp:posOffset>441325</wp:posOffset>
                </wp:positionV>
                <wp:extent cx="3733800" cy="0"/>
                <wp:effectExtent l="9525" t="12700" r="9525" b="63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7AE52"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34.75pt" to="477.7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kI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"/>
            </w:pict>
          </mc:Fallback>
        </mc:AlternateContent>
      </w:r>
      <w:r w:rsidR="005D530E">
        <w:rPr>
          <w:rFonts w:hint="eastAsia"/>
          <w:sz w:val="26"/>
          <w:szCs w:val="26"/>
        </w:rPr>
        <w:tab/>
      </w:r>
      <w:r w:rsidR="005D530E">
        <w:rPr>
          <w:rFonts w:hint="eastAsia"/>
          <w:sz w:val="26"/>
          <w:szCs w:val="26"/>
        </w:rPr>
        <w:t>代表者又は</w:t>
      </w:r>
      <w:r w:rsidR="005D530E">
        <w:rPr>
          <w:sz w:val="26"/>
          <w:szCs w:val="26"/>
        </w:rPr>
        <w:br/>
      </w:r>
      <w:r w:rsidR="005D530E">
        <w:rPr>
          <w:rFonts w:hint="eastAsia"/>
          <w:sz w:val="26"/>
          <w:szCs w:val="26"/>
        </w:rPr>
        <w:tab/>
      </w:r>
      <w:r w:rsidR="005D530E">
        <w:rPr>
          <w:rFonts w:hint="eastAsia"/>
          <w:sz w:val="26"/>
          <w:szCs w:val="26"/>
        </w:rPr>
        <w:t>受任者名</w:t>
      </w:r>
      <w:r w:rsidR="005D530E">
        <w:rPr>
          <w:rFonts w:hint="eastAsia"/>
          <w:sz w:val="26"/>
          <w:szCs w:val="26"/>
        </w:rPr>
        <w:tab/>
      </w:r>
      <w:bookmarkStart w:id="0" w:name="_GoBack"/>
      <w:bookmarkEnd w:id="0"/>
    </w:p>
    <w:p w:rsidR="005D530E" w:rsidRDefault="005D530E">
      <w:pPr>
        <w:tabs>
          <w:tab w:val="left" w:pos="2100"/>
          <w:tab w:val="left" w:pos="8715"/>
        </w:tabs>
        <w:ind w:leftChars="100" w:left="210" w:rightChars="39" w:right="82"/>
        <w:rPr>
          <w:sz w:val="26"/>
          <w:szCs w:val="26"/>
        </w:rPr>
      </w:pPr>
    </w:p>
    <w:p w:rsidR="005D530E" w:rsidRDefault="00A22DFA">
      <w:pPr>
        <w:tabs>
          <w:tab w:val="left" w:pos="2100"/>
          <w:tab w:val="left" w:pos="8715"/>
        </w:tabs>
        <w:ind w:leftChars="100" w:left="210" w:rightChars="39" w:right="82"/>
      </w:pPr>
      <w:r>
        <w:rPr>
          <w:rFonts w:hint="eastAsia"/>
          <w:noProof/>
          <w:sz w:val="26"/>
          <w:szCs w:val="26"/>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740410</wp:posOffset>
                </wp:positionV>
                <wp:extent cx="6200775" cy="1219200"/>
                <wp:effectExtent l="0" t="0" r="0"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30E" w:rsidRDefault="005D530E">
                            <w:pPr>
                              <w:rPr>
                                <w:sz w:val="20"/>
                                <w:szCs w:val="20"/>
                              </w:rPr>
                            </w:pPr>
                            <w:r>
                              <w:rPr>
                                <w:rFonts w:hint="eastAsia"/>
                                <w:sz w:val="20"/>
                                <w:szCs w:val="20"/>
                              </w:rPr>
                              <w:t xml:space="preserve">◎注意　　</w:t>
                            </w:r>
                            <w:r w:rsidR="00641B83">
                              <w:rPr>
                                <w:rFonts w:hint="eastAsia"/>
                                <w:sz w:val="20"/>
                                <w:szCs w:val="20"/>
                              </w:rPr>
                              <w:t xml:space="preserve">①　</w:t>
                            </w:r>
                            <w:r>
                              <w:rPr>
                                <w:rFonts w:hint="eastAsia"/>
                                <w:sz w:val="20"/>
                                <w:szCs w:val="20"/>
                              </w:rPr>
                              <w:t>金額は一わくに一字ずつ</w:t>
                            </w:r>
                            <w:r>
                              <w:rPr>
                                <w:rFonts w:hint="eastAsia"/>
                                <w:sz w:val="20"/>
                                <w:szCs w:val="20"/>
                              </w:rPr>
                              <w:t>1.2.3</w:t>
                            </w:r>
                            <w:r w:rsidR="00C67637">
                              <w:rPr>
                                <w:rFonts w:hint="eastAsia"/>
                                <w:sz w:val="20"/>
                                <w:szCs w:val="20"/>
                              </w:rPr>
                              <w:t>･･･の数字で記入し、</w:t>
                            </w:r>
                            <w:r>
                              <w:rPr>
                                <w:rFonts w:hint="eastAsia"/>
                                <w:sz w:val="20"/>
                                <w:szCs w:val="20"/>
                              </w:rPr>
                              <w:t>金額のまえのわくに￥をつけること。</w:t>
                            </w:r>
                          </w:p>
                          <w:p w:rsidR="00641B83" w:rsidRDefault="00A464CA" w:rsidP="005A4822">
                            <w:pPr>
                              <w:ind w:left="1400" w:hangingChars="700" w:hanging="1400"/>
                              <w:rPr>
                                <w:sz w:val="20"/>
                                <w:szCs w:val="20"/>
                              </w:rPr>
                            </w:pPr>
                            <w:r>
                              <w:rPr>
                                <w:rFonts w:hint="eastAsia"/>
                                <w:sz w:val="20"/>
                                <w:szCs w:val="20"/>
                              </w:rPr>
                              <w:t xml:space="preserve">　　　　　②　</w:t>
                            </w:r>
                            <w:r w:rsidR="00EC72A8">
                              <w:rPr>
                                <w:rFonts w:hint="eastAsia"/>
                                <w:color w:val="000000" w:themeColor="text1"/>
                                <w:sz w:val="20"/>
                                <w:szCs w:val="20"/>
                              </w:rPr>
                              <w:t>入札</w:t>
                            </w:r>
                            <w:r w:rsidR="00641B83" w:rsidRPr="003D4355">
                              <w:rPr>
                                <w:rFonts w:hint="eastAsia"/>
                                <w:color w:val="000000" w:themeColor="text1"/>
                                <w:sz w:val="20"/>
                                <w:szCs w:val="20"/>
                              </w:rPr>
                              <w:t>金</w:t>
                            </w:r>
                            <w:r w:rsidR="00641B83">
                              <w:rPr>
                                <w:rFonts w:hint="eastAsia"/>
                                <w:sz w:val="20"/>
                                <w:szCs w:val="20"/>
                              </w:rPr>
                              <w:t>額は事業期間にわたる金額を記入してください。</w:t>
                            </w:r>
                            <w:r>
                              <w:rPr>
                                <w:rFonts w:hint="eastAsia"/>
                                <w:sz w:val="20"/>
                                <w:szCs w:val="20"/>
                              </w:rPr>
                              <w:t>また、</w:t>
                            </w:r>
                            <w:r w:rsidR="00EC72A8">
                              <w:rPr>
                                <w:rFonts w:hint="eastAsia"/>
                                <w:color w:val="000000" w:themeColor="text1"/>
                                <w:sz w:val="20"/>
                                <w:szCs w:val="20"/>
                              </w:rPr>
                              <w:t>入札</w:t>
                            </w:r>
                            <w:r w:rsidR="005A4822" w:rsidRPr="003D4355">
                              <w:rPr>
                                <w:rFonts w:hint="eastAsia"/>
                                <w:color w:val="000000" w:themeColor="text1"/>
                                <w:sz w:val="20"/>
                                <w:szCs w:val="20"/>
                              </w:rPr>
                              <w:t>金額の</w:t>
                            </w:r>
                            <w:r w:rsidR="00D90EFB">
                              <w:rPr>
                                <w:rFonts w:hint="eastAsia"/>
                                <w:sz w:val="20"/>
                                <w:szCs w:val="20"/>
                              </w:rPr>
                              <w:t>内訳</w:t>
                            </w:r>
                            <w:r w:rsidR="005A4822">
                              <w:rPr>
                                <w:rFonts w:hint="eastAsia"/>
                                <w:sz w:val="20"/>
                                <w:szCs w:val="20"/>
                              </w:rPr>
                              <w:t>を</w:t>
                            </w:r>
                            <w:r w:rsidR="00D90EFB">
                              <w:rPr>
                                <w:rFonts w:hint="eastAsia"/>
                                <w:sz w:val="20"/>
                                <w:szCs w:val="20"/>
                              </w:rPr>
                              <w:t>様式</w:t>
                            </w:r>
                            <w:r w:rsidR="00DD0D77">
                              <w:rPr>
                                <w:rFonts w:hint="eastAsia"/>
                                <w:sz w:val="20"/>
                                <w:szCs w:val="20"/>
                              </w:rPr>
                              <w:t>10</w:t>
                            </w:r>
                            <w:r w:rsidR="00D90EFB">
                              <w:rPr>
                                <w:rFonts w:hint="eastAsia"/>
                                <w:sz w:val="20"/>
                                <w:szCs w:val="20"/>
                              </w:rPr>
                              <w:t>に</w:t>
                            </w:r>
                            <w:r w:rsidR="00D90EFB">
                              <w:rPr>
                                <w:sz w:val="20"/>
                                <w:szCs w:val="20"/>
                              </w:rPr>
                              <w:t>記載</w:t>
                            </w:r>
                            <w:r w:rsidR="005A4822">
                              <w:rPr>
                                <w:rFonts w:hint="eastAsia"/>
                                <w:sz w:val="20"/>
                                <w:szCs w:val="20"/>
                              </w:rPr>
                              <w:t>してください。</w:t>
                            </w:r>
                          </w:p>
                          <w:p w:rsidR="00641B83" w:rsidRDefault="00641B83" w:rsidP="00641B83">
                            <w:pPr>
                              <w:ind w:firstLineChars="500" w:firstLine="1000"/>
                              <w:rPr>
                                <w:sz w:val="20"/>
                                <w:szCs w:val="20"/>
                              </w:rPr>
                            </w:pPr>
                            <w:r>
                              <w:rPr>
                                <w:rFonts w:hint="eastAsia"/>
                                <w:sz w:val="20"/>
                                <w:szCs w:val="20"/>
                              </w:rPr>
                              <w:t>③　金額は訂正しないでください。</w:t>
                            </w:r>
                          </w:p>
                          <w:p w:rsidR="005A4822" w:rsidRDefault="00A464CA" w:rsidP="00641B83">
                            <w:pPr>
                              <w:ind w:firstLineChars="500" w:firstLine="1000"/>
                              <w:rPr>
                                <w:sz w:val="20"/>
                                <w:szCs w:val="20"/>
                              </w:rPr>
                            </w:pPr>
                            <w:r>
                              <w:rPr>
                                <w:rFonts w:hint="eastAsia"/>
                                <w:sz w:val="20"/>
                                <w:szCs w:val="20"/>
                              </w:rPr>
                              <w:t xml:space="preserve">④　</w:t>
                            </w:r>
                            <w:r w:rsidR="00EC72A8">
                              <w:rPr>
                                <w:rFonts w:hint="eastAsia"/>
                                <w:color w:val="000000" w:themeColor="text1"/>
                                <w:sz w:val="20"/>
                                <w:szCs w:val="20"/>
                              </w:rPr>
                              <w:t>入札</w:t>
                            </w:r>
                            <w:r w:rsidR="005A4822" w:rsidRPr="003D4355">
                              <w:rPr>
                                <w:rFonts w:hint="eastAsia"/>
                                <w:color w:val="000000" w:themeColor="text1"/>
                                <w:sz w:val="20"/>
                                <w:szCs w:val="20"/>
                              </w:rPr>
                              <w:t>金額</w:t>
                            </w:r>
                            <w:r w:rsidR="005A4822">
                              <w:rPr>
                                <w:rFonts w:hint="eastAsia"/>
                                <w:sz w:val="20"/>
                                <w:szCs w:val="20"/>
                              </w:rPr>
                              <w:t>が予定価格を超過している場合、失格とします。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0;margin-top:58.3pt;width:488.25pt;height: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StAIAALk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" filled="f" stroked="f">
                <v:textbox inset="5.85pt,.7pt,5.85pt,.7pt">
                  <w:txbxContent>
                    <w:p w:rsidR="005D530E" w:rsidRDefault="005D530E">
                      <w:pPr>
                        <w:rPr>
                          <w:sz w:val="20"/>
                          <w:szCs w:val="20"/>
                        </w:rPr>
                      </w:pPr>
                      <w:r>
                        <w:rPr>
                          <w:rFonts w:hint="eastAsia"/>
                          <w:sz w:val="20"/>
                          <w:szCs w:val="20"/>
                        </w:rPr>
                        <w:t xml:space="preserve">◎注意　　</w:t>
                      </w:r>
                      <w:r w:rsidR="00641B83">
                        <w:rPr>
                          <w:rFonts w:hint="eastAsia"/>
                          <w:sz w:val="20"/>
                          <w:szCs w:val="20"/>
                        </w:rPr>
                        <w:t xml:space="preserve">①　</w:t>
                      </w:r>
                      <w:r>
                        <w:rPr>
                          <w:rFonts w:hint="eastAsia"/>
                          <w:sz w:val="20"/>
                          <w:szCs w:val="20"/>
                        </w:rPr>
                        <w:t>金額は一わくに一字ずつ</w:t>
                      </w:r>
                      <w:r>
                        <w:rPr>
                          <w:rFonts w:hint="eastAsia"/>
                          <w:sz w:val="20"/>
                          <w:szCs w:val="20"/>
                        </w:rPr>
                        <w:t>1.2.3</w:t>
                      </w:r>
                      <w:r w:rsidR="00C67637">
                        <w:rPr>
                          <w:rFonts w:hint="eastAsia"/>
                          <w:sz w:val="20"/>
                          <w:szCs w:val="20"/>
                        </w:rPr>
                        <w:t>･･･の数字で記入し、</w:t>
                      </w:r>
                      <w:r>
                        <w:rPr>
                          <w:rFonts w:hint="eastAsia"/>
                          <w:sz w:val="20"/>
                          <w:szCs w:val="20"/>
                        </w:rPr>
                        <w:t>金額のまえのわくに￥をつけること。</w:t>
                      </w:r>
                    </w:p>
                    <w:p w:rsidR="00641B83" w:rsidRDefault="00A464CA" w:rsidP="005A4822">
                      <w:pPr>
                        <w:ind w:left="1400" w:hangingChars="700" w:hanging="1400"/>
                        <w:rPr>
                          <w:sz w:val="20"/>
                          <w:szCs w:val="20"/>
                        </w:rPr>
                      </w:pPr>
                      <w:r>
                        <w:rPr>
                          <w:rFonts w:hint="eastAsia"/>
                          <w:sz w:val="20"/>
                          <w:szCs w:val="20"/>
                        </w:rPr>
                        <w:t xml:space="preserve">　　　　　②　</w:t>
                      </w:r>
                      <w:r w:rsidR="00EC72A8">
                        <w:rPr>
                          <w:rFonts w:hint="eastAsia"/>
                          <w:color w:val="000000" w:themeColor="text1"/>
                          <w:sz w:val="20"/>
                          <w:szCs w:val="20"/>
                        </w:rPr>
                        <w:t>入札</w:t>
                      </w:r>
                      <w:r w:rsidR="00641B83" w:rsidRPr="003D4355">
                        <w:rPr>
                          <w:rFonts w:hint="eastAsia"/>
                          <w:color w:val="000000" w:themeColor="text1"/>
                          <w:sz w:val="20"/>
                          <w:szCs w:val="20"/>
                        </w:rPr>
                        <w:t>金</w:t>
                      </w:r>
                      <w:r w:rsidR="00641B83">
                        <w:rPr>
                          <w:rFonts w:hint="eastAsia"/>
                          <w:sz w:val="20"/>
                          <w:szCs w:val="20"/>
                        </w:rPr>
                        <w:t>額は事業期間にわたる金額を記入してください。</w:t>
                      </w:r>
                      <w:r>
                        <w:rPr>
                          <w:rFonts w:hint="eastAsia"/>
                          <w:sz w:val="20"/>
                          <w:szCs w:val="20"/>
                        </w:rPr>
                        <w:t>また、</w:t>
                      </w:r>
                      <w:r w:rsidR="00EC72A8">
                        <w:rPr>
                          <w:rFonts w:hint="eastAsia"/>
                          <w:color w:val="000000" w:themeColor="text1"/>
                          <w:sz w:val="20"/>
                          <w:szCs w:val="20"/>
                        </w:rPr>
                        <w:t>入札</w:t>
                      </w:r>
                      <w:r w:rsidR="005A4822" w:rsidRPr="003D4355">
                        <w:rPr>
                          <w:rFonts w:hint="eastAsia"/>
                          <w:color w:val="000000" w:themeColor="text1"/>
                          <w:sz w:val="20"/>
                          <w:szCs w:val="20"/>
                        </w:rPr>
                        <w:t>金額の</w:t>
                      </w:r>
                      <w:r w:rsidR="00D90EFB">
                        <w:rPr>
                          <w:rFonts w:hint="eastAsia"/>
                          <w:sz w:val="20"/>
                          <w:szCs w:val="20"/>
                        </w:rPr>
                        <w:t>内訳</w:t>
                      </w:r>
                      <w:r w:rsidR="005A4822">
                        <w:rPr>
                          <w:rFonts w:hint="eastAsia"/>
                          <w:sz w:val="20"/>
                          <w:szCs w:val="20"/>
                        </w:rPr>
                        <w:t>を</w:t>
                      </w:r>
                      <w:r w:rsidR="00D90EFB">
                        <w:rPr>
                          <w:rFonts w:hint="eastAsia"/>
                          <w:sz w:val="20"/>
                          <w:szCs w:val="20"/>
                        </w:rPr>
                        <w:t>様式</w:t>
                      </w:r>
                      <w:r w:rsidR="00DD0D77">
                        <w:rPr>
                          <w:rFonts w:hint="eastAsia"/>
                          <w:sz w:val="20"/>
                          <w:szCs w:val="20"/>
                        </w:rPr>
                        <w:t>10</w:t>
                      </w:r>
                      <w:r w:rsidR="00D90EFB">
                        <w:rPr>
                          <w:rFonts w:hint="eastAsia"/>
                          <w:sz w:val="20"/>
                          <w:szCs w:val="20"/>
                        </w:rPr>
                        <w:t>に</w:t>
                      </w:r>
                      <w:r w:rsidR="00D90EFB">
                        <w:rPr>
                          <w:sz w:val="20"/>
                          <w:szCs w:val="20"/>
                        </w:rPr>
                        <w:t>記載</w:t>
                      </w:r>
                      <w:r w:rsidR="005A4822">
                        <w:rPr>
                          <w:rFonts w:hint="eastAsia"/>
                          <w:sz w:val="20"/>
                          <w:szCs w:val="20"/>
                        </w:rPr>
                        <w:t>してください。</w:t>
                      </w:r>
                    </w:p>
                    <w:p w:rsidR="00641B83" w:rsidRDefault="00641B83" w:rsidP="00641B83">
                      <w:pPr>
                        <w:ind w:firstLineChars="500" w:firstLine="1000"/>
                        <w:rPr>
                          <w:sz w:val="20"/>
                          <w:szCs w:val="20"/>
                        </w:rPr>
                      </w:pPr>
                      <w:r>
                        <w:rPr>
                          <w:rFonts w:hint="eastAsia"/>
                          <w:sz w:val="20"/>
                          <w:szCs w:val="20"/>
                        </w:rPr>
                        <w:t>③　金額は訂正しないでください。</w:t>
                      </w:r>
                    </w:p>
                    <w:p w:rsidR="005A4822" w:rsidRDefault="00A464CA" w:rsidP="00641B83">
                      <w:pPr>
                        <w:ind w:firstLineChars="500" w:firstLine="1000"/>
                        <w:rPr>
                          <w:sz w:val="20"/>
                          <w:szCs w:val="20"/>
                        </w:rPr>
                      </w:pPr>
                      <w:r>
                        <w:rPr>
                          <w:rFonts w:hint="eastAsia"/>
                          <w:sz w:val="20"/>
                          <w:szCs w:val="20"/>
                        </w:rPr>
                        <w:t xml:space="preserve">④　</w:t>
                      </w:r>
                      <w:r w:rsidR="00EC72A8">
                        <w:rPr>
                          <w:rFonts w:hint="eastAsia"/>
                          <w:color w:val="000000" w:themeColor="text1"/>
                          <w:sz w:val="20"/>
                          <w:szCs w:val="20"/>
                        </w:rPr>
                        <w:t>入札</w:t>
                      </w:r>
                      <w:r w:rsidR="005A4822" w:rsidRPr="003D4355">
                        <w:rPr>
                          <w:rFonts w:hint="eastAsia"/>
                          <w:color w:val="000000" w:themeColor="text1"/>
                          <w:sz w:val="20"/>
                          <w:szCs w:val="20"/>
                        </w:rPr>
                        <w:t>金額</w:t>
                      </w:r>
                      <w:r w:rsidR="005A4822">
                        <w:rPr>
                          <w:rFonts w:hint="eastAsia"/>
                          <w:sz w:val="20"/>
                          <w:szCs w:val="20"/>
                        </w:rPr>
                        <w:t>が予定価格を超過している場合、失格とします。</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2333625</wp:posOffset>
                </wp:positionH>
                <wp:positionV relativeFrom="paragraph">
                  <wp:posOffset>212725</wp:posOffset>
                </wp:positionV>
                <wp:extent cx="3733800" cy="0"/>
                <wp:effectExtent l="9525" t="12700" r="9525" b="635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2A7B2"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75pt,16.75pt" to="477.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W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"/>
            </w:pict>
          </mc:Fallback>
        </mc:AlternateContent>
      </w:r>
      <w:r w:rsidR="005D530E">
        <w:rPr>
          <w:rFonts w:hint="eastAsia"/>
          <w:sz w:val="26"/>
          <w:szCs w:val="26"/>
        </w:rPr>
        <w:tab/>
      </w:r>
      <w:r w:rsidR="005D530E">
        <w:rPr>
          <w:rFonts w:hint="eastAsia"/>
          <w:sz w:val="26"/>
          <w:szCs w:val="26"/>
        </w:rPr>
        <w:t>代</w:t>
      </w:r>
      <w:r w:rsidR="005D530E">
        <w:rPr>
          <w:rFonts w:hint="eastAsia"/>
          <w:sz w:val="26"/>
          <w:szCs w:val="26"/>
        </w:rPr>
        <w:t xml:space="preserve"> </w:t>
      </w:r>
      <w:r w:rsidR="005D530E">
        <w:rPr>
          <w:rFonts w:hint="eastAsia"/>
          <w:sz w:val="26"/>
          <w:szCs w:val="26"/>
        </w:rPr>
        <w:t>理</w:t>
      </w:r>
      <w:r w:rsidR="005D530E">
        <w:rPr>
          <w:rFonts w:hint="eastAsia"/>
          <w:sz w:val="26"/>
          <w:szCs w:val="26"/>
        </w:rPr>
        <w:t xml:space="preserve"> </w:t>
      </w:r>
      <w:r w:rsidR="005D530E">
        <w:rPr>
          <w:rFonts w:hint="eastAsia"/>
          <w:sz w:val="26"/>
          <w:szCs w:val="26"/>
        </w:rPr>
        <w:t>人</w:t>
      </w:r>
      <w:r w:rsidR="005D530E">
        <w:rPr>
          <w:rFonts w:hint="eastAsia"/>
          <w:sz w:val="26"/>
          <w:szCs w:val="26"/>
        </w:rPr>
        <w:t xml:space="preserve"> </w:t>
      </w:r>
      <w:r w:rsidR="005D530E">
        <w:rPr>
          <w:rFonts w:hint="eastAsia"/>
          <w:sz w:val="26"/>
          <w:szCs w:val="26"/>
        </w:rPr>
        <w:t>名</w:t>
      </w:r>
      <w:r w:rsidR="005D530E">
        <w:rPr>
          <w:rFonts w:hint="eastAsia"/>
          <w:sz w:val="26"/>
          <w:szCs w:val="26"/>
        </w:rPr>
        <w:tab/>
      </w:r>
    </w:p>
    <w:sectPr w:rsidR="005D530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BCD" w:rsidRDefault="00AF1BCD" w:rsidP="001A51A4">
      <w:r>
        <w:separator/>
      </w:r>
    </w:p>
  </w:endnote>
  <w:endnote w:type="continuationSeparator" w:id="0">
    <w:p w:rsidR="00AF1BCD" w:rsidRDefault="00AF1BCD" w:rsidP="001A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BCD" w:rsidRDefault="00AF1BCD" w:rsidP="001A51A4">
      <w:r>
        <w:separator/>
      </w:r>
    </w:p>
  </w:footnote>
  <w:footnote w:type="continuationSeparator" w:id="0">
    <w:p w:rsidR="00AF1BCD" w:rsidRDefault="00AF1BCD" w:rsidP="001A51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CC"/>
    <w:rsid w:val="00007AAA"/>
    <w:rsid w:val="00050762"/>
    <w:rsid w:val="00081705"/>
    <w:rsid w:val="000B65CC"/>
    <w:rsid w:val="00105803"/>
    <w:rsid w:val="001171F1"/>
    <w:rsid w:val="001A51A4"/>
    <w:rsid w:val="00210B02"/>
    <w:rsid w:val="00223C29"/>
    <w:rsid w:val="00230A7E"/>
    <w:rsid w:val="00253C6C"/>
    <w:rsid w:val="0039092B"/>
    <w:rsid w:val="003D4355"/>
    <w:rsid w:val="00412A1E"/>
    <w:rsid w:val="0044407A"/>
    <w:rsid w:val="004D7D8C"/>
    <w:rsid w:val="005A4822"/>
    <w:rsid w:val="005D530E"/>
    <w:rsid w:val="00641B83"/>
    <w:rsid w:val="00665FD2"/>
    <w:rsid w:val="00682E73"/>
    <w:rsid w:val="006B3B2E"/>
    <w:rsid w:val="006B4EF3"/>
    <w:rsid w:val="006D398A"/>
    <w:rsid w:val="00843417"/>
    <w:rsid w:val="00845D14"/>
    <w:rsid w:val="009023F5"/>
    <w:rsid w:val="0091179B"/>
    <w:rsid w:val="00A14EA6"/>
    <w:rsid w:val="00A22DFA"/>
    <w:rsid w:val="00A27882"/>
    <w:rsid w:val="00A324EA"/>
    <w:rsid w:val="00A464CA"/>
    <w:rsid w:val="00A8032F"/>
    <w:rsid w:val="00AF1BCD"/>
    <w:rsid w:val="00B7516D"/>
    <w:rsid w:val="00B84AC7"/>
    <w:rsid w:val="00BB3E99"/>
    <w:rsid w:val="00BD50C6"/>
    <w:rsid w:val="00C16B38"/>
    <w:rsid w:val="00C64F39"/>
    <w:rsid w:val="00C67637"/>
    <w:rsid w:val="00C807D8"/>
    <w:rsid w:val="00C9327F"/>
    <w:rsid w:val="00D70D7B"/>
    <w:rsid w:val="00D90EFB"/>
    <w:rsid w:val="00DD0D77"/>
    <w:rsid w:val="00DD7540"/>
    <w:rsid w:val="00DE568B"/>
    <w:rsid w:val="00DF464F"/>
    <w:rsid w:val="00E17006"/>
    <w:rsid w:val="00E5738D"/>
    <w:rsid w:val="00E60EAA"/>
    <w:rsid w:val="00E86765"/>
    <w:rsid w:val="00EC72A8"/>
    <w:rsid w:val="00F71746"/>
    <w:rsid w:val="00FA2063"/>
    <w:rsid w:val="00FB3D0F"/>
    <w:rsid w:val="00FB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209709"/>
  <w15:docId w15:val="{476A3B0D-DC00-4498-B044-5657374C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51A4"/>
    <w:pPr>
      <w:tabs>
        <w:tab w:val="center" w:pos="4252"/>
        <w:tab w:val="right" w:pos="8504"/>
      </w:tabs>
      <w:snapToGrid w:val="0"/>
    </w:pPr>
  </w:style>
  <w:style w:type="character" w:customStyle="1" w:styleId="a4">
    <w:name w:val="ヘッダー (文字)"/>
    <w:link w:val="a3"/>
    <w:rsid w:val="001A51A4"/>
    <w:rPr>
      <w:kern w:val="2"/>
      <w:sz w:val="21"/>
      <w:szCs w:val="24"/>
    </w:rPr>
  </w:style>
  <w:style w:type="paragraph" w:styleId="a5">
    <w:name w:val="footer"/>
    <w:basedOn w:val="a"/>
    <w:link w:val="a6"/>
    <w:rsid w:val="001A51A4"/>
    <w:pPr>
      <w:tabs>
        <w:tab w:val="center" w:pos="4252"/>
        <w:tab w:val="right" w:pos="8504"/>
      </w:tabs>
      <w:snapToGrid w:val="0"/>
    </w:pPr>
  </w:style>
  <w:style w:type="character" w:customStyle="1" w:styleId="a6">
    <w:name w:val="フッター (文字)"/>
    <w:link w:val="a5"/>
    <w:rsid w:val="001A51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72</Words>
  <Characters>416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神戸市</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神戸市</dc:creator>
  <cp:lastModifiedBy>若宮　維志</cp:lastModifiedBy>
  <cp:revision>32</cp:revision>
  <cp:lastPrinted>2015-03-11T07:17:00Z</cp:lastPrinted>
  <dcterms:created xsi:type="dcterms:W3CDTF">2017-01-16T01:54:00Z</dcterms:created>
  <dcterms:modified xsi:type="dcterms:W3CDTF">2024-03-27T01:07:00Z</dcterms:modified>
</cp:coreProperties>
</file>