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E984F" w14:textId="5427885C" w:rsidR="00E44398" w:rsidRPr="002269DE" w:rsidRDefault="00C303D5" w:rsidP="001436E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と　り　こ　わ　し</w:t>
      </w:r>
      <w:r w:rsidR="00E44398" w:rsidRPr="002269DE">
        <w:rPr>
          <w:rFonts w:asciiTheme="majorEastAsia" w:eastAsiaTheme="majorEastAsia" w:hAnsiTheme="majorEastAsia" w:hint="eastAsia"/>
          <w:sz w:val="32"/>
          <w:szCs w:val="32"/>
        </w:rPr>
        <w:t xml:space="preserve">　工　事　特　記　仕　様　書</w:t>
      </w:r>
    </w:p>
    <w:p w14:paraId="78A5D368" w14:textId="0A3C2605" w:rsidR="00E44398" w:rsidRPr="002269DE" w:rsidRDefault="00E44398" w:rsidP="001436E7">
      <w:pPr>
        <w:ind w:firstLineChars="200" w:firstLine="420"/>
        <w:rPr>
          <w:rFonts w:asciiTheme="majorEastAsia" w:eastAsiaTheme="majorEastAsia" w:hAnsiTheme="majorEastAsia"/>
        </w:rPr>
      </w:pPr>
      <w:r w:rsidRPr="002269DE">
        <w:rPr>
          <w:rFonts w:asciiTheme="majorEastAsia" w:eastAsiaTheme="majorEastAsia" w:hAnsiTheme="majorEastAsia" w:hint="eastAsia"/>
        </w:rPr>
        <w:t>工　事　名　称：</w:t>
      </w:r>
      <w:r w:rsidR="00C303D5">
        <w:rPr>
          <w:rFonts w:asciiTheme="majorEastAsia" w:eastAsiaTheme="majorEastAsia" w:hAnsiTheme="majorEastAsia" w:hint="eastAsia"/>
        </w:rPr>
        <w:t>●●住宅とりこわし及び敷地整備工事</w:t>
      </w:r>
    </w:p>
    <w:p w14:paraId="0CAC2C47" w14:textId="6123A5A9" w:rsidR="00E44398" w:rsidRPr="002269DE" w:rsidRDefault="00E44398" w:rsidP="001436E7">
      <w:pPr>
        <w:ind w:firstLineChars="200" w:firstLine="420"/>
        <w:rPr>
          <w:rFonts w:asciiTheme="majorEastAsia" w:eastAsiaTheme="majorEastAsia" w:hAnsiTheme="majorEastAsia"/>
        </w:rPr>
      </w:pPr>
      <w:r w:rsidRPr="002269DE">
        <w:rPr>
          <w:rFonts w:asciiTheme="majorEastAsia" w:eastAsiaTheme="majorEastAsia" w:hAnsiTheme="majorEastAsia" w:hint="eastAsia"/>
        </w:rPr>
        <w:t>工　事　概　要：</w:t>
      </w:r>
      <w:r w:rsidR="00C303D5">
        <w:rPr>
          <w:rFonts w:asciiTheme="majorEastAsia" w:eastAsiaTheme="majorEastAsia" w:hAnsiTheme="majorEastAsia" w:hint="eastAsia"/>
        </w:rPr>
        <w:t>設計書の通り</w:t>
      </w:r>
    </w:p>
    <w:p w14:paraId="442B5E0F" w14:textId="77777777" w:rsidR="00E44398" w:rsidRPr="002269DE" w:rsidRDefault="00E44398" w:rsidP="001436E7">
      <w:pPr>
        <w:spacing w:line="240" w:lineRule="exact"/>
        <w:rPr>
          <w:rFonts w:asciiTheme="majorEastAsia" w:eastAsiaTheme="majorEastAsia" w:hAnsiTheme="majorEastAsia"/>
        </w:rPr>
      </w:pPr>
    </w:p>
    <w:tbl>
      <w:tblPr>
        <w:tblStyle w:val="a3"/>
        <w:tblW w:w="10502" w:type="dxa"/>
        <w:tblInd w:w="-431" w:type="dxa"/>
        <w:tblLook w:val="04A0" w:firstRow="1" w:lastRow="0" w:firstColumn="1" w:lastColumn="0" w:noHBand="0" w:noVBand="1"/>
      </w:tblPr>
      <w:tblGrid>
        <w:gridCol w:w="2127"/>
        <w:gridCol w:w="8375"/>
      </w:tblGrid>
      <w:tr w:rsidR="002269DE" w:rsidRPr="00D03E43" w14:paraId="7CA36CB1" w14:textId="77777777" w:rsidTr="004C2A1C">
        <w:trPr>
          <w:trHeight w:val="3818"/>
        </w:trPr>
        <w:tc>
          <w:tcPr>
            <w:tcW w:w="2127" w:type="dxa"/>
            <w:tcBorders>
              <w:top w:val="single" w:sz="4" w:space="0" w:color="FFFFFF" w:themeColor="background1"/>
              <w:left w:val="single" w:sz="4" w:space="0" w:color="FFFFFF" w:themeColor="background1"/>
              <w:bottom w:val="single" w:sz="4" w:space="0" w:color="FFFFFF" w:themeColor="background1"/>
            </w:tcBorders>
          </w:tcPr>
          <w:p w14:paraId="4EC43D1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CDFE12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3CD322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１ 設計図書の適用</w:t>
            </w:r>
          </w:p>
          <w:p w14:paraId="220A5A6A"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23B5061"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88751B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A57717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7A9B13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B90EB42" w14:textId="77777777" w:rsidR="00E44398" w:rsidRDefault="00E44398" w:rsidP="001C3167">
            <w:pPr>
              <w:snapToGrid w:val="0"/>
              <w:spacing w:line="240" w:lineRule="exact"/>
              <w:rPr>
                <w:rFonts w:asciiTheme="majorEastAsia" w:eastAsiaTheme="majorEastAsia" w:hAnsiTheme="majorEastAsia"/>
                <w:sz w:val="18"/>
                <w:szCs w:val="18"/>
              </w:rPr>
            </w:pPr>
          </w:p>
          <w:p w14:paraId="0DA4FA2D" w14:textId="77777777" w:rsidR="00B27D53" w:rsidRPr="002269DE" w:rsidRDefault="00B27D53" w:rsidP="001C3167">
            <w:pPr>
              <w:snapToGrid w:val="0"/>
              <w:spacing w:line="240" w:lineRule="exact"/>
              <w:rPr>
                <w:rFonts w:asciiTheme="majorEastAsia" w:eastAsiaTheme="majorEastAsia" w:hAnsiTheme="majorEastAsia"/>
                <w:sz w:val="18"/>
                <w:szCs w:val="18"/>
              </w:rPr>
            </w:pPr>
          </w:p>
          <w:p w14:paraId="119E0F6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２ 特記仕様書の取扱い</w:t>
            </w:r>
          </w:p>
          <w:p w14:paraId="77C1C6B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FF26F8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2ADFF8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831150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E002A2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75EAD27"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625A2D5" w14:textId="77777777" w:rsidR="00E44398" w:rsidRDefault="00E44398" w:rsidP="001C3167">
            <w:pPr>
              <w:snapToGrid w:val="0"/>
              <w:spacing w:line="240" w:lineRule="exact"/>
              <w:rPr>
                <w:rFonts w:asciiTheme="majorEastAsia" w:eastAsiaTheme="majorEastAsia" w:hAnsiTheme="majorEastAsia"/>
                <w:sz w:val="18"/>
                <w:szCs w:val="18"/>
              </w:rPr>
            </w:pPr>
          </w:p>
          <w:p w14:paraId="5DD6A857" w14:textId="77777777" w:rsidR="00C43384" w:rsidRPr="002269DE" w:rsidRDefault="00C43384" w:rsidP="001C3167">
            <w:pPr>
              <w:snapToGrid w:val="0"/>
              <w:spacing w:line="240" w:lineRule="exact"/>
              <w:rPr>
                <w:rFonts w:asciiTheme="majorEastAsia" w:eastAsiaTheme="majorEastAsia" w:hAnsiTheme="majorEastAsia"/>
                <w:sz w:val="18"/>
                <w:szCs w:val="18"/>
              </w:rPr>
            </w:pPr>
          </w:p>
          <w:p w14:paraId="4CE4B44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CE4B4A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F4231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F420D2"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9BF9EB"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３ 参考図書</w:t>
            </w:r>
          </w:p>
          <w:p w14:paraId="36CFA04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44EA5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CDF9D1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99A7B1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71AF6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262A7C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DCC7C2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8C4AB3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BE9CB0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31EA82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４ 建築材料等の評価名簿の取扱い</w:t>
            </w:r>
          </w:p>
          <w:p w14:paraId="7A25CD7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17490EDA"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68CB7DF6"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５ 数量公開</w:t>
            </w:r>
          </w:p>
          <w:p w14:paraId="61AC2C1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807BC1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６ 施工体制台帳及び施工体系図</w:t>
            </w:r>
          </w:p>
          <w:p w14:paraId="4BC814E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5D5B0A3" w14:textId="0F39E06A" w:rsidR="00E44398" w:rsidRDefault="00E44398" w:rsidP="001C3167">
            <w:pPr>
              <w:snapToGrid w:val="0"/>
              <w:spacing w:line="240" w:lineRule="exact"/>
              <w:rPr>
                <w:rFonts w:asciiTheme="majorEastAsia" w:eastAsiaTheme="majorEastAsia" w:hAnsiTheme="majorEastAsia"/>
                <w:sz w:val="18"/>
                <w:szCs w:val="18"/>
              </w:rPr>
            </w:pPr>
          </w:p>
          <w:p w14:paraId="3A62F409" w14:textId="669C3461" w:rsidR="00D80F24" w:rsidRDefault="00D80F24" w:rsidP="001C3167">
            <w:pPr>
              <w:snapToGrid w:val="0"/>
              <w:spacing w:line="240" w:lineRule="exact"/>
              <w:rPr>
                <w:rFonts w:asciiTheme="majorEastAsia" w:eastAsiaTheme="majorEastAsia" w:hAnsiTheme="majorEastAsia"/>
                <w:sz w:val="18"/>
                <w:szCs w:val="18"/>
              </w:rPr>
            </w:pPr>
          </w:p>
          <w:p w14:paraId="11924D99" w14:textId="7406CBDD" w:rsidR="00D80F24" w:rsidRDefault="00D80F24" w:rsidP="001C3167">
            <w:pPr>
              <w:snapToGrid w:val="0"/>
              <w:spacing w:line="240" w:lineRule="exact"/>
              <w:rPr>
                <w:rFonts w:asciiTheme="majorEastAsia" w:eastAsiaTheme="majorEastAsia" w:hAnsiTheme="majorEastAsia"/>
                <w:sz w:val="18"/>
                <w:szCs w:val="18"/>
              </w:rPr>
            </w:pPr>
          </w:p>
          <w:p w14:paraId="43C7DEB0" w14:textId="74D1DB74" w:rsidR="00D80F24" w:rsidRDefault="00D80F24" w:rsidP="001C3167">
            <w:pPr>
              <w:snapToGrid w:val="0"/>
              <w:spacing w:line="240" w:lineRule="exact"/>
              <w:rPr>
                <w:rFonts w:asciiTheme="majorEastAsia" w:eastAsiaTheme="majorEastAsia" w:hAnsiTheme="majorEastAsia"/>
                <w:sz w:val="18"/>
                <w:szCs w:val="18"/>
              </w:rPr>
            </w:pPr>
          </w:p>
          <w:p w14:paraId="31DCD638" w14:textId="290F91FF" w:rsidR="00D80F24" w:rsidRDefault="00D80F24" w:rsidP="001C3167">
            <w:pPr>
              <w:snapToGrid w:val="0"/>
              <w:spacing w:line="240" w:lineRule="exact"/>
              <w:rPr>
                <w:rFonts w:asciiTheme="majorEastAsia" w:eastAsiaTheme="majorEastAsia" w:hAnsiTheme="majorEastAsia"/>
                <w:sz w:val="18"/>
                <w:szCs w:val="18"/>
              </w:rPr>
            </w:pPr>
          </w:p>
          <w:p w14:paraId="39E64368" w14:textId="77777777" w:rsidR="009F204E" w:rsidRDefault="009F204E" w:rsidP="001C3167">
            <w:pPr>
              <w:snapToGrid w:val="0"/>
              <w:spacing w:line="240" w:lineRule="exact"/>
              <w:rPr>
                <w:rFonts w:asciiTheme="majorEastAsia" w:eastAsiaTheme="majorEastAsia" w:hAnsiTheme="majorEastAsia"/>
                <w:sz w:val="18"/>
                <w:szCs w:val="18"/>
              </w:rPr>
            </w:pPr>
          </w:p>
          <w:p w14:paraId="5560AB1C" w14:textId="77777777" w:rsidR="00D80F24" w:rsidRPr="002269DE" w:rsidRDefault="00D80F24" w:rsidP="001C3167">
            <w:pPr>
              <w:snapToGrid w:val="0"/>
              <w:spacing w:line="240" w:lineRule="exact"/>
              <w:rPr>
                <w:rFonts w:asciiTheme="majorEastAsia" w:eastAsiaTheme="majorEastAsia" w:hAnsiTheme="majorEastAsia"/>
                <w:sz w:val="18"/>
                <w:szCs w:val="18"/>
              </w:rPr>
            </w:pPr>
          </w:p>
          <w:p w14:paraId="01E64033"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７ 建設業退職金</w:t>
            </w:r>
          </w:p>
          <w:p w14:paraId="793995FA" w14:textId="77777777" w:rsidR="00E44398" w:rsidRPr="002269DE" w:rsidRDefault="00E44398" w:rsidP="001C3167">
            <w:pPr>
              <w:snapToGrid w:val="0"/>
              <w:spacing w:line="240" w:lineRule="exact"/>
              <w:ind w:leftChars="150" w:left="315" w:firstLine="2"/>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共済制度等</w:t>
            </w:r>
          </w:p>
          <w:p w14:paraId="313B938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5978E9D" w14:textId="77777777" w:rsidR="00E44398" w:rsidRDefault="00E44398" w:rsidP="001C3167">
            <w:pPr>
              <w:snapToGrid w:val="0"/>
              <w:spacing w:line="240" w:lineRule="exact"/>
              <w:rPr>
                <w:rFonts w:asciiTheme="majorEastAsia" w:eastAsiaTheme="majorEastAsia" w:hAnsiTheme="majorEastAsia"/>
                <w:sz w:val="18"/>
                <w:szCs w:val="18"/>
              </w:rPr>
            </w:pPr>
          </w:p>
          <w:p w14:paraId="7D033F46" w14:textId="6B4ED81C" w:rsidR="009F204E" w:rsidRDefault="009F204E" w:rsidP="001C3167">
            <w:pPr>
              <w:snapToGrid w:val="0"/>
              <w:spacing w:line="240" w:lineRule="exact"/>
              <w:rPr>
                <w:rFonts w:asciiTheme="majorEastAsia" w:eastAsiaTheme="majorEastAsia" w:hAnsiTheme="majorEastAsia"/>
                <w:sz w:val="18"/>
                <w:szCs w:val="18"/>
              </w:rPr>
            </w:pPr>
          </w:p>
          <w:p w14:paraId="4AC59ED6" w14:textId="77777777" w:rsidR="005F4864" w:rsidRDefault="005F4864" w:rsidP="001C3167">
            <w:pPr>
              <w:snapToGrid w:val="0"/>
              <w:spacing w:line="240" w:lineRule="exact"/>
              <w:rPr>
                <w:rFonts w:asciiTheme="majorEastAsia" w:eastAsiaTheme="majorEastAsia" w:hAnsiTheme="majorEastAsia"/>
                <w:sz w:val="18"/>
                <w:szCs w:val="18"/>
              </w:rPr>
            </w:pPr>
          </w:p>
          <w:p w14:paraId="0D1E598E" w14:textId="77777777" w:rsidR="00B27D53" w:rsidRPr="002269DE" w:rsidRDefault="00B27D53" w:rsidP="001C3167">
            <w:pPr>
              <w:snapToGrid w:val="0"/>
              <w:spacing w:line="240" w:lineRule="exact"/>
              <w:rPr>
                <w:rFonts w:asciiTheme="majorEastAsia" w:eastAsiaTheme="majorEastAsia" w:hAnsiTheme="majorEastAsia"/>
                <w:sz w:val="18"/>
                <w:szCs w:val="18"/>
              </w:rPr>
            </w:pPr>
          </w:p>
          <w:p w14:paraId="3246FE71"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８ 工事実績情報の登録</w:t>
            </w:r>
          </w:p>
          <w:p w14:paraId="689C13F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6B789B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A2AB27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30CF3D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2F367E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EE6F3B9" w14:textId="46878422" w:rsidR="00E44398" w:rsidRDefault="00E44398" w:rsidP="001C3167">
            <w:pPr>
              <w:snapToGrid w:val="0"/>
              <w:spacing w:line="240" w:lineRule="exact"/>
              <w:rPr>
                <w:rFonts w:asciiTheme="majorEastAsia" w:eastAsiaTheme="majorEastAsia" w:hAnsiTheme="majorEastAsia"/>
                <w:sz w:val="18"/>
                <w:szCs w:val="18"/>
              </w:rPr>
            </w:pPr>
          </w:p>
          <w:p w14:paraId="57E4EBCF" w14:textId="77777777" w:rsidR="007A19AF" w:rsidRPr="002269DE" w:rsidRDefault="007A19AF" w:rsidP="001C3167">
            <w:pPr>
              <w:snapToGrid w:val="0"/>
              <w:spacing w:line="240" w:lineRule="exact"/>
              <w:rPr>
                <w:rFonts w:asciiTheme="majorEastAsia" w:eastAsiaTheme="majorEastAsia" w:hAnsiTheme="majorEastAsia"/>
                <w:sz w:val="18"/>
                <w:szCs w:val="18"/>
              </w:rPr>
            </w:pPr>
          </w:p>
          <w:p w14:paraId="4D20C70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D7FB0E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6B18C12"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９ 中間技術検査</w:t>
            </w:r>
          </w:p>
          <w:p w14:paraId="04574A6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3CE56A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3DDEA9C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2223BC64"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10 出来高検査</w:t>
            </w:r>
          </w:p>
          <w:p w14:paraId="4FFF094A"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614483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323CBE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11 工事施工における工事特性、創意工夫、社会性等について</w:t>
            </w:r>
          </w:p>
          <w:p w14:paraId="1F537B20"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0A7324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94165E1"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12緊急時の連絡体制</w:t>
            </w:r>
          </w:p>
          <w:p w14:paraId="2CEE1B2B"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594FD76"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13資材運搬等</w:t>
            </w:r>
          </w:p>
          <w:p w14:paraId="7FCC849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4075DD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9A7B196"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1548EF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14必要書類の提出</w:t>
            </w:r>
          </w:p>
          <w:p w14:paraId="23FDCB3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A6AA266"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47E5141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15設計変更資料の作成</w:t>
            </w:r>
          </w:p>
          <w:p w14:paraId="3A4056E0" w14:textId="276ACE1A" w:rsidR="00E44398" w:rsidRDefault="00E44398" w:rsidP="001C3167">
            <w:pPr>
              <w:snapToGrid w:val="0"/>
              <w:spacing w:line="240" w:lineRule="exact"/>
              <w:rPr>
                <w:rFonts w:asciiTheme="majorEastAsia" w:eastAsiaTheme="majorEastAsia" w:hAnsiTheme="majorEastAsia"/>
                <w:sz w:val="18"/>
                <w:szCs w:val="18"/>
              </w:rPr>
            </w:pPr>
          </w:p>
          <w:p w14:paraId="47718207"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5151A2C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16監理技術者等の専任を要しない期間の取扱いについて</w:t>
            </w:r>
          </w:p>
          <w:p w14:paraId="43DE3FC6" w14:textId="26100793" w:rsidR="00E44398" w:rsidRDefault="00E44398" w:rsidP="001C3167">
            <w:pPr>
              <w:snapToGrid w:val="0"/>
              <w:spacing w:line="240" w:lineRule="exact"/>
              <w:rPr>
                <w:rFonts w:asciiTheme="majorEastAsia" w:eastAsiaTheme="majorEastAsia" w:hAnsiTheme="majorEastAsia"/>
                <w:sz w:val="18"/>
                <w:szCs w:val="18"/>
              </w:rPr>
            </w:pPr>
          </w:p>
          <w:p w14:paraId="4FFF4CFF"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4041717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17工事現場の安全管理</w:t>
            </w:r>
          </w:p>
          <w:p w14:paraId="29AA903D" w14:textId="5483ED54" w:rsidR="00E44398" w:rsidRDefault="00E44398" w:rsidP="001C3167">
            <w:pPr>
              <w:snapToGrid w:val="0"/>
              <w:spacing w:line="240" w:lineRule="exact"/>
              <w:rPr>
                <w:rFonts w:asciiTheme="majorEastAsia" w:eastAsiaTheme="majorEastAsia" w:hAnsiTheme="majorEastAsia"/>
                <w:sz w:val="18"/>
                <w:szCs w:val="18"/>
              </w:rPr>
            </w:pPr>
          </w:p>
          <w:p w14:paraId="64348B3A" w14:textId="4BE75228" w:rsidR="004C2A1C" w:rsidRDefault="004C2A1C" w:rsidP="001C3167">
            <w:pPr>
              <w:snapToGrid w:val="0"/>
              <w:spacing w:line="240" w:lineRule="exact"/>
              <w:rPr>
                <w:rFonts w:asciiTheme="majorEastAsia" w:eastAsiaTheme="majorEastAsia" w:hAnsiTheme="majorEastAsia"/>
                <w:sz w:val="18"/>
                <w:szCs w:val="18"/>
              </w:rPr>
            </w:pPr>
          </w:p>
          <w:p w14:paraId="04479FD4" w14:textId="311C8447" w:rsidR="001D22C8" w:rsidRDefault="001D22C8" w:rsidP="001C3167">
            <w:pPr>
              <w:snapToGrid w:val="0"/>
              <w:spacing w:line="240" w:lineRule="exact"/>
              <w:rPr>
                <w:rFonts w:asciiTheme="majorEastAsia" w:eastAsiaTheme="majorEastAsia" w:hAnsiTheme="majorEastAsia"/>
                <w:sz w:val="18"/>
                <w:szCs w:val="18"/>
              </w:rPr>
            </w:pPr>
          </w:p>
          <w:p w14:paraId="2E0B5AA1" w14:textId="1713EF50" w:rsidR="001D22C8" w:rsidRDefault="001D22C8" w:rsidP="001C3167">
            <w:pPr>
              <w:snapToGrid w:val="0"/>
              <w:spacing w:line="240" w:lineRule="exact"/>
              <w:rPr>
                <w:rFonts w:asciiTheme="majorEastAsia" w:eastAsiaTheme="majorEastAsia" w:hAnsiTheme="majorEastAsia"/>
                <w:sz w:val="18"/>
                <w:szCs w:val="18"/>
              </w:rPr>
            </w:pPr>
          </w:p>
          <w:p w14:paraId="72D09BD0" w14:textId="77777777" w:rsidR="001D22C8" w:rsidRPr="002269DE" w:rsidRDefault="001D22C8" w:rsidP="001C3167">
            <w:pPr>
              <w:snapToGrid w:val="0"/>
              <w:spacing w:line="240" w:lineRule="exact"/>
              <w:rPr>
                <w:rFonts w:asciiTheme="majorEastAsia" w:eastAsiaTheme="majorEastAsia" w:hAnsiTheme="majorEastAsia"/>
                <w:sz w:val="18"/>
                <w:szCs w:val="18"/>
              </w:rPr>
            </w:pPr>
          </w:p>
          <w:p w14:paraId="0F6C3BD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18騒音、振動の防止等</w:t>
            </w:r>
          </w:p>
          <w:p w14:paraId="464186F8"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AE3B155"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16F087" w14:textId="7D5D64E7" w:rsidR="00E44398" w:rsidRDefault="00E44398" w:rsidP="001C3167">
            <w:pPr>
              <w:snapToGrid w:val="0"/>
              <w:spacing w:line="240" w:lineRule="exact"/>
              <w:rPr>
                <w:rFonts w:asciiTheme="majorEastAsia" w:eastAsiaTheme="majorEastAsia" w:hAnsiTheme="majorEastAsia"/>
                <w:sz w:val="18"/>
                <w:szCs w:val="18"/>
              </w:rPr>
            </w:pPr>
          </w:p>
          <w:p w14:paraId="02F4DE58" w14:textId="77777777" w:rsidR="004C2A1C" w:rsidRPr="002269DE" w:rsidRDefault="004C2A1C" w:rsidP="001C3167">
            <w:pPr>
              <w:snapToGrid w:val="0"/>
              <w:spacing w:line="240" w:lineRule="exact"/>
              <w:rPr>
                <w:rFonts w:asciiTheme="majorEastAsia" w:eastAsiaTheme="majorEastAsia" w:hAnsiTheme="majorEastAsia"/>
                <w:sz w:val="18"/>
                <w:szCs w:val="18"/>
              </w:rPr>
            </w:pPr>
          </w:p>
          <w:p w14:paraId="47166567"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13CEBB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19特殊車両の通行</w:t>
            </w:r>
          </w:p>
          <w:p w14:paraId="592BE0B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35985E9" w14:textId="77777777" w:rsidR="00353B03" w:rsidRPr="002269DE" w:rsidRDefault="00353B03" w:rsidP="001C3167">
            <w:pPr>
              <w:snapToGrid w:val="0"/>
              <w:spacing w:line="240" w:lineRule="exact"/>
              <w:rPr>
                <w:rFonts w:asciiTheme="majorEastAsia" w:eastAsiaTheme="majorEastAsia" w:hAnsiTheme="majorEastAsia"/>
                <w:sz w:val="18"/>
                <w:szCs w:val="18"/>
              </w:rPr>
            </w:pPr>
          </w:p>
          <w:p w14:paraId="1C72E78E" w14:textId="77777777" w:rsidR="00E44398" w:rsidRPr="002269DE" w:rsidRDefault="00E44398" w:rsidP="001C3167">
            <w:pPr>
              <w:snapToGrid w:val="0"/>
              <w:spacing w:line="240" w:lineRule="exact"/>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20グリーン調達</w:t>
            </w:r>
          </w:p>
          <w:p w14:paraId="7F29F6F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CAD7AB9"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64A07B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7117B34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21公共事業労務費調査に対する協力</w:t>
            </w:r>
          </w:p>
          <w:p w14:paraId="6D05F6A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22材料の検査に伴う試験</w:t>
            </w:r>
          </w:p>
          <w:p w14:paraId="18E35578" w14:textId="43E888AD" w:rsidR="00E44398" w:rsidRPr="002269DE" w:rsidRDefault="00E44398" w:rsidP="001C3167">
            <w:pPr>
              <w:snapToGrid w:val="0"/>
              <w:spacing w:line="240" w:lineRule="exact"/>
              <w:rPr>
                <w:rFonts w:asciiTheme="majorEastAsia" w:eastAsiaTheme="majorEastAsia" w:hAnsiTheme="majorEastAsia"/>
                <w:sz w:val="18"/>
                <w:szCs w:val="18"/>
              </w:rPr>
            </w:pPr>
          </w:p>
          <w:p w14:paraId="645293E4"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4F006D9D"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E7A0D6E"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0B62164C"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5E561F7C" w14:textId="73107ADD" w:rsidR="007A19AF" w:rsidRDefault="007A19AF" w:rsidP="001C3167">
            <w:pPr>
              <w:snapToGrid w:val="0"/>
              <w:spacing w:line="240" w:lineRule="exact"/>
              <w:rPr>
                <w:rFonts w:asciiTheme="majorEastAsia" w:eastAsiaTheme="majorEastAsia" w:hAnsiTheme="majorEastAsia"/>
                <w:sz w:val="18"/>
                <w:szCs w:val="18"/>
              </w:rPr>
            </w:pPr>
          </w:p>
          <w:p w14:paraId="5A466DDD" w14:textId="26C7CA26" w:rsidR="007A19AF" w:rsidRDefault="007A19AF" w:rsidP="001C3167">
            <w:pPr>
              <w:snapToGrid w:val="0"/>
              <w:spacing w:line="240" w:lineRule="exact"/>
              <w:rPr>
                <w:rFonts w:asciiTheme="majorEastAsia" w:eastAsiaTheme="majorEastAsia" w:hAnsiTheme="majorEastAsia"/>
                <w:sz w:val="18"/>
                <w:szCs w:val="18"/>
              </w:rPr>
            </w:pPr>
          </w:p>
          <w:p w14:paraId="436E01E1" w14:textId="77777777" w:rsidR="00E44398" w:rsidRPr="002269DE" w:rsidRDefault="00E44398" w:rsidP="001C3167">
            <w:pPr>
              <w:snapToGrid w:val="0"/>
              <w:spacing w:line="240" w:lineRule="exact"/>
              <w:rPr>
                <w:rFonts w:asciiTheme="majorEastAsia" w:eastAsiaTheme="majorEastAsia" w:hAnsiTheme="majorEastAsia"/>
                <w:sz w:val="18"/>
                <w:szCs w:val="18"/>
              </w:rPr>
            </w:pPr>
          </w:p>
          <w:p w14:paraId="6E4AFFF5" w14:textId="7AA2AF75"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23建設副産物の発生の抑制、適正処理及び再利用の促進等</w:t>
            </w:r>
          </w:p>
          <w:p w14:paraId="4E4A576F" w14:textId="2AA9BB55"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C848112" w14:textId="6F5A8EAE"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00208BBF" w14:textId="246D2148"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09A28846" w14:textId="77777777" w:rsidR="00C414B7" w:rsidRPr="002269DE" w:rsidRDefault="00C414B7" w:rsidP="001C3167">
            <w:pPr>
              <w:snapToGrid w:val="0"/>
              <w:spacing w:line="240" w:lineRule="exact"/>
              <w:ind w:left="270" w:hangingChars="150" w:hanging="270"/>
              <w:rPr>
                <w:rFonts w:asciiTheme="majorEastAsia" w:eastAsiaTheme="majorEastAsia" w:hAnsiTheme="majorEastAsia"/>
                <w:sz w:val="18"/>
                <w:szCs w:val="18"/>
              </w:rPr>
            </w:pPr>
          </w:p>
          <w:p w14:paraId="150919D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931F34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C4EA2E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FCCC6B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DF0674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AB6A78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C4570E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F095B1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4F8168F"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C86554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8832D4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B6D19D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385428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A55B3FE"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4E702CC"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D6318B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B6E3D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C4F890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2485D75"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D3626C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17A4888"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B3D51A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A71B7F3"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7AAC80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DC8C42E"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A1AFA6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805AF5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238519"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06B605A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00364A2"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6D385E96"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6918220"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739D32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0673F1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53ED063D"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47152FAC"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12D2A75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66A5D84"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2992718A"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21A73C7"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7BD87F6B" w14:textId="77777777" w:rsidR="00E44398" w:rsidRPr="002269DE" w:rsidRDefault="00E44398" w:rsidP="001C3167">
            <w:pPr>
              <w:snapToGrid w:val="0"/>
              <w:spacing w:line="240" w:lineRule="exact"/>
              <w:ind w:left="270" w:hangingChars="150" w:hanging="270"/>
              <w:rPr>
                <w:rFonts w:asciiTheme="majorEastAsia" w:eastAsiaTheme="majorEastAsia" w:hAnsiTheme="majorEastAsia"/>
                <w:sz w:val="18"/>
                <w:szCs w:val="18"/>
              </w:rPr>
            </w:pPr>
          </w:p>
          <w:p w14:paraId="3B9D1BE4" w14:textId="46431E29" w:rsidR="00E44398" w:rsidRDefault="00E44398" w:rsidP="001C3167">
            <w:pPr>
              <w:snapToGrid w:val="0"/>
              <w:spacing w:line="240" w:lineRule="exact"/>
              <w:ind w:left="270" w:hangingChars="150" w:hanging="270"/>
              <w:rPr>
                <w:rFonts w:asciiTheme="majorEastAsia" w:eastAsiaTheme="majorEastAsia" w:hAnsiTheme="majorEastAsia"/>
                <w:sz w:val="18"/>
                <w:szCs w:val="18"/>
              </w:rPr>
            </w:pPr>
          </w:p>
          <w:p w14:paraId="17E8E257" w14:textId="7A999A7E" w:rsidR="007A19AF" w:rsidRDefault="007A19AF" w:rsidP="001C3167">
            <w:pPr>
              <w:snapToGrid w:val="0"/>
              <w:spacing w:line="240" w:lineRule="exact"/>
              <w:ind w:left="270" w:hangingChars="150" w:hanging="270"/>
              <w:rPr>
                <w:rFonts w:asciiTheme="majorEastAsia" w:eastAsiaTheme="majorEastAsia" w:hAnsiTheme="majorEastAsia"/>
                <w:sz w:val="18"/>
                <w:szCs w:val="18"/>
              </w:rPr>
            </w:pPr>
          </w:p>
          <w:p w14:paraId="71C8C0CB" w14:textId="0C577291"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11D2D741" w14:textId="09AD300A"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5418AA87" w14:textId="7F2EEF39" w:rsidR="00E77BCF" w:rsidRDefault="00E77BCF" w:rsidP="001C3167">
            <w:pPr>
              <w:snapToGrid w:val="0"/>
              <w:spacing w:line="240" w:lineRule="exact"/>
              <w:ind w:left="270" w:hangingChars="150" w:hanging="270"/>
              <w:rPr>
                <w:rFonts w:asciiTheme="majorEastAsia" w:eastAsiaTheme="majorEastAsia" w:hAnsiTheme="majorEastAsia"/>
                <w:sz w:val="18"/>
                <w:szCs w:val="18"/>
              </w:rPr>
            </w:pPr>
          </w:p>
          <w:p w14:paraId="7A85991D" w14:textId="7777777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724FF108" w14:textId="7777777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7FDEB7B7" w14:textId="572F0427" w:rsidR="001C3167" w:rsidRDefault="001C3167" w:rsidP="001C3167">
            <w:pPr>
              <w:snapToGrid w:val="0"/>
              <w:spacing w:line="240" w:lineRule="exact"/>
              <w:ind w:left="270" w:hangingChars="150" w:hanging="270"/>
              <w:rPr>
                <w:rFonts w:asciiTheme="majorEastAsia" w:eastAsiaTheme="majorEastAsia" w:hAnsiTheme="majorEastAsia"/>
                <w:sz w:val="18"/>
                <w:szCs w:val="18"/>
              </w:rPr>
            </w:pPr>
          </w:p>
          <w:p w14:paraId="41BF3C30" w14:textId="07D4DA6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BCC33CF" w14:textId="5A7BE1B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D8EF6CE" w14:textId="34AAB8A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47BD430" w14:textId="312EC20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9D71F4C" w14:textId="19D9B6C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045ED1F" w14:textId="2A8E82D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383EFA74" w14:textId="1A4D90F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CBF72CE" w14:textId="5F7257F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0A4F78B" w14:textId="1AE35BB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F41A850" w14:textId="5884369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32EF6FA" w14:textId="11318DD1"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351A36D6" w14:textId="59E3B89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02E6383" w14:textId="028645C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42FCE36" w14:textId="30AAC65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288B980" w14:textId="71397CC6"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574A51A" w14:textId="11C71DB3"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ECB03D1" w14:textId="18448B20"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89A090B" w14:textId="7A43C4AB"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4DCBF46" w14:textId="06119C7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CAD5E9E" w14:textId="748AA1D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570C514" w14:textId="365A673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536B3BF" w14:textId="68181A12"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FAD0BA3" w14:textId="2CDAE1B9"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4124A5A" w14:textId="7E7AECE4"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CDED951" w14:textId="356F876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2AA48F2" w14:textId="2086A8D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690837EA" w14:textId="21FCB14F"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62AE02A" w14:textId="146349FE"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401A411B" w14:textId="5A5267CD"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26651B66" w14:textId="68B3B471"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11E301C" w14:textId="43FE985C"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1927C755" w14:textId="12CB9778"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752695E3" w14:textId="7777777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54425C13" w14:textId="77777777" w:rsidR="006140D0" w:rsidRDefault="006140D0" w:rsidP="001C3167">
            <w:pPr>
              <w:snapToGrid w:val="0"/>
              <w:spacing w:line="240" w:lineRule="exact"/>
              <w:ind w:left="270" w:hangingChars="150" w:hanging="270"/>
              <w:rPr>
                <w:rFonts w:asciiTheme="majorEastAsia" w:eastAsiaTheme="majorEastAsia" w:hAnsiTheme="majorEastAsia"/>
                <w:sz w:val="18"/>
                <w:szCs w:val="18"/>
              </w:rPr>
            </w:pPr>
          </w:p>
          <w:p w14:paraId="078915C7" w14:textId="7BD376E8" w:rsidR="00B27D53" w:rsidRPr="002269DE" w:rsidRDefault="001C3167" w:rsidP="001C3167">
            <w:pPr>
              <w:snapToGrid w:val="0"/>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24工事用電力・水道等</w:t>
            </w:r>
          </w:p>
          <w:p w14:paraId="7C9FFD2D" w14:textId="77777777" w:rsidR="001C3167" w:rsidRDefault="001C3167" w:rsidP="001C3167">
            <w:pPr>
              <w:snapToGrid w:val="0"/>
              <w:spacing w:line="240" w:lineRule="exact"/>
              <w:ind w:left="180" w:hangingChars="100" w:hanging="180"/>
              <w:rPr>
                <w:sz w:val="18"/>
                <w:szCs w:val="18"/>
              </w:rPr>
            </w:pPr>
          </w:p>
          <w:p w14:paraId="1E3AD268" w14:textId="77777777" w:rsidR="001C3167" w:rsidRDefault="001C3167" w:rsidP="001C3167">
            <w:pPr>
              <w:snapToGrid w:val="0"/>
              <w:spacing w:line="240" w:lineRule="exact"/>
              <w:ind w:left="180" w:hangingChars="100" w:hanging="180"/>
              <w:rPr>
                <w:sz w:val="18"/>
                <w:szCs w:val="18"/>
              </w:rPr>
            </w:pPr>
          </w:p>
          <w:p w14:paraId="4CCB1D15"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25過積載防止対策</w:t>
            </w:r>
          </w:p>
          <w:p w14:paraId="27278F97"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33BC48FB"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594896B4"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26市内産品の利用促進について</w:t>
            </w:r>
          </w:p>
          <w:p w14:paraId="50CA6935" w14:textId="77777777" w:rsidR="00B27D53" w:rsidRPr="002269DE" w:rsidRDefault="00B27D53" w:rsidP="001C3167">
            <w:pPr>
              <w:snapToGrid w:val="0"/>
              <w:spacing w:line="240" w:lineRule="exact"/>
              <w:ind w:left="270" w:hangingChars="150" w:hanging="270"/>
              <w:rPr>
                <w:rFonts w:asciiTheme="majorEastAsia" w:eastAsiaTheme="majorEastAsia" w:hAnsiTheme="majorEastAsia"/>
                <w:sz w:val="18"/>
                <w:szCs w:val="18"/>
              </w:rPr>
            </w:pPr>
          </w:p>
          <w:p w14:paraId="18F3285E" w14:textId="77777777" w:rsidR="00B27D53" w:rsidRDefault="00B27D53" w:rsidP="001C3167">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27快適トイレの設置促進</w:t>
            </w:r>
          </w:p>
          <w:p w14:paraId="2CE2B71D" w14:textId="77777777" w:rsidR="00B338D8" w:rsidRPr="002269DE" w:rsidRDefault="00B338D8" w:rsidP="00B338D8">
            <w:pPr>
              <w:snapToGrid w:val="0"/>
              <w:spacing w:line="240" w:lineRule="exact"/>
              <w:ind w:left="270" w:hangingChars="150" w:hanging="270"/>
              <w:rPr>
                <w:rFonts w:asciiTheme="majorEastAsia" w:eastAsiaTheme="majorEastAsia" w:hAnsiTheme="majorEastAsia"/>
                <w:sz w:val="18"/>
                <w:szCs w:val="18"/>
              </w:rPr>
            </w:pPr>
          </w:p>
          <w:p w14:paraId="7AE0F611" w14:textId="1889B761" w:rsidR="00B338D8" w:rsidRPr="002269DE" w:rsidRDefault="00B338D8" w:rsidP="00B338D8">
            <w:pPr>
              <w:snapToGrid w:val="0"/>
              <w:spacing w:line="240" w:lineRule="exact"/>
              <w:ind w:left="270" w:hangingChars="150" w:hanging="270"/>
              <w:rPr>
                <w:rFonts w:asciiTheme="majorEastAsia" w:eastAsiaTheme="majorEastAsia" w:hAnsiTheme="majorEastAsia"/>
                <w:sz w:val="18"/>
                <w:szCs w:val="18"/>
              </w:rPr>
            </w:pPr>
            <w:r w:rsidRPr="002269DE">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8建築物除却届</w:t>
            </w:r>
          </w:p>
        </w:tc>
        <w:tc>
          <w:tcPr>
            <w:tcW w:w="8375" w:type="dxa"/>
            <w:tcBorders>
              <w:top w:val="single" w:sz="4" w:space="0" w:color="FFFFFF" w:themeColor="background1"/>
              <w:bottom w:val="single" w:sz="4" w:space="0" w:color="FFFFFF" w:themeColor="background1"/>
              <w:right w:val="single" w:sz="4" w:space="0" w:color="FFFFFF" w:themeColor="background1"/>
            </w:tcBorders>
          </w:tcPr>
          <w:p w14:paraId="565B78EB" w14:textId="77777777" w:rsidR="00E44398" w:rsidRPr="002269DE" w:rsidRDefault="00E44398" w:rsidP="001C3167">
            <w:pPr>
              <w:snapToGrid w:val="0"/>
              <w:spacing w:line="240" w:lineRule="exact"/>
              <w:rPr>
                <w:rFonts w:asciiTheme="majorEastAsia" w:eastAsiaTheme="majorEastAsia" w:hAnsiTheme="majorEastAsia"/>
                <w:b/>
                <w:sz w:val="22"/>
              </w:rPr>
            </w:pPr>
            <w:r w:rsidRPr="002269DE">
              <w:rPr>
                <w:rFonts w:asciiTheme="majorEastAsia" w:eastAsiaTheme="majorEastAsia" w:hAnsiTheme="majorEastAsia" w:hint="eastAsia"/>
                <w:b/>
                <w:sz w:val="22"/>
              </w:rPr>
              <w:lastRenderedPageBreak/>
              <w:t>「総　　 則」</w:t>
            </w:r>
          </w:p>
          <w:p w14:paraId="0E3AB786" w14:textId="77777777" w:rsidR="00E44398" w:rsidRPr="002269DE" w:rsidRDefault="00E44398" w:rsidP="001C3167">
            <w:pPr>
              <w:snapToGrid w:val="0"/>
              <w:spacing w:line="240" w:lineRule="exact"/>
              <w:ind w:left="283" w:hangingChars="135" w:hanging="283"/>
            </w:pPr>
          </w:p>
          <w:p w14:paraId="7D9F5596" w14:textId="77777777" w:rsidR="00E44398" w:rsidRPr="00E0347D" w:rsidRDefault="00E44398" w:rsidP="001C3167">
            <w:pPr>
              <w:snapToGrid w:val="0"/>
              <w:spacing w:line="240" w:lineRule="exact"/>
              <w:ind w:left="243" w:hangingChars="135" w:hanging="243"/>
              <w:rPr>
                <w:sz w:val="18"/>
                <w:szCs w:val="18"/>
              </w:rPr>
            </w:pPr>
            <w:r w:rsidRPr="002269DE">
              <w:rPr>
                <w:rFonts w:hint="eastAsia"/>
                <w:sz w:val="18"/>
                <w:szCs w:val="18"/>
              </w:rPr>
              <w:t>○本工事は</w:t>
            </w:r>
            <w:r w:rsidRPr="00E0347D">
              <w:rPr>
                <w:rFonts w:hint="eastAsia"/>
                <w:sz w:val="18"/>
                <w:szCs w:val="18"/>
              </w:rPr>
              <w:t>、下記の図書を適用するが、内容に不一致がある場合の優先順位は下記のとおりとする。</w:t>
            </w:r>
          </w:p>
          <w:p w14:paraId="64A34763" w14:textId="0BA7027F" w:rsidR="00E44398" w:rsidRPr="00E95D48" w:rsidRDefault="00353B03" w:rsidP="001C3167">
            <w:pPr>
              <w:snapToGrid w:val="0"/>
              <w:spacing w:line="240" w:lineRule="exact"/>
              <w:ind w:leftChars="100" w:left="210"/>
              <w:rPr>
                <w:sz w:val="18"/>
                <w:szCs w:val="18"/>
              </w:rPr>
            </w:pPr>
            <w:r w:rsidRPr="00E0347D">
              <w:rPr>
                <w:rFonts w:hint="eastAsia"/>
                <w:sz w:val="18"/>
                <w:szCs w:val="18"/>
              </w:rPr>
              <w:t>（</w:t>
            </w:r>
            <w:r w:rsidR="00E44398" w:rsidRPr="00E0347D">
              <w:rPr>
                <w:rFonts w:hint="eastAsia"/>
                <w:sz w:val="18"/>
                <w:szCs w:val="18"/>
              </w:rPr>
              <w:t>１</w:t>
            </w:r>
            <w:r w:rsidRPr="00E0347D">
              <w:rPr>
                <w:rFonts w:hint="eastAsia"/>
                <w:sz w:val="18"/>
                <w:szCs w:val="18"/>
              </w:rPr>
              <w:t>）</w:t>
            </w:r>
            <w:r w:rsidR="00E44398" w:rsidRPr="00E0347D">
              <w:rPr>
                <w:rFonts w:hint="eastAsia"/>
                <w:sz w:val="18"/>
                <w:szCs w:val="18"/>
              </w:rPr>
              <w:t>質疑応答書</w:t>
            </w:r>
            <w:r w:rsidRPr="00E0347D">
              <w:rPr>
                <w:rFonts w:hint="eastAsia"/>
                <w:sz w:val="18"/>
                <w:szCs w:val="18"/>
              </w:rPr>
              <w:t>（</w:t>
            </w:r>
            <w:r w:rsidR="00E44398" w:rsidRPr="00E0347D">
              <w:rPr>
                <w:rFonts w:hint="eastAsia"/>
                <w:sz w:val="18"/>
                <w:szCs w:val="18"/>
              </w:rPr>
              <w:t>追記事項を含む</w:t>
            </w:r>
            <w:r w:rsidRPr="00E0347D">
              <w:rPr>
                <w:rFonts w:hint="eastAsia"/>
                <w:sz w:val="18"/>
                <w:szCs w:val="18"/>
              </w:rPr>
              <w:t>）（</w:t>
            </w:r>
            <w:r w:rsidR="00E44398" w:rsidRPr="00E0347D">
              <w:rPr>
                <w:rFonts w:hint="eastAsia"/>
                <w:sz w:val="18"/>
                <w:szCs w:val="18"/>
              </w:rPr>
              <w:t>２</w:t>
            </w:r>
            <w:r w:rsidRPr="00E0347D">
              <w:rPr>
                <w:rFonts w:hint="eastAsia"/>
                <w:sz w:val="18"/>
                <w:szCs w:val="18"/>
              </w:rPr>
              <w:t>）</w:t>
            </w:r>
            <w:r w:rsidR="00E44398" w:rsidRPr="00E0347D">
              <w:rPr>
                <w:rFonts w:hint="eastAsia"/>
                <w:sz w:val="18"/>
                <w:szCs w:val="18"/>
              </w:rPr>
              <w:t>設計書</w:t>
            </w:r>
            <w:r w:rsidRPr="00E0347D">
              <w:rPr>
                <w:rFonts w:hint="eastAsia"/>
                <w:sz w:val="18"/>
                <w:szCs w:val="18"/>
              </w:rPr>
              <w:t>（</w:t>
            </w:r>
            <w:r w:rsidR="00E44398" w:rsidRPr="00E0347D">
              <w:rPr>
                <w:rFonts w:hint="eastAsia"/>
                <w:sz w:val="18"/>
                <w:szCs w:val="18"/>
              </w:rPr>
              <w:t>３</w:t>
            </w:r>
            <w:r w:rsidRPr="00E0347D">
              <w:rPr>
                <w:rFonts w:hint="eastAsia"/>
                <w:sz w:val="18"/>
                <w:szCs w:val="18"/>
              </w:rPr>
              <w:t>）</w:t>
            </w:r>
            <w:r w:rsidR="00E44398" w:rsidRPr="00E0347D">
              <w:rPr>
                <w:rFonts w:hint="eastAsia"/>
                <w:sz w:val="18"/>
                <w:szCs w:val="18"/>
              </w:rPr>
              <w:t>特記仕様書</w:t>
            </w:r>
            <w:r w:rsidRPr="00E0347D">
              <w:rPr>
                <w:rFonts w:hint="eastAsia"/>
                <w:sz w:val="18"/>
                <w:szCs w:val="18"/>
              </w:rPr>
              <w:t>（</w:t>
            </w:r>
            <w:r w:rsidR="00E44398" w:rsidRPr="00E0347D">
              <w:rPr>
                <w:rFonts w:hint="eastAsia"/>
                <w:sz w:val="18"/>
                <w:szCs w:val="18"/>
              </w:rPr>
              <w:t>４</w:t>
            </w:r>
            <w:r w:rsidRPr="00E0347D">
              <w:rPr>
                <w:rFonts w:hint="eastAsia"/>
                <w:sz w:val="18"/>
                <w:szCs w:val="18"/>
              </w:rPr>
              <w:t>）</w:t>
            </w:r>
            <w:r w:rsidR="00E44398" w:rsidRPr="00E0347D">
              <w:rPr>
                <w:rFonts w:hint="eastAsia"/>
                <w:sz w:val="18"/>
                <w:szCs w:val="18"/>
              </w:rPr>
              <w:t>補足標準仕様書</w:t>
            </w:r>
            <w:r w:rsidRPr="00E0347D">
              <w:rPr>
                <w:rFonts w:hint="eastAsia"/>
                <w:sz w:val="18"/>
                <w:szCs w:val="18"/>
              </w:rPr>
              <w:t>（</w:t>
            </w:r>
            <w:r w:rsidR="00E44398" w:rsidRPr="00E0347D">
              <w:rPr>
                <w:rFonts w:hint="eastAsia"/>
                <w:sz w:val="18"/>
                <w:szCs w:val="18"/>
              </w:rPr>
              <w:t>５</w:t>
            </w:r>
            <w:r w:rsidRPr="00E0347D">
              <w:rPr>
                <w:rFonts w:hint="eastAsia"/>
                <w:sz w:val="18"/>
                <w:szCs w:val="18"/>
              </w:rPr>
              <w:t>）</w:t>
            </w:r>
            <w:r w:rsidR="00E44398" w:rsidRPr="00E0347D">
              <w:rPr>
                <w:rFonts w:hint="eastAsia"/>
                <w:sz w:val="18"/>
                <w:szCs w:val="18"/>
              </w:rPr>
              <w:t>材料・工法等指定一覧表</w:t>
            </w:r>
            <w:r w:rsidRPr="00E0347D">
              <w:rPr>
                <w:rFonts w:hint="eastAsia"/>
                <w:sz w:val="18"/>
                <w:szCs w:val="18"/>
              </w:rPr>
              <w:t>（</w:t>
            </w:r>
            <w:r w:rsidR="00E44398" w:rsidRPr="00E0347D">
              <w:rPr>
                <w:rFonts w:hint="eastAsia"/>
                <w:sz w:val="18"/>
                <w:szCs w:val="18"/>
              </w:rPr>
              <w:t>６</w:t>
            </w:r>
            <w:r w:rsidRPr="00E0347D">
              <w:rPr>
                <w:rFonts w:hint="eastAsia"/>
                <w:sz w:val="18"/>
                <w:szCs w:val="18"/>
              </w:rPr>
              <w:t>）</w:t>
            </w:r>
            <w:r w:rsidR="00E44398" w:rsidRPr="00E0347D">
              <w:rPr>
                <w:rFonts w:hint="eastAsia"/>
                <w:sz w:val="18"/>
                <w:szCs w:val="18"/>
              </w:rPr>
              <w:t>図面</w:t>
            </w:r>
            <w:r w:rsidRPr="00E0347D">
              <w:rPr>
                <w:rFonts w:hint="eastAsia"/>
                <w:sz w:val="18"/>
                <w:szCs w:val="18"/>
              </w:rPr>
              <w:t>（</w:t>
            </w:r>
            <w:r w:rsidR="00E44398" w:rsidRPr="00E0347D">
              <w:rPr>
                <w:rFonts w:hint="eastAsia"/>
                <w:sz w:val="18"/>
                <w:szCs w:val="18"/>
              </w:rPr>
              <w:t>７</w:t>
            </w:r>
            <w:r w:rsidRPr="00E0347D">
              <w:rPr>
                <w:rFonts w:hint="eastAsia"/>
                <w:sz w:val="18"/>
                <w:szCs w:val="18"/>
              </w:rPr>
              <w:t>）</w:t>
            </w:r>
            <w:r w:rsidR="00E44398" w:rsidRPr="00E0347D">
              <w:rPr>
                <w:rFonts w:hint="eastAsia"/>
                <w:sz w:val="18"/>
                <w:szCs w:val="18"/>
              </w:rPr>
              <w:t>国土交通省大臣官房官庁営繕部監修・公共建築改修工事標準仕様書・</w:t>
            </w:r>
            <w:r w:rsidR="00DF3926" w:rsidRPr="00E0347D">
              <w:rPr>
                <w:rFonts w:hint="eastAsia"/>
                <w:sz w:val="18"/>
                <w:szCs w:val="18"/>
              </w:rPr>
              <w:t>令和</w:t>
            </w:r>
            <w:r w:rsidR="00DF3926" w:rsidRPr="00E0347D">
              <w:rPr>
                <w:rFonts w:hint="eastAsia"/>
                <w:sz w:val="18"/>
                <w:szCs w:val="18"/>
              </w:rPr>
              <w:t>4</w:t>
            </w:r>
            <w:r w:rsidR="00DF3926" w:rsidRPr="00E0347D">
              <w:rPr>
                <w:rFonts w:hint="eastAsia"/>
                <w:sz w:val="18"/>
                <w:szCs w:val="18"/>
              </w:rPr>
              <w:t>年版〔令和</w:t>
            </w:r>
            <w:r w:rsidR="00DF3926" w:rsidRPr="00E0347D">
              <w:rPr>
                <w:rFonts w:hint="eastAsia"/>
                <w:sz w:val="18"/>
                <w:szCs w:val="18"/>
              </w:rPr>
              <w:t>4</w:t>
            </w:r>
            <w:r w:rsidR="00E44398" w:rsidRPr="00E0347D">
              <w:rPr>
                <w:rFonts w:hint="eastAsia"/>
                <w:sz w:val="18"/>
                <w:szCs w:val="18"/>
              </w:rPr>
              <w:t>年</w:t>
            </w:r>
            <w:r w:rsidR="00DF3926" w:rsidRPr="00E0347D">
              <w:rPr>
                <w:rFonts w:hint="eastAsia"/>
                <w:sz w:val="18"/>
                <w:szCs w:val="18"/>
              </w:rPr>
              <w:t>3</w:t>
            </w:r>
            <w:r w:rsidR="00E44398" w:rsidRPr="00E0347D">
              <w:rPr>
                <w:rFonts w:hint="eastAsia"/>
                <w:sz w:val="18"/>
                <w:szCs w:val="18"/>
              </w:rPr>
              <w:t>月改定〕</w:t>
            </w:r>
            <w:r w:rsidRPr="00E0347D">
              <w:rPr>
                <w:rFonts w:hint="eastAsia"/>
                <w:sz w:val="18"/>
                <w:szCs w:val="18"/>
              </w:rPr>
              <w:t>（</w:t>
            </w:r>
            <w:r w:rsidR="00E44398" w:rsidRPr="00E0347D">
              <w:rPr>
                <w:rFonts w:hint="eastAsia"/>
                <w:sz w:val="18"/>
                <w:szCs w:val="18"/>
              </w:rPr>
              <w:t>以下、「改修標準仕様書」という。</w:t>
            </w:r>
            <w:r w:rsidRPr="00E0347D">
              <w:rPr>
                <w:rFonts w:hint="eastAsia"/>
                <w:sz w:val="18"/>
                <w:szCs w:val="18"/>
              </w:rPr>
              <w:t>）（</w:t>
            </w:r>
            <w:r w:rsidR="00E44398" w:rsidRPr="00E0347D">
              <w:rPr>
                <w:rFonts w:hint="eastAsia"/>
                <w:sz w:val="18"/>
                <w:szCs w:val="18"/>
              </w:rPr>
              <w:t>８</w:t>
            </w:r>
            <w:r w:rsidRPr="00E0347D">
              <w:rPr>
                <w:rFonts w:hint="eastAsia"/>
                <w:sz w:val="18"/>
                <w:szCs w:val="18"/>
              </w:rPr>
              <w:t>）</w:t>
            </w:r>
            <w:r w:rsidR="00E44398" w:rsidRPr="00E0347D">
              <w:rPr>
                <w:rFonts w:hint="eastAsia"/>
                <w:sz w:val="18"/>
                <w:szCs w:val="18"/>
              </w:rPr>
              <w:t>国土交通省大臣官房官庁営繕部監修・公共建築工事標準仕様書・</w:t>
            </w:r>
            <w:r w:rsidR="00DF3926" w:rsidRPr="00E0347D">
              <w:rPr>
                <w:rFonts w:hint="eastAsia"/>
                <w:sz w:val="18"/>
                <w:szCs w:val="18"/>
              </w:rPr>
              <w:t>令和</w:t>
            </w:r>
            <w:r w:rsidR="00DF3926" w:rsidRPr="00E0347D">
              <w:rPr>
                <w:rFonts w:hint="eastAsia"/>
                <w:sz w:val="18"/>
                <w:szCs w:val="18"/>
              </w:rPr>
              <w:t>4</w:t>
            </w:r>
            <w:r w:rsidR="00DF3926" w:rsidRPr="00E0347D">
              <w:rPr>
                <w:rFonts w:hint="eastAsia"/>
                <w:sz w:val="18"/>
                <w:szCs w:val="18"/>
              </w:rPr>
              <w:t>年版〔令和</w:t>
            </w:r>
            <w:r w:rsidR="00DF3926" w:rsidRPr="00E0347D">
              <w:rPr>
                <w:rFonts w:hint="eastAsia"/>
                <w:sz w:val="18"/>
                <w:szCs w:val="18"/>
              </w:rPr>
              <w:t>4</w:t>
            </w:r>
            <w:r w:rsidR="00DF3926" w:rsidRPr="00E0347D">
              <w:rPr>
                <w:rFonts w:hint="eastAsia"/>
                <w:sz w:val="18"/>
                <w:szCs w:val="18"/>
              </w:rPr>
              <w:t>年</w:t>
            </w:r>
            <w:r w:rsidR="00DF3926" w:rsidRPr="00E0347D">
              <w:rPr>
                <w:rFonts w:hint="eastAsia"/>
                <w:sz w:val="18"/>
                <w:szCs w:val="18"/>
              </w:rPr>
              <w:t>3</w:t>
            </w:r>
            <w:r w:rsidR="00DF3926" w:rsidRPr="00E0347D">
              <w:rPr>
                <w:rFonts w:hint="eastAsia"/>
                <w:sz w:val="18"/>
                <w:szCs w:val="18"/>
              </w:rPr>
              <w:t>月改定〕</w:t>
            </w:r>
            <w:r w:rsidRPr="00E0347D">
              <w:rPr>
                <w:rFonts w:hint="eastAsia"/>
                <w:sz w:val="18"/>
                <w:szCs w:val="18"/>
              </w:rPr>
              <w:t>（</w:t>
            </w:r>
            <w:r w:rsidR="00E44398" w:rsidRPr="00E0347D">
              <w:rPr>
                <w:rFonts w:hint="eastAsia"/>
                <w:sz w:val="18"/>
                <w:szCs w:val="18"/>
              </w:rPr>
              <w:t>以下、「標準仕様書」という。</w:t>
            </w:r>
            <w:r w:rsidRPr="00E0347D">
              <w:rPr>
                <w:rFonts w:hint="eastAsia"/>
                <w:sz w:val="18"/>
                <w:szCs w:val="18"/>
              </w:rPr>
              <w:t>）</w:t>
            </w:r>
            <w:r w:rsidR="00B27D53" w:rsidRPr="00E0347D">
              <w:rPr>
                <w:rFonts w:hint="eastAsia"/>
                <w:sz w:val="18"/>
                <w:szCs w:val="18"/>
              </w:rPr>
              <w:t>（９）国土交通省大臣官房官庁営繕部監修・</w:t>
            </w:r>
            <w:r w:rsidR="00C303D5">
              <w:rPr>
                <w:rFonts w:hint="eastAsia"/>
                <w:sz w:val="18"/>
                <w:szCs w:val="18"/>
              </w:rPr>
              <w:t>建築物解体工事共通仕様書</w:t>
            </w:r>
            <w:r w:rsidR="00B27D53" w:rsidRPr="00E0347D">
              <w:rPr>
                <w:rFonts w:hint="eastAsia"/>
                <w:sz w:val="18"/>
                <w:szCs w:val="18"/>
              </w:rPr>
              <w:t>・</w:t>
            </w:r>
            <w:r w:rsidR="00B27D53" w:rsidRPr="00E95D48">
              <w:rPr>
                <w:rFonts w:hint="eastAsia"/>
                <w:sz w:val="18"/>
                <w:szCs w:val="18"/>
              </w:rPr>
              <w:t>令和</w:t>
            </w:r>
            <w:r w:rsidR="00B27D53" w:rsidRPr="00E95D48">
              <w:rPr>
                <w:rFonts w:hint="eastAsia"/>
                <w:sz w:val="18"/>
                <w:szCs w:val="18"/>
              </w:rPr>
              <w:t>4</w:t>
            </w:r>
            <w:r w:rsidR="00B27D53" w:rsidRPr="00E95D48">
              <w:rPr>
                <w:rFonts w:hint="eastAsia"/>
                <w:sz w:val="18"/>
                <w:szCs w:val="18"/>
              </w:rPr>
              <w:t>年版〔令和</w:t>
            </w:r>
            <w:r w:rsidR="00B27D53" w:rsidRPr="00E95D48">
              <w:rPr>
                <w:rFonts w:hint="eastAsia"/>
                <w:sz w:val="18"/>
                <w:szCs w:val="18"/>
              </w:rPr>
              <w:t>4</w:t>
            </w:r>
            <w:r w:rsidR="00B27D53" w:rsidRPr="00E95D48">
              <w:rPr>
                <w:rFonts w:hint="eastAsia"/>
                <w:sz w:val="18"/>
                <w:szCs w:val="18"/>
              </w:rPr>
              <w:t>年</w:t>
            </w:r>
            <w:r w:rsidR="00B27D53" w:rsidRPr="00E95D48">
              <w:rPr>
                <w:rFonts w:hint="eastAsia"/>
                <w:sz w:val="18"/>
                <w:szCs w:val="18"/>
              </w:rPr>
              <w:t>3</w:t>
            </w:r>
            <w:r w:rsidR="00B27D53" w:rsidRPr="00E95D48">
              <w:rPr>
                <w:rFonts w:hint="eastAsia"/>
                <w:sz w:val="18"/>
                <w:szCs w:val="18"/>
              </w:rPr>
              <w:t>月改定〕</w:t>
            </w:r>
            <w:r w:rsidR="00C303D5" w:rsidRPr="00E95D48">
              <w:rPr>
                <w:rFonts w:hint="eastAsia"/>
                <w:sz w:val="18"/>
                <w:szCs w:val="18"/>
              </w:rPr>
              <w:t>（以下、「解体共通仕様書」という。）</w:t>
            </w:r>
          </w:p>
          <w:p w14:paraId="66F69062" w14:textId="77777777" w:rsidR="00E44398" w:rsidRPr="00E95D48" w:rsidRDefault="00E44398" w:rsidP="001C3167">
            <w:pPr>
              <w:snapToGrid w:val="0"/>
              <w:spacing w:line="240" w:lineRule="exact"/>
              <w:ind w:leftChars="100" w:left="210"/>
              <w:rPr>
                <w:sz w:val="18"/>
                <w:szCs w:val="18"/>
              </w:rPr>
            </w:pPr>
          </w:p>
          <w:p w14:paraId="1C0DDD44" w14:textId="77777777" w:rsidR="00E44398" w:rsidRPr="00E0347D" w:rsidRDefault="00E44398" w:rsidP="001C3167">
            <w:pPr>
              <w:snapToGrid w:val="0"/>
              <w:spacing w:line="240" w:lineRule="exact"/>
              <w:ind w:rightChars="289" w:right="607"/>
              <w:rPr>
                <w:sz w:val="18"/>
                <w:szCs w:val="18"/>
              </w:rPr>
            </w:pPr>
            <w:r w:rsidRPr="00E0347D">
              <w:rPr>
                <w:rFonts w:hint="eastAsia"/>
                <w:sz w:val="18"/>
                <w:szCs w:val="18"/>
              </w:rPr>
              <w:t>○特記仕様書の取扱いは下記による。</w:t>
            </w:r>
          </w:p>
          <w:p w14:paraId="5AEE2F20"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イ</w:t>
            </w:r>
            <w:r w:rsidRPr="00E0347D">
              <w:rPr>
                <w:rFonts w:hint="eastAsia"/>
                <w:sz w:val="18"/>
                <w:szCs w:val="18"/>
              </w:rPr>
              <w:t>）</w:t>
            </w:r>
            <w:r w:rsidR="00E44398" w:rsidRPr="00E0347D">
              <w:rPr>
                <w:rFonts w:hint="eastAsia"/>
                <w:sz w:val="18"/>
                <w:szCs w:val="18"/>
              </w:rPr>
              <w:t>この章</w:t>
            </w:r>
            <w:r w:rsidRPr="00E0347D">
              <w:rPr>
                <w:rFonts w:hint="eastAsia"/>
                <w:sz w:val="18"/>
                <w:szCs w:val="18"/>
              </w:rPr>
              <w:t>（</w:t>
            </w:r>
            <w:r w:rsidR="00E44398" w:rsidRPr="00E0347D">
              <w:rPr>
                <w:rFonts w:hint="eastAsia"/>
                <w:sz w:val="18"/>
                <w:szCs w:val="18"/>
              </w:rPr>
              <w:t>総則</w:t>
            </w:r>
            <w:r w:rsidRPr="00E0347D">
              <w:rPr>
                <w:rFonts w:hint="eastAsia"/>
                <w:sz w:val="18"/>
                <w:szCs w:val="18"/>
              </w:rPr>
              <w:t>）</w:t>
            </w:r>
            <w:r w:rsidR="00E44398" w:rsidRPr="00E0347D">
              <w:rPr>
                <w:rFonts w:hint="eastAsia"/>
                <w:sz w:val="18"/>
                <w:szCs w:val="18"/>
              </w:rPr>
              <w:t>に記載された事項は、全て適用する。</w:t>
            </w:r>
          </w:p>
          <w:p w14:paraId="7E92CC04"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ロ</w:t>
            </w:r>
            <w:r w:rsidRPr="00E0347D">
              <w:rPr>
                <w:rFonts w:hint="eastAsia"/>
                <w:sz w:val="18"/>
                <w:szCs w:val="18"/>
              </w:rPr>
              <w:t>）</w:t>
            </w:r>
            <w:r w:rsidR="00E44398" w:rsidRPr="00E0347D">
              <w:rPr>
                <w:rFonts w:hint="eastAsia"/>
                <w:sz w:val="18"/>
                <w:szCs w:val="18"/>
              </w:rPr>
              <w:t>章、項目欄は、番号に○印をつけたものを適用する。</w:t>
            </w:r>
          </w:p>
          <w:p w14:paraId="60A9BD26"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ハ</w:t>
            </w:r>
            <w:r w:rsidRPr="00E0347D">
              <w:rPr>
                <w:rFonts w:hint="eastAsia"/>
                <w:sz w:val="18"/>
                <w:szCs w:val="18"/>
              </w:rPr>
              <w:t>）</w:t>
            </w:r>
            <w:r w:rsidR="00E44398" w:rsidRPr="00E0347D">
              <w:rPr>
                <w:rFonts w:hint="eastAsia"/>
                <w:sz w:val="18"/>
                <w:szCs w:val="18"/>
              </w:rPr>
              <w:t>特記事項欄は、○印を付けたもの又は※印があるものを適用し、同じ項目の選択事項においては○印を優先する。ただし、○印と</w:t>
            </w:r>
            <w:r w:rsidR="00E44398" w:rsidRPr="00E0347D">
              <w:rPr>
                <w:sz w:val="18"/>
                <w:szCs w:val="18"/>
              </w:rPr>
              <w:fldChar w:fldCharType="begin"/>
            </w:r>
            <w:r w:rsidR="00E44398" w:rsidRPr="00E0347D">
              <w:rPr>
                <w:sz w:val="18"/>
                <w:szCs w:val="18"/>
              </w:rPr>
              <w:instrText xml:space="preserve"> </w:instrText>
            </w:r>
            <w:r w:rsidR="00E44398" w:rsidRPr="00E0347D">
              <w:rPr>
                <w:rFonts w:hint="eastAsia"/>
                <w:sz w:val="18"/>
                <w:szCs w:val="18"/>
              </w:rPr>
              <w:instrText>eq \o\ac(</w:instrText>
            </w:r>
            <w:r w:rsidR="00E44398" w:rsidRPr="00E0347D">
              <w:rPr>
                <w:rFonts w:hint="eastAsia"/>
                <w:sz w:val="18"/>
                <w:szCs w:val="18"/>
              </w:rPr>
              <w:instrText>○</w:instrText>
            </w:r>
            <w:r w:rsidR="00E44398" w:rsidRPr="00E0347D">
              <w:rPr>
                <w:rFonts w:hint="eastAsia"/>
                <w:sz w:val="18"/>
                <w:szCs w:val="18"/>
              </w:rPr>
              <w:instrText>,</w:instrText>
            </w:r>
            <w:r w:rsidR="00E44398" w:rsidRPr="00E0347D">
              <w:rPr>
                <w:rFonts w:ascii="ＭＳ 明朝" w:hint="eastAsia"/>
                <w:position w:val="2"/>
                <w:sz w:val="18"/>
                <w:szCs w:val="18"/>
              </w:rPr>
              <w:instrText>※</w:instrText>
            </w:r>
            <w:r w:rsidR="00E44398" w:rsidRPr="00E0347D">
              <w:rPr>
                <w:rFonts w:hint="eastAsia"/>
                <w:sz w:val="18"/>
                <w:szCs w:val="18"/>
              </w:rPr>
              <w:instrText>)</w:instrText>
            </w:r>
            <w:r w:rsidR="00E44398" w:rsidRPr="00E0347D">
              <w:rPr>
                <w:sz w:val="18"/>
                <w:szCs w:val="18"/>
              </w:rPr>
              <w:fldChar w:fldCharType="end"/>
            </w:r>
            <w:r w:rsidR="00E44398" w:rsidRPr="00E0347D">
              <w:rPr>
                <w:rFonts w:hint="eastAsia"/>
                <w:sz w:val="18"/>
                <w:szCs w:val="18"/>
              </w:rPr>
              <w:t>印のある場合は共に適用する。</w:t>
            </w:r>
          </w:p>
          <w:p w14:paraId="6ACA32D8"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ニ</w:t>
            </w:r>
            <w:r w:rsidRPr="00E0347D">
              <w:rPr>
                <w:rFonts w:hint="eastAsia"/>
                <w:sz w:val="18"/>
                <w:szCs w:val="18"/>
              </w:rPr>
              <w:t>）</w:t>
            </w:r>
            <w:r w:rsidR="00E44398" w:rsidRPr="00E0347D">
              <w:rPr>
                <w:rFonts w:hint="eastAsia"/>
                <w:sz w:val="18"/>
                <w:szCs w:val="18"/>
              </w:rPr>
              <w:t>選択された特記事項欄に付随する備考欄は、全て適用する。</w:t>
            </w:r>
          </w:p>
          <w:p w14:paraId="6A0D72B7"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ホ</w:t>
            </w:r>
            <w:r w:rsidRPr="00E0347D">
              <w:rPr>
                <w:rFonts w:hint="eastAsia"/>
                <w:sz w:val="18"/>
                <w:szCs w:val="18"/>
              </w:rPr>
              <w:t>）</w:t>
            </w:r>
            <w:r w:rsidR="00E44398" w:rsidRPr="00E0347D">
              <w:rPr>
                <w:rFonts w:hint="eastAsia"/>
                <w:sz w:val="18"/>
                <w:szCs w:val="18"/>
              </w:rPr>
              <w:t>項目欄に○印があり、特記事項欄及び備考欄に記入のない場合、その項目は補足標準仕様書、標準仕様書又は改修標準仕様書の本文通り適用する。</w:t>
            </w:r>
          </w:p>
          <w:p w14:paraId="20F6C633" w14:textId="77777777"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ヘ</w:t>
            </w:r>
            <w:r w:rsidRPr="00E0347D">
              <w:rPr>
                <w:rFonts w:hint="eastAsia"/>
                <w:sz w:val="18"/>
                <w:szCs w:val="18"/>
              </w:rPr>
              <w:t>）</w:t>
            </w:r>
            <w:r w:rsidR="00E44398" w:rsidRPr="00E0347D">
              <w:rPr>
                <w:rFonts w:hint="eastAsia"/>
                <w:sz w:val="18"/>
                <w:szCs w:val="18"/>
              </w:rPr>
              <w:t>特記事項欄のＡ、Ｂなどの符号は、改修標準仕様書、標準仕様書又は補足標準仕様書の符号とする。</w:t>
            </w:r>
          </w:p>
          <w:p w14:paraId="361E65B3" w14:textId="02C3242B" w:rsidR="00E44398" w:rsidRPr="00E0347D" w:rsidRDefault="00353B03" w:rsidP="001C3167">
            <w:pPr>
              <w:snapToGrid w:val="0"/>
              <w:spacing w:line="240" w:lineRule="exact"/>
              <w:ind w:left="486" w:hangingChars="270" w:hanging="486"/>
              <w:rPr>
                <w:sz w:val="18"/>
                <w:szCs w:val="18"/>
              </w:rPr>
            </w:pPr>
            <w:r w:rsidRPr="00E0347D">
              <w:rPr>
                <w:rFonts w:hint="eastAsia"/>
                <w:sz w:val="18"/>
                <w:szCs w:val="18"/>
              </w:rPr>
              <w:t>（</w:t>
            </w:r>
            <w:r w:rsidR="00E44398" w:rsidRPr="00E0347D">
              <w:rPr>
                <w:rFonts w:hint="eastAsia"/>
                <w:sz w:val="18"/>
                <w:szCs w:val="18"/>
              </w:rPr>
              <w:t>ト</w:t>
            </w:r>
            <w:r w:rsidRPr="00E0347D">
              <w:rPr>
                <w:rFonts w:hint="eastAsia"/>
                <w:sz w:val="18"/>
                <w:szCs w:val="18"/>
              </w:rPr>
              <w:t>）</w:t>
            </w:r>
            <w:r w:rsidR="00E44398" w:rsidRPr="00E0347D">
              <w:rPr>
                <w:rFonts w:hint="eastAsia"/>
                <w:sz w:val="18"/>
                <w:szCs w:val="18"/>
              </w:rPr>
              <w:t>頁欄の数字は改修標準仕様書の頁を、イタリック数字は標準仕様書の項を、補は補足標準仕様書に該当項目があることを示す。</w:t>
            </w:r>
            <w:r w:rsidR="001D22C8">
              <w:rPr>
                <w:rFonts w:hint="eastAsia"/>
                <w:sz w:val="18"/>
                <w:szCs w:val="18"/>
              </w:rPr>
              <w:t>（頁は刊行物を示す）</w:t>
            </w:r>
          </w:p>
          <w:p w14:paraId="47304F55" w14:textId="77777777" w:rsidR="00E44398" w:rsidRPr="00E0347D" w:rsidRDefault="00E44398" w:rsidP="001C3167">
            <w:pPr>
              <w:snapToGrid w:val="0"/>
              <w:spacing w:line="240" w:lineRule="exact"/>
              <w:rPr>
                <w:sz w:val="18"/>
                <w:szCs w:val="18"/>
              </w:rPr>
            </w:pPr>
          </w:p>
          <w:p w14:paraId="23603869" w14:textId="77777777" w:rsidR="00E44398" w:rsidRPr="00E0347D" w:rsidRDefault="00E44398" w:rsidP="001C3167">
            <w:pPr>
              <w:snapToGrid w:val="0"/>
              <w:spacing w:line="240" w:lineRule="exact"/>
              <w:rPr>
                <w:sz w:val="18"/>
                <w:szCs w:val="18"/>
              </w:rPr>
            </w:pPr>
            <w:r w:rsidRPr="00E0347D">
              <w:rPr>
                <w:rFonts w:hint="eastAsia"/>
                <w:sz w:val="18"/>
                <w:szCs w:val="18"/>
              </w:rPr>
              <w:t>○施工にあたり、下記の図書を参考にして、適正な自主管理に努める。</w:t>
            </w:r>
          </w:p>
          <w:p w14:paraId="3D60E764" w14:textId="3102682B"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イ</w:t>
            </w:r>
            <w:r w:rsidRPr="00E0347D">
              <w:rPr>
                <w:rFonts w:hint="eastAsia"/>
                <w:sz w:val="18"/>
                <w:szCs w:val="18"/>
              </w:rPr>
              <w:t>）</w:t>
            </w:r>
            <w:r w:rsidR="00E44398" w:rsidRPr="00E0347D">
              <w:rPr>
                <w:rFonts w:hint="eastAsia"/>
                <w:sz w:val="18"/>
                <w:szCs w:val="18"/>
              </w:rPr>
              <w:t>「建築工事監理指針</w:t>
            </w:r>
            <w:r w:rsidRPr="00E0347D">
              <w:rPr>
                <w:rFonts w:hint="eastAsia"/>
                <w:sz w:val="18"/>
                <w:szCs w:val="18"/>
              </w:rPr>
              <w:t>（</w:t>
            </w:r>
            <w:r w:rsidR="00E44398" w:rsidRPr="00E0347D">
              <w:rPr>
                <w:rFonts w:hint="eastAsia"/>
                <w:sz w:val="18"/>
                <w:szCs w:val="18"/>
              </w:rPr>
              <w:t>上巻・下巻</w:t>
            </w:r>
            <w:r w:rsidRPr="00E0347D">
              <w:rPr>
                <w:rFonts w:hint="eastAsia"/>
                <w:sz w:val="18"/>
                <w:szCs w:val="18"/>
              </w:rPr>
              <w:t>）</w:t>
            </w:r>
            <w:r w:rsidR="00337492" w:rsidRPr="00E0347D">
              <w:rPr>
                <w:rFonts w:hint="eastAsia"/>
                <w:sz w:val="18"/>
                <w:szCs w:val="18"/>
              </w:rPr>
              <w:t>令和４</w:t>
            </w:r>
            <w:r w:rsidR="00E44398" w:rsidRPr="00E0347D">
              <w:rPr>
                <w:rFonts w:hint="eastAsia"/>
                <w:sz w:val="18"/>
                <w:szCs w:val="18"/>
              </w:rPr>
              <w:t>年版」</w:t>
            </w:r>
          </w:p>
          <w:p w14:paraId="4999B999"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国土交通省大臣官房官庁営繕部監修</w:t>
            </w:r>
            <w:r w:rsidRPr="00E0347D">
              <w:rPr>
                <w:rFonts w:hint="eastAsia"/>
                <w:sz w:val="18"/>
                <w:szCs w:val="18"/>
              </w:rPr>
              <w:t>）</w:t>
            </w:r>
          </w:p>
          <w:p w14:paraId="29720D5B" w14:textId="792A3825"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ロ</w:t>
            </w:r>
            <w:r w:rsidRPr="00E0347D">
              <w:rPr>
                <w:rFonts w:hint="eastAsia"/>
                <w:sz w:val="18"/>
                <w:szCs w:val="18"/>
              </w:rPr>
              <w:t>）</w:t>
            </w:r>
            <w:r w:rsidR="00E44398" w:rsidRPr="00E0347D">
              <w:rPr>
                <w:rFonts w:hint="eastAsia"/>
                <w:sz w:val="18"/>
                <w:szCs w:val="18"/>
              </w:rPr>
              <w:t>「建築改修工事監理指針</w:t>
            </w:r>
            <w:r w:rsidRPr="00E0347D">
              <w:rPr>
                <w:rFonts w:hint="eastAsia"/>
                <w:sz w:val="18"/>
                <w:szCs w:val="18"/>
              </w:rPr>
              <w:t>（</w:t>
            </w:r>
            <w:r w:rsidR="00E44398" w:rsidRPr="00E0347D">
              <w:rPr>
                <w:rFonts w:hint="eastAsia"/>
                <w:sz w:val="18"/>
                <w:szCs w:val="18"/>
              </w:rPr>
              <w:t>上巻・下巻</w:t>
            </w:r>
            <w:r w:rsidRPr="00E0347D">
              <w:rPr>
                <w:rFonts w:hint="eastAsia"/>
                <w:sz w:val="18"/>
                <w:szCs w:val="18"/>
              </w:rPr>
              <w:t>）</w:t>
            </w:r>
            <w:r w:rsidR="00337492" w:rsidRPr="00E0347D">
              <w:rPr>
                <w:rFonts w:hint="eastAsia"/>
                <w:sz w:val="18"/>
                <w:szCs w:val="18"/>
              </w:rPr>
              <w:t>令和</w:t>
            </w:r>
            <w:r w:rsidR="00483991" w:rsidRPr="00E0347D">
              <w:rPr>
                <w:rFonts w:hint="eastAsia"/>
                <w:sz w:val="18"/>
                <w:szCs w:val="18"/>
              </w:rPr>
              <w:t>４</w:t>
            </w:r>
            <w:r w:rsidR="00E44398" w:rsidRPr="00E0347D">
              <w:rPr>
                <w:rFonts w:hint="eastAsia"/>
                <w:sz w:val="18"/>
                <w:szCs w:val="18"/>
              </w:rPr>
              <w:t>年版」</w:t>
            </w:r>
          </w:p>
          <w:p w14:paraId="17772FAE"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国土交通省大臣官房官庁営繕部監修</w:t>
            </w:r>
            <w:r w:rsidRPr="00E0347D">
              <w:rPr>
                <w:rFonts w:hint="eastAsia"/>
                <w:sz w:val="18"/>
                <w:szCs w:val="18"/>
              </w:rPr>
              <w:t>）</w:t>
            </w:r>
          </w:p>
          <w:p w14:paraId="526CF4F6" w14:textId="5A57D184"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ハ</w:t>
            </w:r>
            <w:r w:rsidRPr="00E0347D">
              <w:rPr>
                <w:rFonts w:hint="eastAsia"/>
                <w:sz w:val="18"/>
                <w:szCs w:val="18"/>
              </w:rPr>
              <w:t>）</w:t>
            </w:r>
            <w:r w:rsidR="00E44398" w:rsidRPr="00E0347D">
              <w:rPr>
                <w:rFonts w:hint="eastAsia"/>
                <w:sz w:val="18"/>
                <w:szCs w:val="18"/>
              </w:rPr>
              <w:t>「請負人用建築工事チェックリスト」</w:t>
            </w:r>
          </w:p>
          <w:p w14:paraId="38FE5789"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神戸市建築技術管理委員会編集</w:t>
            </w:r>
            <w:r w:rsidRPr="00E0347D">
              <w:rPr>
                <w:rFonts w:hint="eastAsia"/>
                <w:sz w:val="18"/>
                <w:szCs w:val="18"/>
              </w:rPr>
              <w:t>）</w:t>
            </w:r>
          </w:p>
          <w:p w14:paraId="1070F844" w14:textId="77777777" w:rsidR="00E44398" w:rsidRPr="00E0347D" w:rsidRDefault="00353B03" w:rsidP="001C3167">
            <w:pPr>
              <w:snapToGrid w:val="0"/>
              <w:spacing w:line="240" w:lineRule="exact"/>
              <w:rPr>
                <w:sz w:val="18"/>
                <w:szCs w:val="18"/>
              </w:rPr>
            </w:pPr>
            <w:r w:rsidRPr="00E0347D">
              <w:rPr>
                <w:rFonts w:hint="eastAsia"/>
                <w:sz w:val="18"/>
                <w:szCs w:val="18"/>
              </w:rPr>
              <w:t>（</w:t>
            </w:r>
            <w:r w:rsidR="00E44398" w:rsidRPr="00E0347D">
              <w:rPr>
                <w:rFonts w:hint="eastAsia"/>
                <w:sz w:val="18"/>
                <w:szCs w:val="18"/>
              </w:rPr>
              <w:t>ニ</w:t>
            </w:r>
            <w:r w:rsidRPr="00E0347D">
              <w:rPr>
                <w:rFonts w:hint="eastAsia"/>
                <w:sz w:val="18"/>
                <w:szCs w:val="18"/>
              </w:rPr>
              <w:t>）</w:t>
            </w:r>
            <w:r w:rsidR="00E44398" w:rsidRPr="00E0347D">
              <w:rPr>
                <w:rFonts w:hint="eastAsia"/>
                <w:sz w:val="18"/>
                <w:szCs w:val="18"/>
              </w:rPr>
              <w:t>「改正建築基準法に対応した建築物のシックハウス対策マニュアル」</w:t>
            </w:r>
          </w:p>
          <w:p w14:paraId="58F105D8" w14:textId="77777777" w:rsidR="00E44398" w:rsidRPr="00E0347D" w:rsidRDefault="00353B03" w:rsidP="001C3167">
            <w:pPr>
              <w:snapToGrid w:val="0"/>
              <w:spacing w:line="240" w:lineRule="exact"/>
              <w:ind w:firstLineChars="300" w:firstLine="540"/>
              <w:rPr>
                <w:sz w:val="18"/>
                <w:szCs w:val="18"/>
              </w:rPr>
            </w:pPr>
            <w:r w:rsidRPr="00E0347D">
              <w:rPr>
                <w:rFonts w:hint="eastAsia"/>
                <w:sz w:val="18"/>
                <w:szCs w:val="18"/>
              </w:rPr>
              <w:t>（</w:t>
            </w:r>
            <w:r w:rsidR="00E44398" w:rsidRPr="00E0347D">
              <w:rPr>
                <w:rFonts w:hint="eastAsia"/>
                <w:sz w:val="18"/>
                <w:szCs w:val="18"/>
              </w:rPr>
              <w:t>編集：国土交通省住宅局建築指導課他</w:t>
            </w:r>
            <w:r w:rsidRPr="00E0347D">
              <w:rPr>
                <w:rFonts w:hint="eastAsia"/>
                <w:sz w:val="18"/>
                <w:szCs w:val="18"/>
              </w:rPr>
              <w:t>）</w:t>
            </w:r>
          </w:p>
          <w:p w14:paraId="317A11B3" w14:textId="77777777" w:rsidR="00E44398" w:rsidRPr="00E0347D" w:rsidRDefault="00E44398" w:rsidP="001C3167">
            <w:pPr>
              <w:snapToGrid w:val="0"/>
              <w:spacing w:line="240" w:lineRule="exact"/>
              <w:ind w:left="243" w:hangingChars="135" w:hanging="243"/>
              <w:rPr>
                <w:sz w:val="18"/>
                <w:szCs w:val="18"/>
              </w:rPr>
            </w:pPr>
          </w:p>
          <w:p w14:paraId="3305DEE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○標準仕様書及び改修標準仕様書に品質性能が規定されている建築材料・設備機材等については、「建築材料・設備機材等品質性能評価事業－建築材料等評価名簿」</w:t>
            </w:r>
            <w:r w:rsidR="00353B03" w:rsidRPr="00E0347D">
              <w:rPr>
                <w:rFonts w:hint="eastAsia"/>
                <w:sz w:val="18"/>
                <w:szCs w:val="18"/>
              </w:rPr>
              <w:t>（（</w:t>
            </w:r>
            <w:r w:rsidRPr="00E0347D">
              <w:rPr>
                <w:rFonts w:hint="eastAsia"/>
                <w:sz w:val="18"/>
                <w:szCs w:val="18"/>
              </w:rPr>
              <w:t>一社</w:t>
            </w:r>
            <w:r w:rsidR="00353B03" w:rsidRPr="00E0347D">
              <w:rPr>
                <w:rFonts w:hint="eastAsia"/>
                <w:sz w:val="18"/>
                <w:szCs w:val="18"/>
              </w:rPr>
              <w:t>）</w:t>
            </w:r>
            <w:r w:rsidRPr="00E0347D">
              <w:rPr>
                <w:rFonts w:hint="eastAsia"/>
                <w:sz w:val="18"/>
                <w:szCs w:val="18"/>
              </w:rPr>
              <w:t>公共建築協会　編集・発行</w:t>
            </w:r>
            <w:r w:rsidR="00353B03" w:rsidRPr="00E0347D">
              <w:rPr>
                <w:rFonts w:hint="eastAsia"/>
                <w:sz w:val="18"/>
                <w:szCs w:val="18"/>
              </w:rPr>
              <w:t>）</w:t>
            </w:r>
            <w:r w:rsidRPr="00E0347D">
              <w:rPr>
                <w:rFonts w:hint="eastAsia"/>
                <w:sz w:val="18"/>
                <w:szCs w:val="18"/>
              </w:rPr>
              <w:t>等に記載されたものとする。</w:t>
            </w:r>
          </w:p>
          <w:p w14:paraId="034482A9" w14:textId="77777777" w:rsidR="00E44398" w:rsidRPr="00E0347D" w:rsidRDefault="00E44398" w:rsidP="001C3167">
            <w:pPr>
              <w:snapToGrid w:val="0"/>
              <w:spacing w:line="240" w:lineRule="exact"/>
              <w:rPr>
                <w:sz w:val="18"/>
                <w:szCs w:val="18"/>
              </w:rPr>
            </w:pPr>
          </w:p>
          <w:p w14:paraId="765538DA"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○公開数量は、神戸市工事請負契約約款第１条に定める設計図書ではなく、参考数量として取扱う。</w:t>
            </w:r>
          </w:p>
          <w:p w14:paraId="3E72EA86" w14:textId="77777777" w:rsidR="00E44398" w:rsidRPr="00E0347D" w:rsidRDefault="00E44398" w:rsidP="001C3167">
            <w:pPr>
              <w:snapToGrid w:val="0"/>
              <w:spacing w:line="240" w:lineRule="exact"/>
              <w:rPr>
                <w:sz w:val="18"/>
                <w:szCs w:val="18"/>
              </w:rPr>
            </w:pPr>
          </w:p>
          <w:p w14:paraId="1F11A705" w14:textId="169DAC43" w:rsidR="00D80F24" w:rsidRPr="00E0347D" w:rsidRDefault="00D80F24" w:rsidP="001C3167">
            <w:pPr>
              <w:snapToGrid w:val="0"/>
              <w:spacing w:line="240" w:lineRule="exact"/>
              <w:ind w:left="180" w:hangingChars="100" w:hanging="180"/>
              <w:rPr>
                <w:sz w:val="18"/>
                <w:szCs w:val="18"/>
              </w:rPr>
            </w:pPr>
            <w:r w:rsidRPr="00E0347D">
              <w:rPr>
                <w:rFonts w:hint="eastAsia"/>
                <w:sz w:val="18"/>
                <w:szCs w:val="18"/>
              </w:rPr>
              <w:t>○下請契約を締結した場合は、「施工体制台帳等の作成にあたって（神戸市建築住宅局技術管理委員会編集）」を参照し、</w:t>
            </w:r>
            <w:r w:rsidR="009F204E" w:rsidRPr="00E0347D">
              <w:rPr>
                <w:sz w:val="18"/>
                <w:szCs w:val="18"/>
              </w:rPr>
              <w:t>作業員名簿を含む施工体制台帳を作成し</w:t>
            </w:r>
            <w:r w:rsidRPr="00E0347D">
              <w:rPr>
                <w:rFonts w:hint="eastAsia"/>
                <w:sz w:val="18"/>
                <w:szCs w:val="18"/>
              </w:rPr>
              <w:t>工事現場に備えるとともに、作成したものの写しを監督員に提出すること。</w:t>
            </w:r>
            <w:r w:rsidR="009F204E" w:rsidRPr="00E0347D">
              <w:rPr>
                <w:sz w:val="18"/>
                <w:szCs w:val="18"/>
              </w:rPr>
              <w:t>（作業員名簿は国土交通省ホームページで掲載されている作成例を標準様式とする。）</w:t>
            </w:r>
            <w:r w:rsidRPr="00E0347D">
              <w:rPr>
                <w:rFonts w:hint="eastAsia"/>
                <w:sz w:val="18"/>
                <w:szCs w:val="18"/>
              </w:rPr>
              <w:t>また、同条による施工体系図を作成し、公衆及び工事関係者の見やすい場所に掲示すること。</w:t>
            </w:r>
          </w:p>
          <w:p w14:paraId="03412EC8" w14:textId="77777777" w:rsidR="00D80F24" w:rsidRPr="00E0347D" w:rsidRDefault="00D80F24" w:rsidP="001C3167">
            <w:pPr>
              <w:snapToGrid w:val="0"/>
              <w:spacing w:line="240" w:lineRule="exact"/>
              <w:ind w:left="180" w:hangingChars="100" w:hanging="180"/>
              <w:rPr>
                <w:sz w:val="18"/>
                <w:szCs w:val="18"/>
              </w:rPr>
            </w:pPr>
            <w:r w:rsidRPr="00E0347D">
              <w:rPr>
                <w:rFonts w:hint="eastAsia"/>
                <w:sz w:val="18"/>
                <w:szCs w:val="18"/>
              </w:rPr>
              <w:t>〇施工体制台帳に記載すべき内容</w:t>
            </w:r>
          </w:p>
          <w:p w14:paraId="4EDFAA8E" w14:textId="2A139822" w:rsidR="00E44398" w:rsidRPr="00E0347D" w:rsidRDefault="00D80F24" w:rsidP="001C3167">
            <w:pPr>
              <w:snapToGrid w:val="0"/>
              <w:spacing w:line="240" w:lineRule="exact"/>
              <w:ind w:leftChars="100" w:left="210" w:firstLineChars="100" w:firstLine="180"/>
              <w:rPr>
                <w:sz w:val="18"/>
                <w:szCs w:val="18"/>
              </w:rPr>
            </w:pPr>
            <w:r w:rsidRPr="00E0347D">
              <w:rPr>
                <w:rFonts w:hint="eastAsia"/>
                <w:sz w:val="18"/>
                <w:szCs w:val="18"/>
              </w:rPr>
              <w:t>警備業については建設業ではないが、現場管理上重要であることから、下請契約を行う場合は原則対象とするものとする。ただし、建設業及び警備業以外の業種（運送業など）は施工体制台帳の作成は不要</w:t>
            </w:r>
          </w:p>
          <w:p w14:paraId="0DFB1353" w14:textId="77777777" w:rsidR="00D80F24" w:rsidRPr="00E0347D" w:rsidRDefault="00D80F24" w:rsidP="001C3167">
            <w:pPr>
              <w:snapToGrid w:val="0"/>
              <w:spacing w:line="240" w:lineRule="exact"/>
              <w:rPr>
                <w:sz w:val="18"/>
                <w:szCs w:val="18"/>
              </w:rPr>
            </w:pPr>
          </w:p>
          <w:p w14:paraId="6E44FEB6" w14:textId="20F65971"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w:t>
            </w:r>
            <w:r w:rsidR="005F4864" w:rsidRPr="00E0347D">
              <w:rPr>
                <w:rFonts w:hint="eastAsia"/>
                <w:sz w:val="18"/>
                <w:szCs w:val="18"/>
              </w:rPr>
              <w:t>建設業退職金共済制度の対象労働者を建設業退職金共済制度加入労働者数報告書により把握後、制度に加入（自社独自の共済制度があり、建退協対象の作業員を雇用しない場合は除く。）し、その掛金収納書（発注者用）等の写しを契約締結後１ヶ月以内</w:t>
            </w:r>
            <w:r w:rsidR="005F4864" w:rsidRPr="00E0347D">
              <w:rPr>
                <w:sz w:val="18"/>
                <w:szCs w:val="18"/>
              </w:rPr>
              <w:t>（電子申請方式による場合にあっては、工事請負契約締結後原則</w:t>
            </w:r>
            <w:r w:rsidR="005F4864" w:rsidRPr="00E0347D">
              <w:rPr>
                <w:sz w:val="18"/>
                <w:szCs w:val="18"/>
              </w:rPr>
              <w:t>40</w:t>
            </w:r>
            <w:r w:rsidR="005F4864" w:rsidRPr="00E0347D">
              <w:rPr>
                <w:sz w:val="18"/>
                <w:szCs w:val="18"/>
              </w:rPr>
              <w:t>日以内）に、本市に提出しなければならない。</w:t>
            </w:r>
            <w:r w:rsidR="005F4864" w:rsidRPr="00E0347D">
              <w:rPr>
                <w:rFonts w:hint="eastAsia"/>
                <w:sz w:val="18"/>
                <w:szCs w:val="18"/>
              </w:rPr>
              <w:t>工事期間中は受払簿又は掛金</w:t>
            </w:r>
            <w:r w:rsidR="005F4864" w:rsidRPr="00E0347D">
              <w:rPr>
                <w:rFonts w:hint="eastAsia"/>
                <w:sz w:val="18"/>
                <w:szCs w:val="18"/>
              </w:rPr>
              <w:lastRenderedPageBreak/>
              <w:t>充当書を</w:t>
            </w:r>
            <w:r w:rsidR="005F4864" w:rsidRPr="00E0347D">
              <w:rPr>
                <w:sz w:val="18"/>
                <w:szCs w:val="18"/>
              </w:rPr>
              <w:t>作成し、本市から請求があった場合は提示しなければならない。また、工事完成後、速やかに掛金充当実績総括表を作成し、本市から請求があった場合は提示しなければならない。</w:t>
            </w:r>
          </w:p>
          <w:p w14:paraId="605E61D1" w14:textId="77777777" w:rsidR="00B27D53" w:rsidRPr="00E0347D" w:rsidRDefault="00B27D53" w:rsidP="001C3167">
            <w:pPr>
              <w:snapToGrid w:val="0"/>
              <w:spacing w:line="240" w:lineRule="exact"/>
              <w:ind w:left="180" w:hangingChars="100" w:hanging="180"/>
              <w:rPr>
                <w:sz w:val="18"/>
                <w:szCs w:val="18"/>
              </w:rPr>
            </w:pPr>
          </w:p>
          <w:p w14:paraId="67EC83ED" w14:textId="6B15F2E3"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○工事請負金額</w:t>
            </w:r>
            <w:r w:rsidR="00353B03" w:rsidRPr="00E0347D">
              <w:rPr>
                <w:rFonts w:hint="eastAsia"/>
                <w:sz w:val="18"/>
                <w:szCs w:val="18"/>
              </w:rPr>
              <w:t>500</w:t>
            </w:r>
            <w:r w:rsidRPr="00E0347D">
              <w:rPr>
                <w:rFonts w:hint="eastAsia"/>
                <w:sz w:val="18"/>
                <w:szCs w:val="18"/>
              </w:rPr>
              <w:t>万円以上の場合は、工事実績情報サービス</w:t>
            </w:r>
            <w:r w:rsidR="00353B03" w:rsidRPr="00E0347D">
              <w:rPr>
                <w:rFonts w:hint="eastAsia"/>
                <w:sz w:val="18"/>
                <w:szCs w:val="18"/>
              </w:rPr>
              <w:t>（</w:t>
            </w:r>
            <w:r w:rsidR="00353B03" w:rsidRPr="00E0347D">
              <w:rPr>
                <w:rFonts w:hint="eastAsia"/>
                <w:sz w:val="18"/>
                <w:szCs w:val="18"/>
              </w:rPr>
              <w:t>CORINS</w:t>
            </w:r>
            <w:r w:rsidR="00353B03" w:rsidRPr="00E0347D">
              <w:rPr>
                <w:rFonts w:hint="eastAsia"/>
                <w:sz w:val="18"/>
                <w:szCs w:val="18"/>
              </w:rPr>
              <w:t>）</w:t>
            </w:r>
            <w:r w:rsidRPr="00E0347D">
              <w:rPr>
                <w:rFonts w:hint="eastAsia"/>
                <w:sz w:val="18"/>
                <w:szCs w:val="18"/>
              </w:rPr>
              <w:t>に基づき「登録のための確認のお願い」を作成し、監督員の確認並びに発注者情報の記入を受けた後に、</w:t>
            </w:r>
            <w:r w:rsidR="00353B03" w:rsidRPr="00E0347D">
              <w:rPr>
                <w:rFonts w:hint="eastAsia"/>
                <w:sz w:val="18"/>
                <w:szCs w:val="18"/>
              </w:rPr>
              <w:t>（</w:t>
            </w:r>
            <w:r w:rsidRPr="00E0347D">
              <w:rPr>
                <w:rFonts w:hint="eastAsia"/>
                <w:sz w:val="18"/>
                <w:szCs w:val="18"/>
              </w:rPr>
              <w:t>一財</w:t>
            </w:r>
            <w:r w:rsidR="00353B03" w:rsidRPr="00E0347D">
              <w:rPr>
                <w:rFonts w:hint="eastAsia"/>
                <w:sz w:val="18"/>
                <w:szCs w:val="18"/>
              </w:rPr>
              <w:t>）</w:t>
            </w:r>
            <w:r w:rsidRPr="00E0347D">
              <w:rPr>
                <w:rFonts w:hint="eastAsia"/>
                <w:sz w:val="18"/>
                <w:szCs w:val="18"/>
              </w:rPr>
              <w:t>日本建設情報総合センター</w:t>
            </w:r>
            <w:r w:rsidR="00353B03" w:rsidRPr="00E0347D">
              <w:rPr>
                <w:rFonts w:hint="eastAsia"/>
                <w:sz w:val="18"/>
                <w:szCs w:val="18"/>
              </w:rPr>
              <w:t>（</w:t>
            </w:r>
            <w:r w:rsidR="00353B03" w:rsidRPr="00E0347D">
              <w:rPr>
                <w:rFonts w:hint="eastAsia"/>
                <w:sz w:val="18"/>
                <w:szCs w:val="18"/>
              </w:rPr>
              <w:t>JACIC</w:t>
            </w:r>
            <w:r w:rsidR="00353B03" w:rsidRPr="00E0347D">
              <w:rPr>
                <w:rFonts w:hint="eastAsia"/>
                <w:sz w:val="18"/>
                <w:szCs w:val="18"/>
              </w:rPr>
              <w:t>）</w:t>
            </w:r>
            <w:r w:rsidRPr="00E0347D">
              <w:rPr>
                <w:rFonts w:hint="eastAsia"/>
                <w:sz w:val="18"/>
                <w:szCs w:val="18"/>
              </w:rPr>
              <w:t>に登録申請を行い、登録完了後、「登録内容確認書」を監督員に提示する。</w:t>
            </w:r>
          </w:p>
          <w:p w14:paraId="4413DC89" w14:textId="77777777" w:rsidR="00C244FD" w:rsidRPr="00E0347D" w:rsidRDefault="00C244FD" w:rsidP="001C3167">
            <w:pPr>
              <w:snapToGrid w:val="0"/>
              <w:spacing w:line="240" w:lineRule="exact"/>
              <w:ind w:left="180" w:hangingChars="100" w:hanging="180"/>
              <w:rPr>
                <w:sz w:val="18"/>
                <w:szCs w:val="18"/>
              </w:rPr>
            </w:pPr>
          </w:p>
          <w:p w14:paraId="778E0604"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○余裕期間制度活用工事の場合､登録する技術者の従事期間は､工期</w:t>
            </w:r>
            <w:r w:rsidR="00353B03" w:rsidRPr="00E0347D">
              <w:rPr>
                <w:rFonts w:hint="eastAsia"/>
                <w:sz w:val="18"/>
                <w:szCs w:val="18"/>
              </w:rPr>
              <w:t>（</w:t>
            </w:r>
            <w:r w:rsidRPr="00E0347D">
              <w:rPr>
                <w:rFonts w:hint="eastAsia"/>
                <w:sz w:val="18"/>
                <w:szCs w:val="18"/>
              </w:rPr>
              <w:t>工期の始期日から終期日</w:t>
            </w:r>
            <w:r w:rsidR="00353B03" w:rsidRPr="00E0347D">
              <w:rPr>
                <w:rFonts w:hint="eastAsia"/>
                <w:sz w:val="18"/>
                <w:szCs w:val="18"/>
              </w:rPr>
              <w:t>）</w:t>
            </w:r>
            <w:r w:rsidRPr="00E0347D">
              <w:rPr>
                <w:rFonts w:hint="eastAsia"/>
                <w:sz w:val="18"/>
                <w:szCs w:val="18"/>
              </w:rPr>
              <w:t>とする。</w:t>
            </w:r>
          </w:p>
          <w:p w14:paraId="1E89CF60" w14:textId="376FE154"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○技術者の配置変更、工期の変更のいずれかがあったときは、変更登録を行うこと。</w:t>
            </w:r>
            <w:r w:rsidR="00353B03" w:rsidRPr="00E0347D">
              <w:rPr>
                <w:rFonts w:hint="eastAsia"/>
                <w:sz w:val="18"/>
                <w:szCs w:val="18"/>
              </w:rPr>
              <w:t>（</w:t>
            </w:r>
            <w:r w:rsidRPr="00E0347D">
              <w:rPr>
                <w:rFonts w:hint="eastAsia"/>
                <w:sz w:val="18"/>
                <w:szCs w:val="18"/>
              </w:rPr>
              <w:t>余裕期間制度活用工事の場合､現場代理人及び監理技術者</w:t>
            </w:r>
            <w:r w:rsidR="008B3DC0" w:rsidRPr="00E0347D">
              <w:rPr>
                <w:rFonts w:hint="eastAsia"/>
                <w:sz w:val="18"/>
                <w:szCs w:val="18"/>
              </w:rPr>
              <w:t>（特例監理技術者又は監理技術者補佐を含む。）</w:t>
            </w:r>
            <w:r w:rsidRPr="00E0347D">
              <w:rPr>
                <w:rFonts w:hint="eastAsia"/>
                <w:sz w:val="18"/>
                <w:szCs w:val="18"/>
              </w:rPr>
              <w:t>等の配置時</w:t>
            </w:r>
            <w:r w:rsidR="00353B03" w:rsidRPr="00E0347D">
              <w:rPr>
                <w:rFonts w:hint="eastAsia"/>
                <w:sz w:val="18"/>
                <w:szCs w:val="18"/>
              </w:rPr>
              <w:t>（</w:t>
            </w:r>
            <w:r w:rsidRPr="00E0347D">
              <w:rPr>
                <w:rFonts w:hint="eastAsia"/>
                <w:sz w:val="18"/>
                <w:szCs w:val="18"/>
              </w:rPr>
              <w:t>工事の始期日の前日まで</w:t>
            </w:r>
            <w:r w:rsidR="00353B03" w:rsidRPr="00E0347D">
              <w:rPr>
                <w:rFonts w:hint="eastAsia"/>
                <w:sz w:val="18"/>
                <w:szCs w:val="18"/>
              </w:rPr>
              <w:t>）</w:t>
            </w:r>
            <w:r w:rsidRPr="00E0347D">
              <w:rPr>
                <w:rFonts w:hint="eastAsia"/>
                <w:sz w:val="18"/>
                <w:szCs w:val="18"/>
              </w:rPr>
              <w:t>に､必要に応じて変更登録を行う。</w:t>
            </w:r>
            <w:r w:rsidR="00353B03" w:rsidRPr="00E0347D">
              <w:rPr>
                <w:rFonts w:hint="eastAsia"/>
                <w:sz w:val="18"/>
                <w:szCs w:val="18"/>
              </w:rPr>
              <w:t>）</w:t>
            </w:r>
          </w:p>
          <w:p w14:paraId="27E55C89" w14:textId="77777777" w:rsidR="00E44398" w:rsidRPr="00E0347D" w:rsidRDefault="00E44398" w:rsidP="001C3167">
            <w:pPr>
              <w:snapToGrid w:val="0"/>
              <w:spacing w:line="240" w:lineRule="exact"/>
              <w:rPr>
                <w:sz w:val="18"/>
                <w:szCs w:val="18"/>
              </w:rPr>
            </w:pPr>
          </w:p>
          <w:p w14:paraId="251BB243" w14:textId="21178A25" w:rsidR="00E44398" w:rsidRPr="00E0347D" w:rsidRDefault="00E44398" w:rsidP="001C3167">
            <w:pPr>
              <w:snapToGrid w:val="0"/>
              <w:spacing w:line="240" w:lineRule="exact"/>
              <w:rPr>
                <w:sz w:val="18"/>
                <w:szCs w:val="18"/>
              </w:rPr>
            </w:pPr>
            <w:r w:rsidRPr="00E0347D">
              <w:rPr>
                <w:rFonts w:hint="eastAsia"/>
                <w:sz w:val="18"/>
                <w:szCs w:val="18"/>
              </w:rPr>
              <w:t>○中間技術検査の要否は、</w:t>
            </w:r>
            <w:r w:rsidR="008463BC">
              <w:rPr>
                <w:rFonts w:hint="eastAsia"/>
                <w:sz w:val="18"/>
                <w:szCs w:val="18"/>
              </w:rPr>
              <w:t>とりこわし</w:t>
            </w:r>
            <w:r w:rsidR="004D7BC8" w:rsidRPr="00E0347D">
              <w:rPr>
                <w:rFonts w:hint="eastAsia"/>
                <w:sz w:val="18"/>
                <w:szCs w:val="18"/>
              </w:rPr>
              <w:t>特記仕様書</w:t>
            </w:r>
            <w:r w:rsidRPr="00E0347D">
              <w:rPr>
                <w:rFonts w:hint="eastAsia"/>
                <w:sz w:val="18"/>
                <w:szCs w:val="18"/>
              </w:rPr>
              <w:t>１章</w:t>
            </w:r>
            <w:r w:rsidR="004D7BC8" w:rsidRPr="00E0347D">
              <w:rPr>
                <w:rFonts w:hint="eastAsia"/>
                <w:sz w:val="18"/>
                <w:szCs w:val="18"/>
              </w:rPr>
              <w:t xml:space="preserve"> </w:t>
            </w:r>
            <w:r w:rsidRPr="00E0347D">
              <w:rPr>
                <w:rFonts w:hint="eastAsia"/>
                <w:sz w:val="18"/>
                <w:szCs w:val="18"/>
              </w:rPr>
              <w:t>一般共通事</w:t>
            </w:r>
            <w:r w:rsidR="004D7BC8" w:rsidRPr="00E0347D">
              <w:rPr>
                <w:rFonts w:hint="eastAsia"/>
                <w:sz w:val="18"/>
                <w:szCs w:val="18"/>
              </w:rPr>
              <w:t>「</w:t>
            </w:r>
            <w:r w:rsidR="004D7BC8" w:rsidRPr="00E0347D">
              <w:rPr>
                <w:rFonts w:hint="eastAsia"/>
                <w:sz w:val="18"/>
                <w:szCs w:val="18"/>
              </w:rPr>
              <w:t xml:space="preserve">3 </w:t>
            </w:r>
            <w:r w:rsidR="004D7BC8" w:rsidRPr="00E0347D">
              <w:rPr>
                <w:rFonts w:hint="eastAsia"/>
                <w:sz w:val="18"/>
                <w:szCs w:val="18"/>
              </w:rPr>
              <w:t>中間技術審査」</w:t>
            </w:r>
            <w:r w:rsidRPr="00E0347D">
              <w:rPr>
                <w:rFonts w:hint="eastAsia"/>
                <w:sz w:val="18"/>
                <w:szCs w:val="18"/>
              </w:rPr>
              <w:t>による。</w:t>
            </w:r>
          </w:p>
          <w:p w14:paraId="32927A8C"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○中間技術検査の実施回数は</w:t>
            </w:r>
            <w:r w:rsidR="001436E7" w:rsidRPr="00E0347D">
              <w:rPr>
                <w:rFonts w:hint="eastAsia"/>
                <w:sz w:val="18"/>
                <w:szCs w:val="18"/>
              </w:rPr>
              <w:t>、</w:t>
            </w:r>
            <w:r w:rsidR="00353B03" w:rsidRPr="00E0347D">
              <w:rPr>
                <w:rFonts w:hint="eastAsia"/>
                <w:sz w:val="18"/>
                <w:szCs w:val="18"/>
              </w:rPr>
              <w:t>工期が１年未満の工事は</w:t>
            </w:r>
            <w:r w:rsidR="00353B03" w:rsidRPr="00E0347D">
              <w:rPr>
                <w:rFonts w:hint="eastAsia"/>
                <w:sz w:val="18"/>
                <w:szCs w:val="18"/>
              </w:rPr>
              <w:t>1</w:t>
            </w:r>
            <w:r w:rsidRPr="00E0347D">
              <w:rPr>
                <w:rFonts w:hint="eastAsia"/>
                <w:sz w:val="18"/>
                <w:szCs w:val="18"/>
              </w:rPr>
              <w:t>回程度</w:t>
            </w:r>
            <w:r w:rsidR="001436E7" w:rsidRPr="00E0347D">
              <w:rPr>
                <w:rFonts w:hint="eastAsia"/>
                <w:sz w:val="18"/>
                <w:szCs w:val="18"/>
              </w:rPr>
              <w:t>、</w:t>
            </w:r>
            <w:r w:rsidR="00353B03" w:rsidRPr="00E0347D">
              <w:rPr>
                <w:rFonts w:hint="eastAsia"/>
                <w:sz w:val="18"/>
                <w:szCs w:val="18"/>
              </w:rPr>
              <w:t>1</w:t>
            </w:r>
            <w:r w:rsidRPr="00E0347D">
              <w:rPr>
                <w:rFonts w:hint="eastAsia"/>
                <w:sz w:val="18"/>
                <w:szCs w:val="18"/>
              </w:rPr>
              <w:t>年以上の工事は</w:t>
            </w:r>
            <w:r w:rsidR="00353B03" w:rsidRPr="00E0347D">
              <w:rPr>
                <w:rFonts w:hint="eastAsia"/>
                <w:sz w:val="18"/>
                <w:szCs w:val="18"/>
              </w:rPr>
              <w:t>2</w:t>
            </w:r>
            <w:r w:rsidRPr="00E0347D">
              <w:rPr>
                <w:rFonts w:hint="eastAsia"/>
                <w:sz w:val="18"/>
                <w:szCs w:val="18"/>
              </w:rPr>
              <w:t>回程度とする。</w:t>
            </w:r>
            <w:r w:rsidR="00353B03" w:rsidRPr="00E0347D">
              <w:rPr>
                <w:rFonts w:hint="eastAsia"/>
                <w:sz w:val="18"/>
                <w:szCs w:val="18"/>
              </w:rPr>
              <w:t>（</w:t>
            </w:r>
            <w:r w:rsidRPr="00E0347D">
              <w:rPr>
                <w:rFonts w:hint="eastAsia"/>
                <w:sz w:val="18"/>
                <w:szCs w:val="18"/>
              </w:rPr>
              <w:t>工事の重要度などに応じ実施回数を増減することがある。</w:t>
            </w:r>
            <w:r w:rsidR="00353B03" w:rsidRPr="00E0347D">
              <w:rPr>
                <w:rFonts w:hint="eastAsia"/>
                <w:sz w:val="18"/>
                <w:szCs w:val="18"/>
              </w:rPr>
              <w:t>）</w:t>
            </w:r>
          </w:p>
          <w:p w14:paraId="38742E44" w14:textId="77777777" w:rsidR="00E44398" w:rsidRPr="00E0347D" w:rsidRDefault="00E44398" w:rsidP="001C3167">
            <w:pPr>
              <w:snapToGrid w:val="0"/>
              <w:spacing w:line="240" w:lineRule="exact"/>
              <w:rPr>
                <w:sz w:val="18"/>
                <w:szCs w:val="18"/>
              </w:rPr>
            </w:pPr>
          </w:p>
          <w:p w14:paraId="5C1FC5A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○出来高検査については、「神戸市建築工事出来高算定基準」若しくは「建築工事工程段階別出来高払実施要領」による。</w:t>
            </w:r>
          </w:p>
          <w:p w14:paraId="49EDDD60" w14:textId="77777777" w:rsidR="00E44398" w:rsidRPr="00E0347D" w:rsidRDefault="00E44398" w:rsidP="001C3167">
            <w:pPr>
              <w:snapToGrid w:val="0"/>
              <w:spacing w:line="240" w:lineRule="exact"/>
              <w:rPr>
                <w:sz w:val="18"/>
                <w:szCs w:val="18"/>
              </w:rPr>
            </w:pPr>
          </w:p>
          <w:p w14:paraId="45527993"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○工事施工において自ら立案した創意工夫や技術力に関する項目、又は地域社会への貢献として評価できる項目に関する事項について、工事完了時までに所定の様式により提出することができる。</w:t>
            </w:r>
          </w:p>
          <w:p w14:paraId="080EE41B"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○評価する項目の具体例等については、工事成績評定要領を参考にするものとする。</w:t>
            </w:r>
          </w:p>
          <w:p w14:paraId="3E51A245" w14:textId="77777777" w:rsidR="00E44398" w:rsidRPr="00E0347D" w:rsidRDefault="00E44398" w:rsidP="001C3167">
            <w:pPr>
              <w:snapToGrid w:val="0"/>
              <w:spacing w:line="240" w:lineRule="exact"/>
              <w:rPr>
                <w:sz w:val="18"/>
                <w:szCs w:val="18"/>
              </w:rPr>
            </w:pPr>
            <w:r w:rsidRPr="00E0347D">
              <w:rPr>
                <w:rFonts w:hint="eastAsia"/>
                <w:sz w:val="18"/>
                <w:szCs w:val="18"/>
              </w:rPr>
              <w:t>○提出に際して必要な所定の様式は監督員に申し出て交付を受けること。</w:t>
            </w:r>
          </w:p>
          <w:p w14:paraId="5CCB0F53" w14:textId="77777777" w:rsidR="00E44398" w:rsidRPr="00E0347D" w:rsidRDefault="00E44398" w:rsidP="001C3167">
            <w:pPr>
              <w:snapToGrid w:val="0"/>
              <w:spacing w:line="240" w:lineRule="exact"/>
              <w:rPr>
                <w:sz w:val="18"/>
                <w:szCs w:val="18"/>
              </w:rPr>
            </w:pPr>
          </w:p>
          <w:p w14:paraId="7517D052" w14:textId="77777777" w:rsidR="00E44398" w:rsidRPr="00E0347D" w:rsidRDefault="00E44398" w:rsidP="001C3167">
            <w:pPr>
              <w:snapToGrid w:val="0"/>
              <w:spacing w:line="240" w:lineRule="exact"/>
              <w:rPr>
                <w:sz w:val="18"/>
                <w:szCs w:val="18"/>
              </w:rPr>
            </w:pPr>
            <w:r w:rsidRPr="00E0347D">
              <w:rPr>
                <w:rFonts w:hint="eastAsia"/>
                <w:sz w:val="18"/>
                <w:szCs w:val="18"/>
              </w:rPr>
              <w:t>○着工時に緊急時の連絡体制を作成し、監督員に提出する。</w:t>
            </w:r>
          </w:p>
          <w:p w14:paraId="66782E18" w14:textId="022AE30A" w:rsidR="00E44398" w:rsidRPr="00E0347D" w:rsidRDefault="00E44398" w:rsidP="001C3167">
            <w:pPr>
              <w:snapToGrid w:val="0"/>
              <w:spacing w:line="240" w:lineRule="exact"/>
              <w:rPr>
                <w:sz w:val="18"/>
                <w:szCs w:val="18"/>
              </w:rPr>
            </w:pPr>
          </w:p>
          <w:p w14:paraId="2B8D30E0"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工事用の進入路及び周辺の道路は、道路管理者、警察署及び監督員の指示に従い、常に良好な維持管理及び復旧を行う。また、現場内の仮設道路についても監督員の指示に従い、良好な維持管理及び復旧を行う。</w:t>
            </w:r>
          </w:p>
          <w:p w14:paraId="6298D944" w14:textId="77777777" w:rsidR="00E44398" w:rsidRPr="00E0347D" w:rsidRDefault="00E44398" w:rsidP="001C3167">
            <w:pPr>
              <w:snapToGrid w:val="0"/>
              <w:spacing w:line="240" w:lineRule="exact"/>
              <w:rPr>
                <w:sz w:val="18"/>
                <w:szCs w:val="18"/>
              </w:rPr>
            </w:pPr>
          </w:p>
          <w:p w14:paraId="1CD3E204"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○神戸市工事請負契約約款に基づく提出書類の他、監督員の指示あるものについては、書類を作成し提出する。</w:t>
            </w:r>
          </w:p>
          <w:p w14:paraId="079284E7" w14:textId="77777777" w:rsidR="00E44398" w:rsidRPr="00E0347D" w:rsidRDefault="00E44398" w:rsidP="001C3167">
            <w:pPr>
              <w:snapToGrid w:val="0"/>
              <w:spacing w:line="240" w:lineRule="exact"/>
              <w:rPr>
                <w:sz w:val="18"/>
                <w:szCs w:val="18"/>
              </w:rPr>
            </w:pPr>
          </w:p>
          <w:p w14:paraId="1B015668"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○設計変更が生じた場合は、監督員の指示により資料</w:t>
            </w:r>
            <w:r w:rsidR="00353B03" w:rsidRPr="00E0347D">
              <w:rPr>
                <w:rFonts w:hint="eastAsia"/>
                <w:sz w:val="18"/>
                <w:szCs w:val="18"/>
              </w:rPr>
              <w:t>（</w:t>
            </w:r>
            <w:r w:rsidRPr="00E0347D">
              <w:rPr>
                <w:rFonts w:hint="eastAsia"/>
                <w:sz w:val="18"/>
                <w:szCs w:val="18"/>
              </w:rPr>
              <w:t>図面・数量積算資料等</w:t>
            </w:r>
            <w:r w:rsidR="00353B03" w:rsidRPr="00E0347D">
              <w:rPr>
                <w:rFonts w:hint="eastAsia"/>
                <w:sz w:val="18"/>
                <w:szCs w:val="18"/>
              </w:rPr>
              <w:t>）</w:t>
            </w:r>
            <w:r w:rsidRPr="00E0347D">
              <w:rPr>
                <w:rFonts w:hint="eastAsia"/>
                <w:sz w:val="18"/>
                <w:szCs w:val="18"/>
              </w:rPr>
              <w:t>を作成し、監督員に提出する。</w:t>
            </w:r>
          </w:p>
          <w:p w14:paraId="1D5C8802" w14:textId="77777777" w:rsidR="00E44398" w:rsidRPr="00E0347D" w:rsidRDefault="00E44398" w:rsidP="001C3167">
            <w:pPr>
              <w:snapToGrid w:val="0"/>
              <w:spacing w:line="240" w:lineRule="exact"/>
              <w:rPr>
                <w:sz w:val="18"/>
                <w:szCs w:val="18"/>
              </w:rPr>
            </w:pPr>
          </w:p>
          <w:p w14:paraId="01DA7F5C"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○建設業法による主任技術者又は監理技術者</w:t>
            </w:r>
            <w:r w:rsidR="00353B03" w:rsidRPr="00E0347D">
              <w:rPr>
                <w:rFonts w:hint="eastAsia"/>
                <w:sz w:val="18"/>
                <w:szCs w:val="18"/>
              </w:rPr>
              <w:t>（</w:t>
            </w:r>
            <w:r w:rsidRPr="00E0347D">
              <w:rPr>
                <w:rFonts w:hint="eastAsia"/>
                <w:sz w:val="18"/>
                <w:szCs w:val="18"/>
              </w:rPr>
              <w:t>以下「監理技術者等」という。</w:t>
            </w:r>
            <w:r w:rsidR="00353B03" w:rsidRPr="00E0347D">
              <w:rPr>
                <w:rFonts w:hint="eastAsia"/>
                <w:sz w:val="18"/>
                <w:szCs w:val="18"/>
              </w:rPr>
              <w:t>）</w:t>
            </w:r>
            <w:r w:rsidRPr="00E0347D">
              <w:rPr>
                <w:rFonts w:hint="eastAsia"/>
                <w:sz w:val="18"/>
                <w:szCs w:val="18"/>
              </w:rPr>
              <w:t>の専任を要する工事において、工事請負契約の締結後、現場施工等に着手するまでの間、及び、工事完成検査に合格し、工期末までの間については、監督員と協議を行い打合わせ記録等の書面により明確になっている場合は、監理技術者等の専任を要しない。</w:t>
            </w:r>
          </w:p>
          <w:p w14:paraId="36549C9A" w14:textId="77777777" w:rsidR="00E44398" w:rsidRPr="00E0347D" w:rsidRDefault="00E44398" w:rsidP="001C3167">
            <w:pPr>
              <w:snapToGrid w:val="0"/>
              <w:spacing w:line="240" w:lineRule="exact"/>
              <w:rPr>
                <w:sz w:val="18"/>
                <w:szCs w:val="18"/>
              </w:rPr>
            </w:pPr>
          </w:p>
          <w:p w14:paraId="670891EB" w14:textId="26FE114F" w:rsidR="00E44398" w:rsidRDefault="00E44398" w:rsidP="001C3167">
            <w:pPr>
              <w:snapToGrid w:val="0"/>
              <w:spacing w:line="240" w:lineRule="exact"/>
              <w:ind w:left="180" w:hangingChars="100" w:hanging="180"/>
              <w:rPr>
                <w:sz w:val="18"/>
                <w:szCs w:val="18"/>
              </w:rPr>
            </w:pPr>
            <w:r w:rsidRPr="00E0347D">
              <w:rPr>
                <w:rFonts w:hint="eastAsia"/>
                <w:sz w:val="18"/>
                <w:szCs w:val="18"/>
              </w:rPr>
              <w:t>○安全衛生管理体制の確立及び具体的な実施内容を定めるなどし、工事現場における安全対策に努める。</w:t>
            </w:r>
          </w:p>
          <w:p w14:paraId="7BEACDF3" w14:textId="42A2FC78" w:rsidR="001D22C8" w:rsidRPr="00E0347D" w:rsidRDefault="001D22C8" w:rsidP="001C3167">
            <w:pPr>
              <w:snapToGrid w:val="0"/>
              <w:spacing w:line="240" w:lineRule="exact"/>
              <w:ind w:left="180" w:hangingChars="100" w:hanging="180"/>
              <w:rPr>
                <w:sz w:val="18"/>
                <w:szCs w:val="18"/>
              </w:rPr>
            </w:pPr>
            <w:r>
              <w:rPr>
                <w:rFonts w:hint="eastAsia"/>
                <w:sz w:val="18"/>
                <w:szCs w:val="18"/>
              </w:rPr>
              <w:t>〇工事期間中に、神戸市安全管理委員会による安全巡視、及び、その他臨時に安全巡視が実施される場合は、当該安全巡視に応じなければならない。また、安全巡視において、危険個所及び作業等の改善すべき事項が指摘された場合は、速やかに改善を図るものとする。</w:t>
            </w:r>
          </w:p>
          <w:p w14:paraId="4ED2CA46" w14:textId="77777777" w:rsidR="00E44398" w:rsidRPr="00E0347D" w:rsidRDefault="00E44398" w:rsidP="001C3167">
            <w:pPr>
              <w:snapToGrid w:val="0"/>
              <w:spacing w:line="240" w:lineRule="exact"/>
              <w:rPr>
                <w:sz w:val="18"/>
                <w:szCs w:val="18"/>
              </w:rPr>
            </w:pPr>
          </w:p>
          <w:p w14:paraId="07A6BA79" w14:textId="77777777" w:rsidR="00E44398" w:rsidRPr="00E0347D" w:rsidRDefault="00E44398" w:rsidP="001C3167">
            <w:pPr>
              <w:snapToGrid w:val="0"/>
              <w:spacing w:line="240" w:lineRule="exact"/>
              <w:ind w:left="180" w:hangingChars="100" w:hanging="180"/>
              <w:rPr>
                <w:sz w:val="18"/>
                <w:szCs w:val="18"/>
              </w:rPr>
            </w:pPr>
            <w:r w:rsidRPr="00E0347D">
              <w:rPr>
                <w:rFonts w:hint="eastAsia"/>
                <w:sz w:val="18"/>
                <w:szCs w:val="18"/>
              </w:rPr>
              <w:t>○作業に伴う騒音</w:t>
            </w:r>
            <w:r w:rsidRPr="00E0347D">
              <w:rPr>
                <w:sz w:val="18"/>
                <w:szCs w:val="18"/>
              </w:rPr>
              <w:t>及び振動の防止には留意し、騒音規制法、振動規制法及び環境の保全と創造に関する条例その他関係法令に従い作業を行うとともに、必要な届出を行う。</w:t>
            </w:r>
          </w:p>
          <w:p w14:paraId="224C5BAC" w14:textId="358C2748"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〇</w:t>
            </w:r>
            <w:r w:rsidR="00E44398" w:rsidRPr="00E0347D">
              <w:rPr>
                <w:sz w:val="18"/>
                <w:szCs w:val="18"/>
              </w:rPr>
              <w:t>建設機械は国土交通省指定の排ガス対策型建設機械を使用する。又、指定地域</w:t>
            </w:r>
            <w:r w:rsidR="00353B03" w:rsidRPr="00E0347D">
              <w:rPr>
                <w:sz w:val="18"/>
                <w:szCs w:val="18"/>
              </w:rPr>
              <w:t>（</w:t>
            </w:r>
            <w:r w:rsidR="00E44398" w:rsidRPr="00E0347D">
              <w:rPr>
                <w:sz w:val="18"/>
                <w:szCs w:val="18"/>
              </w:rPr>
              <w:t>上記の法令に基づき市長が指定する</w:t>
            </w:r>
            <w:r w:rsidR="00353B03" w:rsidRPr="00E0347D">
              <w:rPr>
                <w:sz w:val="18"/>
                <w:szCs w:val="18"/>
              </w:rPr>
              <w:t>）</w:t>
            </w:r>
            <w:r w:rsidR="00E44398" w:rsidRPr="00E0347D">
              <w:rPr>
                <w:sz w:val="18"/>
                <w:szCs w:val="18"/>
              </w:rPr>
              <w:t>では、国土交通省指定の低騒音型・低振動型建設機械を使用する。</w:t>
            </w:r>
          </w:p>
          <w:p w14:paraId="6665934C" w14:textId="405F6464" w:rsidR="00E44398" w:rsidRPr="00E0347D" w:rsidRDefault="006B6A44" w:rsidP="001C3167">
            <w:pPr>
              <w:snapToGrid w:val="0"/>
              <w:spacing w:line="240" w:lineRule="exact"/>
              <w:rPr>
                <w:sz w:val="18"/>
                <w:szCs w:val="18"/>
              </w:rPr>
            </w:pPr>
            <w:r w:rsidRPr="00E0347D">
              <w:rPr>
                <w:rFonts w:hint="eastAsia"/>
                <w:sz w:val="18"/>
                <w:szCs w:val="18"/>
              </w:rPr>
              <w:t>〇</w:t>
            </w:r>
            <w:r w:rsidR="00E44398" w:rsidRPr="00E0347D">
              <w:rPr>
                <w:sz w:val="18"/>
                <w:szCs w:val="18"/>
              </w:rPr>
              <w:t>工事車両は、駐停車時にアイドリングストップを行うこと。</w:t>
            </w:r>
          </w:p>
          <w:p w14:paraId="61D0C531" w14:textId="77777777" w:rsidR="00E44398" w:rsidRPr="00E0347D" w:rsidRDefault="00E44398" w:rsidP="001C3167">
            <w:pPr>
              <w:snapToGrid w:val="0"/>
              <w:spacing w:line="240" w:lineRule="exact"/>
              <w:rPr>
                <w:sz w:val="18"/>
                <w:szCs w:val="18"/>
              </w:rPr>
            </w:pPr>
          </w:p>
          <w:p w14:paraId="2129C8F0" w14:textId="3FD8120F"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車両制限令第</w:t>
            </w:r>
            <w:r w:rsidR="00353B03" w:rsidRPr="00E0347D">
              <w:rPr>
                <w:sz w:val="18"/>
                <w:szCs w:val="18"/>
              </w:rPr>
              <w:t>3</w:t>
            </w:r>
            <w:r w:rsidR="00E44398" w:rsidRPr="00E0347D">
              <w:rPr>
                <w:sz w:val="18"/>
                <w:szCs w:val="18"/>
              </w:rPr>
              <w:t>条における一般的制限値を超える車両を使用する場合は、道路法第</w:t>
            </w:r>
            <w:r w:rsidR="00353B03" w:rsidRPr="00E0347D">
              <w:rPr>
                <w:sz w:val="18"/>
                <w:szCs w:val="18"/>
              </w:rPr>
              <w:t>47</w:t>
            </w:r>
            <w:r w:rsidR="00E44398" w:rsidRPr="00E0347D">
              <w:rPr>
                <w:sz w:val="18"/>
                <w:szCs w:val="18"/>
              </w:rPr>
              <w:t>条の</w:t>
            </w:r>
            <w:r w:rsidR="00353B03" w:rsidRPr="00E0347D">
              <w:rPr>
                <w:sz w:val="18"/>
                <w:szCs w:val="18"/>
              </w:rPr>
              <w:t>2</w:t>
            </w:r>
            <w:r w:rsidR="00E44398" w:rsidRPr="00E0347D">
              <w:rPr>
                <w:sz w:val="18"/>
                <w:szCs w:val="18"/>
              </w:rPr>
              <w:t>に基づく通行許可証の写し等を監督員に提出する。</w:t>
            </w:r>
          </w:p>
          <w:p w14:paraId="5B0E5463" w14:textId="77777777" w:rsidR="00E44398" w:rsidRPr="00E0347D" w:rsidRDefault="00E44398" w:rsidP="001C3167">
            <w:pPr>
              <w:snapToGrid w:val="0"/>
              <w:spacing w:line="240" w:lineRule="exact"/>
              <w:rPr>
                <w:sz w:val="18"/>
                <w:szCs w:val="18"/>
              </w:rPr>
            </w:pPr>
          </w:p>
          <w:p w14:paraId="4FC83274" w14:textId="4A9B501F"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「国等による環境物品等の調達の推進等に関する法律</w:t>
            </w:r>
            <w:r w:rsidR="00353B03" w:rsidRPr="00E0347D">
              <w:rPr>
                <w:sz w:val="18"/>
                <w:szCs w:val="18"/>
              </w:rPr>
              <w:t>（</w:t>
            </w:r>
            <w:r w:rsidR="00E44398" w:rsidRPr="00E0347D">
              <w:rPr>
                <w:sz w:val="18"/>
                <w:szCs w:val="18"/>
              </w:rPr>
              <w:t>グリーン購入法</w:t>
            </w:r>
            <w:r w:rsidR="00353B03" w:rsidRPr="00E0347D">
              <w:rPr>
                <w:sz w:val="18"/>
                <w:szCs w:val="18"/>
              </w:rPr>
              <w:t>）</w:t>
            </w:r>
            <w:r w:rsidR="00E44398" w:rsidRPr="00E0347D">
              <w:rPr>
                <w:sz w:val="18"/>
                <w:szCs w:val="18"/>
              </w:rPr>
              <w:t>」に基づく神戸市調達方針の重点品目及び調達を推進する環境物品等については、その採用を積極的に推進するとともに、重点品目については、所定の様式により資料を作成し工事完成時に監督員に提出する。</w:t>
            </w:r>
          </w:p>
          <w:p w14:paraId="4E4479D6" w14:textId="77777777" w:rsidR="00E44398" w:rsidRPr="00E0347D" w:rsidRDefault="00E44398" w:rsidP="001C3167">
            <w:pPr>
              <w:snapToGrid w:val="0"/>
              <w:spacing w:line="240" w:lineRule="exact"/>
              <w:rPr>
                <w:sz w:val="18"/>
                <w:szCs w:val="18"/>
              </w:rPr>
            </w:pPr>
          </w:p>
          <w:p w14:paraId="3402DD96" w14:textId="3B8621D7" w:rsidR="00E44398" w:rsidRPr="00E0347D" w:rsidRDefault="006B6A44" w:rsidP="001C3167">
            <w:pPr>
              <w:snapToGrid w:val="0"/>
              <w:spacing w:line="240" w:lineRule="exact"/>
              <w:ind w:left="180" w:hangingChars="100" w:hanging="180"/>
              <w:rPr>
                <w:sz w:val="18"/>
                <w:szCs w:val="18"/>
              </w:rPr>
            </w:pPr>
            <w:r w:rsidRPr="00E0347D">
              <w:rPr>
                <w:rFonts w:hint="eastAsia"/>
                <w:sz w:val="18"/>
                <w:szCs w:val="18"/>
              </w:rPr>
              <w:t>○</w:t>
            </w:r>
            <w:r w:rsidR="00E44398" w:rsidRPr="00E0347D">
              <w:rPr>
                <w:sz w:val="18"/>
                <w:szCs w:val="18"/>
              </w:rPr>
              <w:t>本工事が、本市が実施する公共事業労務費調査の対象工事となった場合は、調査票等の提出のほか本市が行う調査・指導に協力する。</w:t>
            </w:r>
          </w:p>
          <w:p w14:paraId="2C927E7A" w14:textId="77777777" w:rsidR="00E44398" w:rsidRPr="002269DE" w:rsidRDefault="00E44398" w:rsidP="001C3167">
            <w:pPr>
              <w:snapToGrid w:val="0"/>
              <w:spacing w:line="240" w:lineRule="exact"/>
              <w:ind w:left="180" w:hangingChars="100" w:hanging="180"/>
              <w:rPr>
                <w:sz w:val="18"/>
                <w:szCs w:val="18"/>
              </w:rPr>
            </w:pPr>
            <w:r w:rsidRPr="002269DE">
              <w:rPr>
                <w:rFonts w:asciiTheme="minorEastAsia" w:hAnsiTheme="minorEastAsia" w:hint="eastAsia"/>
                <w:sz w:val="18"/>
                <w:szCs w:val="18"/>
              </w:rPr>
              <w:t>○工事</w:t>
            </w:r>
            <w:r w:rsidRPr="002269DE">
              <w:rPr>
                <w:sz w:val="18"/>
                <w:szCs w:val="18"/>
              </w:rPr>
              <w:t>現場外で行う試験は、兵庫県「コンクリート工法に関する指導要綱」第</w:t>
            </w:r>
            <w:r w:rsidR="00353B03" w:rsidRPr="002269DE">
              <w:rPr>
                <w:sz w:val="18"/>
                <w:szCs w:val="18"/>
              </w:rPr>
              <w:t>8</w:t>
            </w:r>
            <w:r w:rsidRPr="002269DE">
              <w:rPr>
                <w:sz w:val="18"/>
                <w:szCs w:val="18"/>
              </w:rPr>
              <w:t>条に基づく、</w:t>
            </w:r>
            <w:r w:rsidR="00353B03" w:rsidRPr="002269DE">
              <w:rPr>
                <w:sz w:val="18"/>
                <w:szCs w:val="18"/>
              </w:rPr>
              <w:t>JAB</w:t>
            </w:r>
            <w:r w:rsidRPr="002269DE">
              <w:rPr>
                <w:sz w:val="18"/>
                <w:szCs w:val="18"/>
              </w:rPr>
              <w:t>による認定又は</w:t>
            </w:r>
            <w:r w:rsidR="00353B03" w:rsidRPr="002269DE">
              <w:rPr>
                <w:sz w:val="18"/>
                <w:szCs w:val="18"/>
              </w:rPr>
              <w:t>JNLA</w:t>
            </w:r>
            <w:r w:rsidRPr="002269DE">
              <w:rPr>
                <w:sz w:val="18"/>
                <w:szCs w:val="18"/>
              </w:rPr>
              <w:t>による登録を受けた試験所で行う。試験項目の実施可能な登録試</w:t>
            </w:r>
            <w:r w:rsidRPr="002269DE">
              <w:rPr>
                <w:rFonts w:asciiTheme="minorEastAsia" w:hAnsiTheme="minorEastAsia" w:hint="eastAsia"/>
                <w:sz w:val="18"/>
                <w:szCs w:val="18"/>
              </w:rPr>
              <w:t>験所</w:t>
            </w:r>
            <w:r w:rsidRPr="002269DE">
              <w:rPr>
                <w:sz w:val="18"/>
                <w:szCs w:val="18"/>
              </w:rPr>
              <w:t>については、下記ホームページを参照のこと。</w:t>
            </w:r>
          </w:p>
          <w:p w14:paraId="0B0AD475" w14:textId="77777777" w:rsidR="00E44398" w:rsidRPr="002269DE" w:rsidRDefault="00353B03" w:rsidP="001C3167">
            <w:pPr>
              <w:snapToGrid w:val="0"/>
              <w:spacing w:line="240" w:lineRule="exact"/>
              <w:ind w:firstLineChars="100" w:firstLine="180"/>
              <w:rPr>
                <w:sz w:val="18"/>
                <w:szCs w:val="18"/>
              </w:rPr>
            </w:pPr>
            <w:r w:rsidRPr="002269DE">
              <w:rPr>
                <w:sz w:val="18"/>
                <w:szCs w:val="18"/>
              </w:rPr>
              <w:t>（</w:t>
            </w:r>
            <w:r w:rsidR="00E44398" w:rsidRPr="002269DE">
              <w:rPr>
                <w:sz w:val="18"/>
                <w:szCs w:val="18"/>
              </w:rPr>
              <w:t>公財</w:t>
            </w:r>
            <w:r w:rsidRPr="002269DE">
              <w:rPr>
                <w:sz w:val="18"/>
                <w:szCs w:val="18"/>
              </w:rPr>
              <w:t>）</w:t>
            </w:r>
            <w:r w:rsidR="00E44398" w:rsidRPr="002269DE">
              <w:rPr>
                <w:sz w:val="18"/>
                <w:szCs w:val="18"/>
              </w:rPr>
              <w:t>日本適合性認定協会</w:t>
            </w:r>
          </w:p>
          <w:p w14:paraId="71010FC5" w14:textId="0776D17E" w:rsidR="00BD58D5" w:rsidRDefault="00745AEF" w:rsidP="00BD58D5">
            <w:pPr>
              <w:spacing w:line="240" w:lineRule="exact"/>
              <w:ind w:firstLineChars="150" w:firstLine="315"/>
              <w:rPr>
                <w:sz w:val="18"/>
                <w:szCs w:val="18"/>
              </w:rPr>
            </w:pPr>
            <w:hyperlink r:id="rId8" w:history="1">
              <w:r w:rsidR="00BD58D5" w:rsidRPr="0076561D">
                <w:rPr>
                  <w:rStyle w:val="af3"/>
                  <w:sz w:val="18"/>
                  <w:szCs w:val="18"/>
                </w:rPr>
                <w:t>http://www.jab.or.jp/system/service/testinglaboratories/accreditation/</w:t>
              </w:r>
            </w:hyperlink>
          </w:p>
          <w:p w14:paraId="50C6EC42" w14:textId="77777777" w:rsidR="00BD58D5" w:rsidRPr="0000172B" w:rsidRDefault="00BD58D5" w:rsidP="00BD58D5">
            <w:pPr>
              <w:spacing w:line="240" w:lineRule="exact"/>
              <w:rPr>
                <w:rFonts w:asciiTheme="minorEastAsia" w:hAnsiTheme="minorEastAsia"/>
                <w:sz w:val="18"/>
                <w:szCs w:val="18"/>
              </w:rPr>
            </w:pPr>
            <w:r w:rsidRPr="0000172B">
              <w:rPr>
                <w:rFonts w:asciiTheme="minorEastAsia" w:hAnsiTheme="minorEastAsia" w:hint="eastAsia"/>
                <w:sz w:val="18"/>
                <w:szCs w:val="18"/>
              </w:rPr>
              <w:t xml:space="preserve">　独立行政法人製品評価技術基盤機構</w:t>
            </w:r>
          </w:p>
          <w:p w14:paraId="7A627BE9" w14:textId="77777777" w:rsidR="00BD58D5" w:rsidRDefault="00BD58D5" w:rsidP="00BD58D5">
            <w:pPr>
              <w:spacing w:line="240" w:lineRule="exact"/>
              <w:rPr>
                <w:sz w:val="18"/>
                <w:szCs w:val="18"/>
              </w:rPr>
            </w:pPr>
            <w:r w:rsidRPr="0000172B">
              <w:rPr>
                <w:rFonts w:asciiTheme="minorEastAsia" w:hAnsiTheme="minorEastAsia" w:hint="eastAsia"/>
                <w:sz w:val="18"/>
                <w:szCs w:val="18"/>
              </w:rPr>
              <w:t xml:space="preserve">　　</w:t>
            </w:r>
            <w:hyperlink r:id="rId9" w:history="1">
              <w:r w:rsidRPr="000A24CD">
                <w:rPr>
                  <w:rStyle w:val="af3"/>
                  <w:sz w:val="18"/>
                  <w:szCs w:val="18"/>
                </w:rPr>
                <w:t>http://www.nite.go.jp/iajapan/jnla/lab/kenchiku.html</w:t>
              </w:r>
            </w:hyperlink>
          </w:p>
          <w:p w14:paraId="6CC24291" w14:textId="1FDB88D6" w:rsidR="00E44398" w:rsidRPr="002269DE" w:rsidRDefault="00E44398" w:rsidP="001C3167">
            <w:pPr>
              <w:snapToGrid w:val="0"/>
              <w:spacing w:line="240" w:lineRule="exact"/>
              <w:ind w:left="180" w:hangingChars="100" w:hanging="180"/>
              <w:rPr>
                <w:rFonts w:asciiTheme="minorEastAsia" w:hAnsiTheme="minorEastAsia"/>
                <w:sz w:val="18"/>
                <w:szCs w:val="18"/>
              </w:rPr>
            </w:pPr>
            <w:r w:rsidRPr="002269DE">
              <w:rPr>
                <w:rFonts w:asciiTheme="minorEastAsia" w:hAnsiTheme="minorEastAsia" w:hint="eastAsia"/>
                <w:sz w:val="18"/>
                <w:szCs w:val="18"/>
              </w:rPr>
              <w:t>○試験の依頼者は請負人とし、試験体の持ち込みについては、監督員の指示により、請負人が責任をもって行う。なお、試験のために生ずる費用は全て請負人の負担とする。</w:t>
            </w:r>
          </w:p>
          <w:p w14:paraId="73809BA0" w14:textId="77777777" w:rsidR="00E44398" w:rsidRPr="002269DE" w:rsidRDefault="00E44398" w:rsidP="001C3167">
            <w:pPr>
              <w:snapToGrid w:val="0"/>
              <w:spacing w:line="240" w:lineRule="exact"/>
              <w:rPr>
                <w:rFonts w:asciiTheme="minorEastAsia" w:hAnsiTheme="minorEastAsia"/>
                <w:sz w:val="18"/>
                <w:szCs w:val="18"/>
              </w:rPr>
            </w:pPr>
          </w:p>
          <w:p w14:paraId="3E81677A"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○現場事務所等から排出する事業系一般廃棄物（紙類、弁当がら、空き缶、什器、備品等）は、混合廃棄物で排出してはならない。</w:t>
            </w:r>
          </w:p>
          <w:p w14:paraId="056B8D03"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○建設工事に伴う建設副産物は、できる限り多品目の分別を行うこと。また、各集積所では分別品目の表示を明確に行うこと。</w:t>
            </w:r>
          </w:p>
          <w:p w14:paraId="0A0D6FD4"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○解体材、工事発生残材等は、工事敷地内で焼却処分、埋立て処分をしてはならない。</w:t>
            </w:r>
          </w:p>
          <w:p w14:paraId="56452A4D" w14:textId="114D50B9" w:rsidR="00774FC5" w:rsidRPr="00E0347D" w:rsidRDefault="007A19AF" w:rsidP="005F4864">
            <w:pPr>
              <w:snapToGrid w:val="0"/>
              <w:spacing w:line="240" w:lineRule="exact"/>
              <w:rPr>
                <w:sz w:val="18"/>
                <w:szCs w:val="18"/>
              </w:rPr>
            </w:pPr>
            <w:r w:rsidRPr="007A19AF">
              <w:rPr>
                <w:rFonts w:hint="eastAsia"/>
                <w:sz w:val="18"/>
                <w:szCs w:val="18"/>
              </w:rPr>
              <w:t>○</w:t>
            </w:r>
            <w:r w:rsidRPr="00E0347D">
              <w:rPr>
                <w:rFonts w:hint="eastAsia"/>
                <w:sz w:val="18"/>
                <w:szCs w:val="18"/>
              </w:rPr>
              <w:t>請負人は、建設副産物の発生の抑制、適正処理、再利用の促進等を図るため、</w:t>
            </w:r>
            <w:r w:rsidR="0023706E" w:rsidRPr="00E0347D">
              <w:rPr>
                <w:sz w:val="18"/>
                <w:szCs w:val="18"/>
              </w:rPr>
              <w:t>下記のとおり法令</w:t>
            </w:r>
            <w:r w:rsidRPr="00E0347D">
              <w:rPr>
                <w:rFonts w:hint="eastAsia"/>
                <w:sz w:val="18"/>
                <w:szCs w:val="18"/>
              </w:rPr>
              <w:t>で定める対象建設工事について、「再生資源利用［促進］計画書」を工事に着手する概ね</w:t>
            </w:r>
            <w:r w:rsidRPr="00E0347D">
              <w:rPr>
                <w:rFonts w:hint="eastAsia"/>
                <w:sz w:val="18"/>
                <w:szCs w:val="18"/>
              </w:rPr>
              <w:t>10</w:t>
            </w:r>
            <w:r w:rsidR="0023706E" w:rsidRPr="00E0347D">
              <w:rPr>
                <w:rFonts w:hint="eastAsia"/>
                <w:sz w:val="18"/>
                <w:szCs w:val="18"/>
              </w:rPr>
              <w:t>日前までに、</w:t>
            </w:r>
            <w:r w:rsidRPr="00E0347D">
              <w:rPr>
                <w:rFonts w:hint="eastAsia"/>
                <w:sz w:val="18"/>
                <w:szCs w:val="18"/>
              </w:rPr>
              <w:t>「再生資源利用［促進］実施書」を工事完了後速やかに、建設副産物情報交換システム</w:t>
            </w:r>
            <w:r w:rsidRPr="00E0347D">
              <w:rPr>
                <w:rFonts w:hint="eastAsia"/>
                <w:sz w:val="18"/>
                <w:szCs w:val="18"/>
              </w:rPr>
              <w:t>COBRIS</w:t>
            </w:r>
            <w:r w:rsidRPr="00E0347D">
              <w:rPr>
                <w:rFonts w:hint="eastAsia"/>
                <w:sz w:val="18"/>
                <w:szCs w:val="18"/>
              </w:rPr>
              <w:t>（コブリス）にて作成・登録し、ダウンロードした</w:t>
            </w:r>
            <w:r w:rsidRPr="00E0347D">
              <w:rPr>
                <w:rFonts w:hint="eastAsia"/>
                <w:sz w:val="18"/>
                <w:szCs w:val="18"/>
              </w:rPr>
              <w:t>PDF</w:t>
            </w:r>
            <w:r w:rsidRPr="00E0347D">
              <w:rPr>
                <w:rFonts w:hint="eastAsia"/>
                <w:sz w:val="18"/>
                <w:szCs w:val="18"/>
              </w:rPr>
              <w:t>データを監督員に提出すること。</w:t>
            </w:r>
            <w:r w:rsidR="005F4864" w:rsidRPr="00E0347D">
              <w:rPr>
                <w:rFonts w:hint="eastAsia"/>
                <w:sz w:val="18"/>
                <w:szCs w:val="18"/>
              </w:rPr>
              <w:t>（なお</w:t>
            </w:r>
            <w:r w:rsidR="005F4864" w:rsidRPr="00E0347D">
              <w:rPr>
                <w:rFonts w:hint="eastAsia"/>
                <w:sz w:val="18"/>
                <w:szCs w:val="18"/>
              </w:rPr>
              <w:t>COBRIS</w:t>
            </w:r>
            <w:r w:rsidR="005F4864" w:rsidRPr="00E0347D">
              <w:rPr>
                <w:rFonts w:hint="eastAsia"/>
                <w:sz w:val="18"/>
                <w:szCs w:val="18"/>
              </w:rPr>
              <w:t>（コブリス）での作成が難しい場合は、国交省エクセル様式にて提出する。）</w:t>
            </w:r>
          </w:p>
          <w:tbl>
            <w:tblPr>
              <w:tblStyle w:val="a3"/>
              <w:tblW w:w="0" w:type="auto"/>
              <w:tblLook w:val="04A0" w:firstRow="1" w:lastRow="0" w:firstColumn="1" w:lastColumn="0" w:noHBand="0" w:noVBand="1"/>
            </w:tblPr>
            <w:tblGrid>
              <w:gridCol w:w="1263"/>
              <w:gridCol w:w="4011"/>
              <w:gridCol w:w="2268"/>
            </w:tblGrid>
            <w:tr w:rsidR="00E0347D" w:rsidRPr="00E0347D" w14:paraId="09519983" w14:textId="77777777" w:rsidTr="006140D0">
              <w:tc>
                <w:tcPr>
                  <w:tcW w:w="1263" w:type="dxa"/>
                </w:tcPr>
                <w:p w14:paraId="26417B88" w14:textId="77777777" w:rsidR="006140D0" w:rsidRPr="00E0347D" w:rsidRDefault="006140D0" w:rsidP="006140D0">
                  <w:pPr>
                    <w:adjustRightInd w:val="0"/>
                    <w:snapToGrid w:val="0"/>
                    <w:spacing w:line="240" w:lineRule="exact"/>
                    <w:jc w:val="center"/>
                    <w:rPr>
                      <w:rFonts w:asciiTheme="minorEastAsia" w:hAnsiTheme="minorEastAsia"/>
                      <w:sz w:val="18"/>
                      <w:szCs w:val="18"/>
                    </w:rPr>
                  </w:pPr>
                  <w:r w:rsidRPr="00E0347D">
                    <w:rPr>
                      <w:rFonts w:asciiTheme="minorEastAsia" w:hAnsiTheme="minorEastAsia" w:hint="eastAsia"/>
                      <w:sz w:val="18"/>
                      <w:szCs w:val="18"/>
                    </w:rPr>
                    <w:t>根拠法</w:t>
                  </w:r>
                </w:p>
              </w:tc>
              <w:tc>
                <w:tcPr>
                  <w:tcW w:w="6279" w:type="dxa"/>
                  <w:gridSpan w:val="2"/>
                </w:tcPr>
                <w:p w14:paraId="392CDE1C" w14:textId="77777777" w:rsidR="006140D0" w:rsidRPr="00E0347D" w:rsidRDefault="006140D0" w:rsidP="006140D0">
                  <w:pPr>
                    <w:adjustRightInd w:val="0"/>
                    <w:snapToGrid w:val="0"/>
                    <w:spacing w:line="240" w:lineRule="exact"/>
                    <w:jc w:val="center"/>
                    <w:rPr>
                      <w:rFonts w:asciiTheme="minorEastAsia" w:hAnsiTheme="minorEastAsia"/>
                      <w:sz w:val="18"/>
                      <w:szCs w:val="18"/>
                    </w:rPr>
                  </w:pPr>
                  <w:r w:rsidRPr="00E0347D">
                    <w:rPr>
                      <w:rFonts w:asciiTheme="minorEastAsia" w:hAnsiTheme="minorEastAsia" w:hint="eastAsia"/>
                      <w:sz w:val="18"/>
                      <w:szCs w:val="18"/>
                    </w:rPr>
                    <w:t>対象工事</w:t>
                  </w:r>
                </w:p>
              </w:tc>
            </w:tr>
            <w:tr w:rsidR="00E0347D" w:rsidRPr="00E0347D" w14:paraId="68472D4E" w14:textId="77777777" w:rsidTr="006140D0">
              <w:tc>
                <w:tcPr>
                  <w:tcW w:w="1263" w:type="dxa"/>
                </w:tcPr>
                <w:p w14:paraId="1A7AF90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資源有効</w:t>
                  </w:r>
                </w:p>
                <w:p w14:paraId="7AB145FB" w14:textId="77777777" w:rsidR="006140D0" w:rsidRPr="00E0347D" w:rsidRDefault="006140D0" w:rsidP="006140D0">
                  <w:pPr>
                    <w:adjustRightInd w:val="0"/>
                    <w:snapToGrid w:val="0"/>
                    <w:spacing w:line="240" w:lineRule="exact"/>
                    <w:jc w:val="left"/>
                    <w:rPr>
                      <w:rFonts w:asciiTheme="minorEastAsia" w:hAnsiTheme="minorEastAsia"/>
                      <w:b/>
                      <w:sz w:val="18"/>
                      <w:szCs w:val="18"/>
                    </w:rPr>
                  </w:pPr>
                  <w:r w:rsidRPr="00E0347D">
                    <w:rPr>
                      <w:rFonts w:asciiTheme="minorEastAsia" w:hAnsiTheme="minorEastAsia" w:hint="eastAsia"/>
                      <w:sz w:val="18"/>
                      <w:szCs w:val="18"/>
                    </w:rPr>
                    <w:t>利用促進法</w:t>
                  </w:r>
                </w:p>
              </w:tc>
              <w:tc>
                <w:tcPr>
                  <w:tcW w:w="6279" w:type="dxa"/>
                  <w:gridSpan w:val="2"/>
                </w:tcPr>
                <w:p w14:paraId="7DD69B5A"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〇次の指定副産物を搬出する工事（いずれかに該当する場合）</w:t>
                  </w:r>
                </w:p>
                <w:p w14:paraId="2D12BE90" w14:textId="77777777" w:rsidR="006140D0" w:rsidRPr="00E0347D" w:rsidRDefault="006140D0" w:rsidP="006140D0">
                  <w:pPr>
                    <w:adjustRightInd w:val="0"/>
                    <w:snapToGrid w:val="0"/>
                    <w:spacing w:line="240" w:lineRule="exact"/>
                    <w:ind w:left="90" w:hangingChars="50" w:hanging="90"/>
                    <w:jc w:val="left"/>
                    <w:rPr>
                      <w:rFonts w:asciiTheme="minorEastAsia" w:hAnsiTheme="minorEastAsia"/>
                      <w:sz w:val="18"/>
                      <w:szCs w:val="18"/>
                    </w:rPr>
                  </w:pPr>
                  <w:r w:rsidRPr="00E0347D">
                    <w:rPr>
                      <w:rFonts w:asciiTheme="minorEastAsia" w:hAnsiTheme="minorEastAsia"/>
                      <w:sz w:val="18"/>
                      <w:szCs w:val="18"/>
                    </w:rPr>
                    <w:t xml:space="preserve"> </w:t>
                  </w:r>
                  <w:r w:rsidRPr="00E0347D">
                    <w:rPr>
                      <w:rFonts w:asciiTheme="minorEastAsia" w:hAnsiTheme="minorEastAsia" w:hint="eastAsia"/>
                      <w:sz w:val="18"/>
                      <w:szCs w:val="18"/>
                    </w:rPr>
                    <w:t>土砂</w:t>
                  </w:r>
                  <w:r w:rsidRPr="00E0347D">
                    <w:rPr>
                      <w:rFonts w:asciiTheme="minorEastAsia" w:hAnsiTheme="minorEastAsia"/>
                      <w:sz w:val="18"/>
                      <w:szCs w:val="18"/>
                    </w:rPr>
                    <w:t>500</w:t>
                  </w:r>
                  <w:r w:rsidRPr="00E0347D">
                    <w:rPr>
                      <w:rFonts w:asciiTheme="minorEastAsia" w:hAnsiTheme="minorEastAsia" w:hint="eastAsia"/>
                      <w:sz w:val="18"/>
                      <w:szCs w:val="18"/>
                    </w:rPr>
                    <w:t>ｍ</w:t>
                  </w:r>
                  <w:r w:rsidRPr="00E0347D">
                    <w:rPr>
                      <w:rFonts w:asciiTheme="minorEastAsia" w:hAnsiTheme="minorEastAsia"/>
                      <w:sz w:val="18"/>
                      <w:szCs w:val="18"/>
                    </w:rPr>
                    <w:t>3</w:t>
                  </w:r>
                  <w:r w:rsidRPr="00E0347D">
                    <w:rPr>
                      <w:rFonts w:asciiTheme="minorEastAsia" w:hAnsiTheme="minorEastAsia" w:hint="eastAsia"/>
                      <w:sz w:val="18"/>
                      <w:szCs w:val="18"/>
                    </w:rPr>
                    <w:t>以上、コンクリート塊・アスファルト塊・建設発生木材の</w:t>
                  </w:r>
                  <w:r w:rsidRPr="00E0347D">
                    <w:rPr>
                      <w:rFonts w:asciiTheme="minorEastAsia" w:hAnsiTheme="minorEastAsia"/>
                      <w:sz w:val="18"/>
                      <w:szCs w:val="18"/>
                    </w:rPr>
                    <w:br/>
                  </w:r>
                  <w:r w:rsidRPr="00E0347D">
                    <w:rPr>
                      <w:rFonts w:asciiTheme="minorEastAsia" w:hAnsiTheme="minorEastAsia" w:hint="eastAsia"/>
                      <w:sz w:val="18"/>
                      <w:szCs w:val="18"/>
                    </w:rPr>
                    <w:t>合計</w:t>
                  </w:r>
                  <w:r w:rsidRPr="00E0347D">
                    <w:rPr>
                      <w:rFonts w:asciiTheme="minorEastAsia" w:hAnsiTheme="minorEastAsia"/>
                      <w:sz w:val="18"/>
                      <w:szCs w:val="18"/>
                    </w:rPr>
                    <w:t>200t</w:t>
                  </w:r>
                  <w:r w:rsidRPr="00E0347D">
                    <w:rPr>
                      <w:rFonts w:asciiTheme="minorEastAsia" w:hAnsiTheme="minorEastAsia" w:hint="eastAsia"/>
                      <w:sz w:val="18"/>
                      <w:szCs w:val="18"/>
                    </w:rPr>
                    <w:t>以上</w:t>
                  </w:r>
                  <w:r w:rsidRPr="00E0347D">
                    <w:rPr>
                      <w:rFonts w:asciiTheme="minorEastAsia" w:hAnsiTheme="minorEastAsia"/>
                      <w:sz w:val="18"/>
                      <w:szCs w:val="18"/>
                    </w:rPr>
                    <w:t xml:space="preserve"> </w:t>
                  </w:r>
                </w:p>
                <w:p w14:paraId="43255F5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〇次の建設資材を搬入する工事（いずれかに該当する場合）</w:t>
                  </w:r>
                  <w:r w:rsidRPr="00E0347D">
                    <w:rPr>
                      <w:rFonts w:asciiTheme="minorEastAsia" w:hAnsiTheme="minorEastAsia"/>
                      <w:sz w:val="18"/>
                      <w:szCs w:val="18"/>
                    </w:rPr>
                    <w:t xml:space="preserve"> </w:t>
                  </w:r>
                </w:p>
                <w:p w14:paraId="0BC6B1CC" w14:textId="77777777" w:rsidR="006140D0" w:rsidRPr="00E0347D" w:rsidRDefault="006140D0" w:rsidP="006140D0">
                  <w:pPr>
                    <w:adjustRightInd w:val="0"/>
                    <w:snapToGrid w:val="0"/>
                    <w:spacing w:line="240" w:lineRule="exact"/>
                    <w:ind w:firstLineChars="50" w:firstLine="90"/>
                    <w:jc w:val="left"/>
                    <w:rPr>
                      <w:rFonts w:asciiTheme="minorEastAsia" w:hAnsiTheme="minorEastAsia"/>
                      <w:sz w:val="18"/>
                      <w:szCs w:val="18"/>
                    </w:rPr>
                  </w:pPr>
                  <w:r w:rsidRPr="00E0347D">
                    <w:rPr>
                      <w:rFonts w:asciiTheme="minorEastAsia" w:hAnsiTheme="minorEastAsia" w:hint="eastAsia"/>
                      <w:sz w:val="18"/>
                      <w:szCs w:val="18"/>
                    </w:rPr>
                    <w:t>土砂</w:t>
                  </w:r>
                  <w:r w:rsidRPr="00E0347D">
                    <w:rPr>
                      <w:rFonts w:asciiTheme="minorEastAsia" w:hAnsiTheme="minorEastAsia"/>
                      <w:sz w:val="18"/>
                      <w:szCs w:val="18"/>
                    </w:rPr>
                    <w:t>500</w:t>
                  </w:r>
                  <w:r w:rsidRPr="00E0347D">
                    <w:rPr>
                      <w:rFonts w:asciiTheme="minorEastAsia" w:hAnsiTheme="minorEastAsia" w:hint="eastAsia"/>
                      <w:sz w:val="18"/>
                      <w:szCs w:val="18"/>
                    </w:rPr>
                    <w:t>ｍ</w:t>
                  </w:r>
                  <w:r w:rsidRPr="00E0347D">
                    <w:rPr>
                      <w:rFonts w:asciiTheme="minorEastAsia" w:hAnsiTheme="minorEastAsia"/>
                      <w:sz w:val="18"/>
                      <w:szCs w:val="18"/>
                    </w:rPr>
                    <w:t>3</w:t>
                  </w:r>
                  <w:r w:rsidRPr="00E0347D">
                    <w:rPr>
                      <w:rFonts w:asciiTheme="minorEastAsia" w:hAnsiTheme="minorEastAsia" w:hint="eastAsia"/>
                      <w:sz w:val="18"/>
                      <w:szCs w:val="18"/>
                    </w:rPr>
                    <w:t>以上、砕石</w:t>
                  </w:r>
                  <w:r w:rsidRPr="00E0347D">
                    <w:rPr>
                      <w:rFonts w:asciiTheme="minorEastAsia" w:hAnsiTheme="minorEastAsia"/>
                      <w:sz w:val="18"/>
                      <w:szCs w:val="18"/>
                    </w:rPr>
                    <w:t>500</w:t>
                  </w:r>
                  <w:r w:rsidRPr="00E0347D">
                    <w:rPr>
                      <w:rFonts w:asciiTheme="minorEastAsia" w:hAnsiTheme="minorEastAsia" w:hint="eastAsia"/>
                      <w:sz w:val="18"/>
                      <w:szCs w:val="18"/>
                    </w:rPr>
                    <w:t>ｔ以上、加熱アスファルト混合物</w:t>
                  </w:r>
                  <w:r w:rsidRPr="00E0347D">
                    <w:rPr>
                      <w:rFonts w:asciiTheme="minorEastAsia" w:hAnsiTheme="minorEastAsia"/>
                      <w:sz w:val="18"/>
                      <w:szCs w:val="18"/>
                    </w:rPr>
                    <w:t>200</w:t>
                  </w:r>
                  <w:r w:rsidRPr="00E0347D">
                    <w:rPr>
                      <w:rFonts w:asciiTheme="minorEastAsia" w:hAnsiTheme="minorEastAsia" w:hint="eastAsia"/>
                      <w:sz w:val="18"/>
                      <w:szCs w:val="18"/>
                    </w:rPr>
                    <w:t>ｔ以上</w:t>
                  </w:r>
                </w:p>
                <w:p w14:paraId="609F8CE4"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○計画作成に当たって行う確認事項等</w:t>
                  </w:r>
                </w:p>
                <w:p w14:paraId="63ECDFFE" w14:textId="77777777" w:rsidR="006140D0" w:rsidRPr="00E0347D" w:rsidRDefault="006140D0" w:rsidP="006140D0">
                  <w:pPr>
                    <w:adjustRightInd w:val="0"/>
                    <w:snapToGrid w:val="0"/>
                    <w:spacing w:line="240" w:lineRule="exact"/>
                    <w:ind w:firstLineChars="50" w:firstLine="90"/>
                    <w:jc w:val="left"/>
                    <w:rPr>
                      <w:rFonts w:asciiTheme="minorEastAsia" w:hAnsiTheme="minorEastAsia"/>
                      <w:sz w:val="18"/>
                      <w:szCs w:val="18"/>
                    </w:rPr>
                  </w:pPr>
                  <w:r w:rsidRPr="00E0347D">
                    <w:rPr>
                      <w:rFonts w:asciiTheme="minorEastAsia" w:hAnsiTheme="minorEastAsia" w:hint="eastAsia"/>
                      <w:sz w:val="18"/>
                      <w:szCs w:val="18"/>
                    </w:rPr>
                    <w:t>請負人は合計500ｍ3以上の建設発生土を搬出しようとする場合、計画作成前に、発注者等から土壌汚染対策法等の手続確認等や搬出先の確認等を行い、確認結果票に記録して計画の添付資料として、監督員に提出しなければならない。また、工事現場の公衆の見えやすい場所へ計画書および確認結果票を掲示（デジタルサイネージによる掲示も可）するとともに、インターネットの利用により公表するよう努めること。</w:t>
                  </w:r>
                </w:p>
                <w:p w14:paraId="1159F2F6" w14:textId="18C4D85F" w:rsidR="006140D0" w:rsidRPr="00E0347D" w:rsidRDefault="006140D0" w:rsidP="006140D0">
                  <w:pPr>
                    <w:adjustRightInd w:val="0"/>
                    <w:snapToGrid w:val="0"/>
                    <w:spacing w:line="240" w:lineRule="exact"/>
                    <w:ind w:left="180" w:hangingChars="100" w:hanging="180"/>
                    <w:jc w:val="left"/>
                    <w:rPr>
                      <w:rFonts w:asciiTheme="minorEastAsia" w:hAnsiTheme="minorEastAsia"/>
                      <w:sz w:val="18"/>
                      <w:szCs w:val="18"/>
                    </w:rPr>
                  </w:pPr>
                  <w:r w:rsidRPr="00E0347D">
                    <w:rPr>
                      <w:rFonts w:asciiTheme="minorEastAsia" w:hAnsiTheme="minorEastAsia" w:hint="eastAsia"/>
                      <w:sz w:val="18"/>
                      <w:szCs w:val="18"/>
                    </w:rPr>
                    <w:t>※確認結果票及び確認フロー（市HP）</w:t>
                  </w:r>
                </w:p>
                <w:p w14:paraId="52AD7313" w14:textId="1445418A" w:rsidR="006140D0" w:rsidRPr="00E0347D" w:rsidRDefault="006140D0" w:rsidP="006140D0">
                  <w:pPr>
                    <w:adjustRightInd w:val="0"/>
                    <w:snapToGrid w:val="0"/>
                    <w:spacing w:line="240" w:lineRule="exact"/>
                    <w:ind w:left="140" w:hangingChars="100" w:hanging="140"/>
                    <w:jc w:val="left"/>
                    <w:rPr>
                      <w:sz w:val="18"/>
                      <w:szCs w:val="18"/>
                    </w:rPr>
                  </w:pPr>
                  <w:r w:rsidRPr="00E0347D">
                    <w:rPr>
                      <w:sz w:val="14"/>
                      <w:szCs w:val="18"/>
                    </w:rPr>
                    <w:t xml:space="preserve">　</w:t>
                  </w:r>
                  <w:r w:rsidRPr="00E0347D">
                    <w:rPr>
                      <w:sz w:val="14"/>
                      <w:szCs w:val="18"/>
                    </w:rPr>
                    <w:t>https://www.city.kobe.lg.jp/a59714/business/todokede/kensetsukyoku/work/fukusann.html</w:t>
                  </w:r>
                  <w:r w:rsidRPr="00E0347D">
                    <w:rPr>
                      <w:sz w:val="18"/>
                      <w:szCs w:val="18"/>
                    </w:rPr>
                    <w:t xml:space="preserve">　　</w:t>
                  </w:r>
                </w:p>
                <w:p w14:paraId="42CA791F"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※確認結果票作成にあたっての解説・参考様式（国土交通省HP）</w:t>
                  </w:r>
                </w:p>
                <w:p w14:paraId="6C95651D" w14:textId="77777777" w:rsidR="006140D0" w:rsidRPr="00E0347D" w:rsidRDefault="006140D0" w:rsidP="006140D0">
                  <w:pPr>
                    <w:adjustRightInd w:val="0"/>
                    <w:snapToGrid w:val="0"/>
                    <w:spacing w:line="240" w:lineRule="exact"/>
                    <w:jc w:val="left"/>
                    <w:rPr>
                      <w:rFonts w:asciiTheme="minorEastAsia" w:hAnsiTheme="minorEastAsia"/>
                      <w:sz w:val="2"/>
                      <w:szCs w:val="18"/>
                    </w:rPr>
                  </w:pPr>
                  <w:r w:rsidRPr="00E0347D">
                    <w:rPr>
                      <w:rFonts w:asciiTheme="minorEastAsia" w:hAnsiTheme="minorEastAsia" w:hint="eastAsia"/>
                      <w:sz w:val="18"/>
                      <w:szCs w:val="18"/>
                    </w:rPr>
                    <w:t>「建設発生土の搬出先計画制度」</w:t>
                  </w:r>
                </w:p>
                <w:p w14:paraId="3A54F4FC" w14:textId="53E1EF84" w:rsidR="006140D0" w:rsidRPr="00E0347D" w:rsidRDefault="006140D0" w:rsidP="006140D0">
                  <w:pPr>
                    <w:adjustRightInd w:val="0"/>
                    <w:snapToGrid w:val="0"/>
                    <w:spacing w:line="240" w:lineRule="exact"/>
                    <w:ind w:firstLineChars="100" w:firstLine="106"/>
                    <w:jc w:val="left"/>
                    <w:rPr>
                      <w:sz w:val="18"/>
                      <w:szCs w:val="18"/>
                    </w:rPr>
                  </w:pPr>
                  <w:r w:rsidRPr="00745AEF">
                    <w:rPr>
                      <w:spacing w:val="1"/>
                      <w:w w:val="65"/>
                      <w:kern w:val="0"/>
                      <w:sz w:val="16"/>
                      <w:szCs w:val="18"/>
                      <w:fitText w:val="5717" w:id="-1233949438"/>
                    </w:rPr>
                    <w:t>https://www.mlit.go.jp/tochi_fudousan_kensetsugyo/const/tochi_fudousan_kensetsugyo_const_fr1_000001_00041.htm</w:t>
                  </w:r>
                  <w:r w:rsidRPr="00745AEF">
                    <w:rPr>
                      <w:spacing w:val="59"/>
                      <w:w w:val="65"/>
                      <w:kern w:val="0"/>
                      <w:sz w:val="16"/>
                      <w:szCs w:val="18"/>
                      <w:fitText w:val="5717" w:id="-1233949438"/>
                    </w:rPr>
                    <w:t>l</w:t>
                  </w:r>
                  <w:r w:rsidRPr="00E0347D">
                    <w:rPr>
                      <w:rFonts w:hint="eastAsia"/>
                      <w:sz w:val="18"/>
                      <w:szCs w:val="18"/>
                    </w:rPr>
                    <w:t xml:space="preserve">　　</w:t>
                  </w:r>
                </w:p>
              </w:tc>
            </w:tr>
            <w:tr w:rsidR="00E0347D" w:rsidRPr="00E0347D" w14:paraId="049426BC" w14:textId="77777777" w:rsidTr="006140D0">
              <w:trPr>
                <w:trHeight w:val="1162"/>
              </w:trPr>
              <w:tc>
                <w:tcPr>
                  <w:tcW w:w="1263" w:type="dxa"/>
                  <w:vMerge w:val="restart"/>
                </w:tcPr>
                <w:p w14:paraId="0DA1E74D" w14:textId="77777777" w:rsidR="006140D0" w:rsidRPr="00E0347D" w:rsidRDefault="006140D0" w:rsidP="006140D0">
                  <w:pPr>
                    <w:adjustRightInd w:val="0"/>
                    <w:snapToGrid w:val="0"/>
                    <w:spacing w:line="240" w:lineRule="exact"/>
                    <w:jc w:val="left"/>
                    <w:rPr>
                      <w:rFonts w:asciiTheme="minorEastAsia" w:hAnsiTheme="minorEastAsia"/>
                      <w:b/>
                      <w:sz w:val="18"/>
                      <w:szCs w:val="18"/>
                    </w:rPr>
                  </w:pPr>
                  <w:r w:rsidRPr="00E0347D">
                    <w:rPr>
                      <w:rFonts w:asciiTheme="minorEastAsia" w:hAnsiTheme="minorEastAsia" w:hint="eastAsia"/>
                      <w:sz w:val="18"/>
                      <w:szCs w:val="18"/>
                    </w:rPr>
                    <w:t>建設リサイクル法</w:t>
                  </w:r>
                </w:p>
              </w:tc>
              <w:tc>
                <w:tcPr>
                  <w:tcW w:w="6279" w:type="dxa"/>
                  <w:gridSpan w:val="2"/>
                </w:tcPr>
                <w:p w14:paraId="17331FE9"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特定建設資材（※）を使用または廃棄物として排出する次のいずれかに該当する工事</w:t>
                  </w:r>
                </w:p>
                <w:p w14:paraId="1F5BE43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※コンクリート、アスファルト・コンクリート、建設木材、コンクリート及び鉄から成る建設資材（コンクリート二次製品等）</w:t>
                  </w:r>
                </w:p>
                <w:p w14:paraId="234E0EA2"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r>
            <w:tr w:rsidR="00E0347D" w:rsidRPr="00E0347D" w14:paraId="4222FA9B" w14:textId="77777777" w:rsidTr="006140D0">
              <w:trPr>
                <w:trHeight w:val="513"/>
              </w:trPr>
              <w:tc>
                <w:tcPr>
                  <w:tcW w:w="1263" w:type="dxa"/>
                  <w:vMerge/>
                </w:tcPr>
                <w:p w14:paraId="429EB185"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5D0D102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A.建築物の解体</w:t>
                  </w:r>
                </w:p>
              </w:tc>
              <w:tc>
                <w:tcPr>
                  <w:tcW w:w="2268" w:type="dxa"/>
                </w:tcPr>
                <w:p w14:paraId="5930D9D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工事部分の床面積の合計　80平方メートル　以上</w:t>
                  </w:r>
                </w:p>
              </w:tc>
            </w:tr>
            <w:tr w:rsidR="00E0347D" w:rsidRPr="00E0347D" w14:paraId="0AA44ECF" w14:textId="77777777" w:rsidTr="006140D0">
              <w:trPr>
                <w:trHeight w:val="495"/>
              </w:trPr>
              <w:tc>
                <w:tcPr>
                  <w:tcW w:w="1263" w:type="dxa"/>
                  <w:vMerge/>
                </w:tcPr>
                <w:p w14:paraId="52F4E7CC"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186D4EA2"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B.建築物の新築・増築</w:t>
                  </w:r>
                  <w:r w:rsidRPr="00E0347D">
                    <w:rPr>
                      <w:rFonts w:asciiTheme="minorEastAsia" w:hAnsiTheme="minorEastAsia"/>
                      <w:sz w:val="18"/>
                      <w:szCs w:val="18"/>
                    </w:rPr>
                    <w:tab/>
                  </w:r>
                </w:p>
              </w:tc>
              <w:tc>
                <w:tcPr>
                  <w:tcW w:w="2268" w:type="dxa"/>
                </w:tcPr>
                <w:p w14:paraId="346E684E"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工事部分の床面積の合計　500平方メートル　以上</w:t>
                  </w:r>
                </w:p>
              </w:tc>
            </w:tr>
            <w:tr w:rsidR="00E0347D" w:rsidRPr="00E0347D" w14:paraId="717151DF" w14:textId="77777777" w:rsidTr="006140D0">
              <w:trPr>
                <w:trHeight w:val="902"/>
              </w:trPr>
              <w:tc>
                <w:tcPr>
                  <w:tcW w:w="1263" w:type="dxa"/>
                  <w:vMerge/>
                </w:tcPr>
                <w:p w14:paraId="5C6FFFD6"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4FB6AE20"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C.建築物の修繕・模様替え等（リフォーム等）</w:t>
                  </w:r>
                </w:p>
                <w:p w14:paraId="2E42E55B"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建築設備の単独発注（新設・更新・維持修繕・撤去等）</w:t>
                  </w:r>
                </w:p>
              </w:tc>
              <w:tc>
                <w:tcPr>
                  <w:tcW w:w="2268" w:type="dxa"/>
                </w:tcPr>
                <w:p w14:paraId="5765A4D5"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請負代金の額　1億円（税込）以上</w:t>
                  </w:r>
                </w:p>
              </w:tc>
            </w:tr>
            <w:tr w:rsidR="00E0347D" w:rsidRPr="00E0347D" w14:paraId="52313B41" w14:textId="77777777" w:rsidTr="006140D0">
              <w:trPr>
                <w:trHeight w:val="792"/>
              </w:trPr>
              <w:tc>
                <w:tcPr>
                  <w:tcW w:w="1263" w:type="dxa"/>
                  <w:vMerge/>
                </w:tcPr>
                <w:p w14:paraId="235ED7B1" w14:textId="77777777" w:rsidR="006140D0" w:rsidRPr="00E0347D" w:rsidRDefault="006140D0" w:rsidP="006140D0">
                  <w:pPr>
                    <w:adjustRightInd w:val="0"/>
                    <w:snapToGrid w:val="0"/>
                    <w:spacing w:line="240" w:lineRule="exact"/>
                    <w:jc w:val="left"/>
                    <w:rPr>
                      <w:rFonts w:asciiTheme="minorEastAsia" w:hAnsiTheme="minorEastAsia"/>
                      <w:sz w:val="18"/>
                      <w:szCs w:val="18"/>
                    </w:rPr>
                  </w:pPr>
                </w:p>
              </w:tc>
              <w:tc>
                <w:tcPr>
                  <w:tcW w:w="4011" w:type="dxa"/>
                </w:tcPr>
                <w:p w14:paraId="08856890"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sz w:val="18"/>
                      <w:szCs w:val="18"/>
                    </w:rPr>
                    <w:t>D.建築物以外の</w:t>
                  </w:r>
                  <w:r w:rsidRPr="00E0347D">
                    <w:rPr>
                      <w:rFonts w:asciiTheme="minorEastAsia" w:hAnsiTheme="minorEastAsia" w:hint="eastAsia"/>
                      <w:sz w:val="18"/>
                      <w:szCs w:val="18"/>
                    </w:rPr>
                    <w:t>工作物の新築・維持修繕・解体等（外構、土木工事、舗装、擁壁、排水、インフラ等）</w:t>
                  </w:r>
                </w:p>
              </w:tc>
              <w:tc>
                <w:tcPr>
                  <w:tcW w:w="2268" w:type="dxa"/>
                </w:tcPr>
                <w:p w14:paraId="010905D4" w14:textId="77777777" w:rsidR="006140D0" w:rsidRPr="00E0347D" w:rsidRDefault="006140D0" w:rsidP="006140D0">
                  <w:pPr>
                    <w:adjustRightInd w:val="0"/>
                    <w:snapToGrid w:val="0"/>
                    <w:spacing w:line="240" w:lineRule="exact"/>
                    <w:jc w:val="left"/>
                    <w:rPr>
                      <w:rFonts w:asciiTheme="minorEastAsia" w:hAnsiTheme="minorEastAsia"/>
                      <w:sz w:val="18"/>
                      <w:szCs w:val="18"/>
                    </w:rPr>
                  </w:pPr>
                  <w:r w:rsidRPr="00E0347D">
                    <w:rPr>
                      <w:rFonts w:asciiTheme="minorEastAsia" w:hAnsiTheme="minorEastAsia" w:hint="eastAsia"/>
                      <w:sz w:val="18"/>
                      <w:szCs w:val="18"/>
                    </w:rPr>
                    <w:t>請負代金の額　500万（税込）以上</w:t>
                  </w:r>
                </w:p>
              </w:tc>
            </w:tr>
          </w:tbl>
          <w:p w14:paraId="574C5D6E" w14:textId="776E26EA" w:rsidR="007A19AF" w:rsidRPr="007A19AF" w:rsidRDefault="007A19AF" w:rsidP="001C3167">
            <w:pPr>
              <w:snapToGrid w:val="0"/>
              <w:spacing w:line="240" w:lineRule="exact"/>
              <w:ind w:left="180" w:hangingChars="100" w:hanging="180"/>
              <w:rPr>
                <w:sz w:val="18"/>
                <w:szCs w:val="18"/>
              </w:rPr>
            </w:pPr>
            <w:r w:rsidRPr="00E0347D">
              <w:rPr>
                <w:rFonts w:hint="eastAsia"/>
                <w:sz w:val="18"/>
                <w:szCs w:val="18"/>
              </w:rPr>
              <w:t>・建設副産物情報交換システム</w:t>
            </w:r>
            <w:r w:rsidRPr="00E0347D">
              <w:rPr>
                <w:rFonts w:hint="eastAsia"/>
                <w:sz w:val="18"/>
                <w:szCs w:val="18"/>
              </w:rPr>
              <w:t>COBR</w:t>
            </w:r>
            <w:r w:rsidRPr="007A19AF">
              <w:rPr>
                <w:rFonts w:hint="eastAsia"/>
                <w:sz w:val="18"/>
                <w:szCs w:val="18"/>
              </w:rPr>
              <w:t>IS</w:t>
            </w:r>
            <w:r w:rsidRPr="007A19AF">
              <w:rPr>
                <w:rFonts w:hint="eastAsia"/>
                <w:sz w:val="18"/>
                <w:szCs w:val="18"/>
              </w:rPr>
              <w:t>（コブリス）</w:t>
            </w:r>
            <w:hyperlink r:id="rId10" w:history="1">
              <w:r w:rsidRPr="00E0347D">
                <w:rPr>
                  <w:rStyle w:val="af3"/>
                  <w:rFonts w:hint="eastAsia"/>
                  <w:sz w:val="18"/>
                  <w:szCs w:val="18"/>
                </w:rPr>
                <w:t>https://www.recycle.jacic.or.jp/</w:t>
              </w:r>
            </w:hyperlink>
          </w:p>
          <w:p w14:paraId="27A93A27"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・国土交通省：エクセル様式</w:t>
            </w:r>
          </w:p>
          <w:p w14:paraId="2228A0F1" w14:textId="1A885F8B" w:rsidR="007A19AF" w:rsidRDefault="00745AEF" w:rsidP="006140D0">
            <w:pPr>
              <w:snapToGrid w:val="0"/>
              <w:spacing w:line="240" w:lineRule="exact"/>
              <w:ind w:firstLineChars="100" w:firstLine="210"/>
              <w:rPr>
                <w:sz w:val="18"/>
                <w:szCs w:val="18"/>
              </w:rPr>
            </w:pPr>
            <w:hyperlink r:id="rId11" w:history="1">
              <w:r w:rsidR="006140D0" w:rsidRPr="00745AEF">
                <w:rPr>
                  <w:rStyle w:val="af3"/>
                  <w:w w:val="94"/>
                  <w:kern w:val="0"/>
                  <w:sz w:val="18"/>
                  <w:szCs w:val="18"/>
                  <w:fitText w:val="7740" w:id="-1233949436"/>
                </w:rPr>
                <w:t>https://www.mlit.go.jp/sogoseisaku/region/recycle/d03project/d0306/page_03060101credas1top.ht</w:t>
              </w:r>
              <w:r w:rsidR="006140D0" w:rsidRPr="00745AEF">
                <w:rPr>
                  <w:rStyle w:val="af3"/>
                  <w:spacing w:val="74"/>
                  <w:w w:val="94"/>
                  <w:kern w:val="0"/>
                  <w:sz w:val="18"/>
                  <w:szCs w:val="18"/>
                  <w:fitText w:val="7740" w:id="-1233949436"/>
                </w:rPr>
                <w:t>m</w:t>
              </w:r>
            </w:hyperlink>
          </w:p>
          <w:p w14:paraId="0BB30EED"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lastRenderedPageBreak/>
              <w:t>○国土交通省「建設リサイクル推進計画」への協力について</w:t>
            </w:r>
          </w:p>
          <w:p w14:paraId="6F50579C"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 xml:space="preserve">　特定建設資材廃棄物</w:t>
            </w:r>
            <w:r w:rsidRPr="007A19AF">
              <w:rPr>
                <w:rFonts w:hint="eastAsia"/>
                <w:sz w:val="18"/>
                <w:szCs w:val="18"/>
              </w:rPr>
              <w:t>(</w:t>
            </w:r>
            <w:r w:rsidRPr="007A19AF">
              <w:rPr>
                <w:rFonts w:hint="eastAsia"/>
                <w:sz w:val="18"/>
                <w:szCs w:val="18"/>
              </w:rPr>
              <w:t>コンクリート塊、建設発生木材、アスファルト・コンクリート塊</w:t>
            </w:r>
            <w:r w:rsidRPr="007A19AF">
              <w:rPr>
                <w:rFonts w:hint="eastAsia"/>
                <w:sz w:val="18"/>
                <w:szCs w:val="18"/>
              </w:rPr>
              <w:t>)</w:t>
            </w:r>
            <w:r w:rsidRPr="007A19AF">
              <w:rPr>
                <w:rFonts w:hint="eastAsia"/>
                <w:sz w:val="18"/>
                <w:szCs w:val="18"/>
              </w:rPr>
              <w:t>、建設汚泥、建設混合廃棄物、建設発生土について、再生資源利用実施書における再生資源利用促進率が</w:t>
            </w:r>
            <w:r w:rsidRPr="007A19AF">
              <w:rPr>
                <w:rFonts w:hint="eastAsia"/>
                <w:sz w:val="18"/>
                <w:szCs w:val="18"/>
              </w:rPr>
              <w:t>100</w:t>
            </w:r>
            <w:r w:rsidRPr="007A19AF">
              <w:rPr>
                <w:rFonts w:hint="eastAsia"/>
                <w:sz w:val="18"/>
                <w:szCs w:val="18"/>
              </w:rPr>
              <w:t>％未満の項目がある場合（建設廃棄物を最終処分場に直接搬出、または単純焼却とした場合など）、「リサイクル阻害要因説明書」を作成し工事完了後速やかに電子データおよびプリントアウトしたものを監督員に提出すること。</w:t>
            </w:r>
          </w:p>
          <w:p w14:paraId="783E00BE" w14:textId="77777777" w:rsidR="007A19AF" w:rsidRPr="007A19AF" w:rsidRDefault="007A19AF" w:rsidP="00105C7D">
            <w:pPr>
              <w:snapToGrid w:val="0"/>
              <w:spacing w:line="240" w:lineRule="exact"/>
              <w:ind w:leftChars="100" w:left="210"/>
              <w:rPr>
                <w:sz w:val="18"/>
                <w:szCs w:val="18"/>
              </w:rPr>
            </w:pPr>
            <w:r w:rsidRPr="007A19AF">
              <w:rPr>
                <w:rFonts w:hint="eastAsia"/>
                <w:sz w:val="18"/>
                <w:szCs w:val="18"/>
              </w:rPr>
              <w:t>問い合わせ（提出対象工事・様式含む）は、神戸市ホームページを参照のこと。</w:t>
            </w:r>
          </w:p>
          <w:p w14:paraId="7DAF69A3" w14:textId="12242B09" w:rsidR="007A19AF" w:rsidRDefault="00745AEF" w:rsidP="00105C7D">
            <w:pPr>
              <w:snapToGrid w:val="0"/>
              <w:spacing w:line="240" w:lineRule="exact"/>
              <w:ind w:leftChars="100" w:left="210"/>
              <w:rPr>
                <w:rStyle w:val="af3"/>
                <w:sz w:val="18"/>
                <w:szCs w:val="18"/>
              </w:rPr>
            </w:pPr>
            <w:hyperlink r:id="rId12" w:history="1">
              <w:r w:rsidR="00105C7D" w:rsidRPr="007C6B95">
                <w:rPr>
                  <w:rStyle w:val="af3"/>
                  <w:sz w:val="18"/>
                  <w:szCs w:val="18"/>
                </w:rPr>
                <w:t>https://www.city.kobe.lg.jp/a48889/business/todokede/kensetsu_recycle_11.html</w:t>
              </w:r>
            </w:hyperlink>
          </w:p>
          <w:p w14:paraId="4D7492B7"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国土交通省が「建設副産物対策連絡協議会」を通じて行う建設副産物実態調査（センサス）の調査年度にあたる場合、請負人は「建設リサイクル法」に基づき､省令の再生資源利用〔促進〕実施書を（最終請負金額が</w:t>
            </w:r>
            <w:r w:rsidRPr="007A19AF">
              <w:rPr>
                <w:rFonts w:hint="eastAsia"/>
                <w:sz w:val="18"/>
                <w:szCs w:val="18"/>
              </w:rPr>
              <w:t>100</w:t>
            </w:r>
            <w:r w:rsidRPr="007A19AF">
              <w:rPr>
                <w:rFonts w:hint="eastAsia"/>
                <w:sz w:val="18"/>
                <w:szCs w:val="18"/>
              </w:rPr>
              <w:t>万円以上の工事）工事完了後速やかに、建設副産物情報交換システム</w:t>
            </w:r>
            <w:r w:rsidRPr="007A19AF">
              <w:rPr>
                <w:rFonts w:hint="eastAsia"/>
                <w:sz w:val="18"/>
                <w:szCs w:val="18"/>
              </w:rPr>
              <w:t>COBRIS</w:t>
            </w:r>
            <w:r w:rsidRPr="007A19AF">
              <w:rPr>
                <w:rFonts w:hint="eastAsia"/>
                <w:sz w:val="18"/>
                <w:szCs w:val="18"/>
              </w:rPr>
              <w:t>（コブリス）にて作成・登録し、ダウンロードした</w:t>
            </w:r>
            <w:r w:rsidRPr="007A19AF">
              <w:rPr>
                <w:rFonts w:hint="eastAsia"/>
                <w:sz w:val="18"/>
                <w:szCs w:val="18"/>
              </w:rPr>
              <w:t>PDF</w:t>
            </w:r>
            <w:r w:rsidRPr="007A19AF">
              <w:rPr>
                <w:rFonts w:hint="eastAsia"/>
                <w:sz w:val="18"/>
                <w:szCs w:val="18"/>
              </w:rPr>
              <w:t>データを監督員に提出すること。</w:t>
            </w:r>
          </w:p>
          <w:p w14:paraId="0C2D641B"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建設工事に伴う産業廃棄物は、分別解体等の上、搬入施設へ所定の手続きを行い搬入する。なお、費用はすべて請負人の負担とする。産業廃棄物は、廃棄物管理票（マニフェスト）により適正に処理されていることを確認するとともに、電子マニフェストを使用した場合は受渡確認票又はダウンロードしたデータの写し、紙マニフェストを使用した場合はＥ票（工期内での取得が困難な場合はＤ票でも可とする）を監督員に提示する。なお、電子マニフェストを可能な限り使用すること。</w:t>
            </w:r>
          </w:p>
          <w:p w14:paraId="44660952" w14:textId="18BEFEBF" w:rsidR="007A19AF" w:rsidRDefault="007A19AF" w:rsidP="001C3167">
            <w:pPr>
              <w:snapToGrid w:val="0"/>
              <w:spacing w:line="240" w:lineRule="exact"/>
              <w:ind w:left="180" w:hangingChars="100" w:hanging="180"/>
              <w:rPr>
                <w:sz w:val="18"/>
                <w:szCs w:val="18"/>
              </w:rPr>
            </w:pPr>
            <w:r w:rsidRPr="007A19AF">
              <w:rPr>
                <w:rFonts w:hint="eastAsia"/>
                <w:sz w:val="18"/>
                <w:szCs w:val="18"/>
              </w:rPr>
              <w:t xml:space="preserve">・廃棄物処理法に基づく電子マニフェスト　</w:t>
            </w:r>
            <w:hyperlink r:id="rId13" w:history="1">
              <w:r w:rsidR="004C2A1C" w:rsidRPr="000A24CD">
                <w:rPr>
                  <w:rStyle w:val="af3"/>
                  <w:rFonts w:hint="eastAsia"/>
                  <w:sz w:val="18"/>
                  <w:szCs w:val="18"/>
                </w:rPr>
                <w:t>https://www.jwnet.or.jp/jwnet/index.html</w:t>
              </w:r>
            </w:hyperlink>
          </w:p>
          <w:p w14:paraId="19805A65"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神戸市廃棄物の適正処理、再利用及び環境美化に関する条例」で定める請負工事について、請負人は、「再生資源利用（促進）実施書」、「電子マニフェストの受渡確認票（運搬終了の通知を受けた画面）及び一覧表（紙マニフェストを使用した場合は、各廃棄物のマニフェストＢ２票写し（積替え保管の場合は</w:t>
            </w:r>
            <w:r w:rsidRPr="007A19AF">
              <w:rPr>
                <w:rFonts w:hint="eastAsia"/>
                <w:sz w:val="18"/>
                <w:szCs w:val="18"/>
              </w:rPr>
              <w:t>B4</w:t>
            </w:r>
            <w:r w:rsidRPr="007A19AF">
              <w:rPr>
                <w:rFonts w:hint="eastAsia"/>
                <w:sz w:val="18"/>
                <w:szCs w:val="18"/>
              </w:rPr>
              <w:t>票等））｣と「搬出車両記録表に各廃棄物について運搬先の処理施設ごとの数量の集計を記載したもの」の電子データを添付して、すべての産業廃棄物の引渡しが完了してから</w:t>
            </w:r>
            <w:r w:rsidRPr="007A19AF">
              <w:rPr>
                <w:rFonts w:hint="eastAsia"/>
                <w:sz w:val="18"/>
                <w:szCs w:val="18"/>
              </w:rPr>
              <w:t>15</w:t>
            </w:r>
            <w:r w:rsidRPr="007A19AF">
              <w:rPr>
                <w:rFonts w:hint="eastAsia"/>
                <w:sz w:val="18"/>
                <w:szCs w:val="18"/>
              </w:rPr>
              <w:t xml:space="preserve">日以内に　</w:t>
            </w:r>
            <w:r w:rsidRPr="007A19AF">
              <w:rPr>
                <w:rFonts w:hint="eastAsia"/>
                <w:sz w:val="18"/>
                <w:szCs w:val="18"/>
              </w:rPr>
              <w:t>e-</w:t>
            </w:r>
            <w:r w:rsidRPr="007A19AF">
              <w:rPr>
                <w:rFonts w:hint="eastAsia"/>
                <w:sz w:val="18"/>
                <w:szCs w:val="18"/>
              </w:rPr>
              <w:t>ＫＯＢＥ（神戸市スマート申請システム）にて「建設資材廃棄物の引渡完了報告」を行うとともに、監督員へ報告すること。</w:t>
            </w:r>
          </w:p>
          <w:p w14:paraId="6C1892BB" w14:textId="77777777" w:rsidR="007A19AF" w:rsidRPr="007A19AF" w:rsidRDefault="007A19AF" w:rsidP="001C3167">
            <w:pPr>
              <w:snapToGrid w:val="0"/>
              <w:spacing w:line="240" w:lineRule="exact"/>
              <w:ind w:leftChars="100" w:left="210"/>
              <w:rPr>
                <w:sz w:val="18"/>
                <w:szCs w:val="18"/>
              </w:rPr>
            </w:pPr>
            <w:r w:rsidRPr="007A19AF">
              <w:rPr>
                <w:rFonts w:hint="eastAsia"/>
                <w:sz w:val="18"/>
                <w:szCs w:val="18"/>
              </w:rPr>
              <w:t>問い合わせ先（神戸市環境局環境保全課）</w:t>
            </w:r>
          </w:p>
          <w:p w14:paraId="05C1F910" w14:textId="6AB39416" w:rsidR="007A19AF" w:rsidRDefault="00745AEF" w:rsidP="001C3167">
            <w:pPr>
              <w:snapToGrid w:val="0"/>
              <w:spacing w:line="240" w:lineRule="exact"/>
              <w:ind w:leftChars="100" w:left="210"/>
              <w:rPr>
                <w:sz w:val="18"/>
                <w:szCs w:val="18"/>
              </w:rPr>
            </w:pPr>
            <w:hyperlink r:id="rId14" w:history="1">
              <w:r w:rsidR="004C2A1C" w:rsidRPr="000A24CD">
                <w:rPr>
                  <w:rStyle w:val="af3"/>
                  <w:sz w:val="18"/>
                  <w:szCs w:val="18"/>
                </w:rPr>
                <w:t>https://www.city.kobe.lg.jp/a98953/industry/kanryouhoukoku.html</w:t>
              </w:r>
            </w:hyperlink>
          </w:p>
          <w:p w14:paraId="7D7C884A" w14:textId="77777777" w:rsidR="007A19AF" w:rsidRPr="007A19AF" w:rsidRDefault="007A19AF" w:rsidP="001C3167">
            <w:pPr>
              <w:snapToGrid w:val="0"/>
              <w:spacing w:line="240" w:lineRule="exact"/>
              <w:ind w:leftChars="100" w:left="210"/>
              <w:rPr>
                <w:sz w:val="18"/>
                <w:szCs w:val="18"/>
              </w:rPr>
            </w:pPr>
            <w:r w:rsidRPr="007A19AF">
              <w:rPr>
                <w:rFonts w:hint="eastAsia"/>
                <w:sz w:val="18"/>
                <w:szCs w:val="18"/>
              </w:rPr>
              <w:t>手続き方法（</w:t>
            </w:r>
            <w:r w:rsidRPr="007A19AF">
              <w:rPr>
                <w:rFonts w:hint="eastAsia"/>
                <w:sz w:val="18"/>
                <w:szCs w:val="18"/>
              </w:rPr>
              <w:t>e-KOBE</w:t>
            </w:r>
            <w:r w:rsidRPr="007A19AF">
              <w:rPr>
                <w:rFonts w:hint="eastAsia"/>
                <w:sz w:val="18"/>
                <w:szCs w:val="18"/>
              </w:rPr>
              <w:t>（神戸市スマート申請システム））</w:t>
            </w:r>
          </w:p>
          <w:p w14:paraId="2D8588E7" w14:textId="487E8511" w:rsidR="007A19AF" w:rsidRDefault="00745AEF" w:rsidP="001C3167">
            <w:pPr>
              <w:snapToGrid w:val="0"/>
              <w:spacing w:line="240" w:lineRule="exact"/>
              <w:ind w:leftChars="100" w:left="210"/>
              <w:rPr>
                <w:rStyle w:val="af3"/>
                <w:sz w:val="18"/>
                <w:szCs w:val="18"/>
              </w:rPr>
            </w:pPr>
            <w:hyperlink r:id="rId15" w:history="1">
              <w:r w:rsidR="004C2A1C" w:rsidRPr="000A24CD">
                <w:rPr>
                  <w:rStyle w:val="af3"/>
                  <w:sz w:val="18"/>
                  <w:szCs w:val="18"/>
                </w:rPr>
                <w:t>https://lgpos.task-asp.net/cu/281000/ea/residents/portal/home</w:t>
              </w:r>
            </w:hyperlink>
          </w:p>
          <w:p w14:paraId="3931FA13" w14:textId="77777777" w:rsidR="00E77BCF" w:rsidRPr="0000172B" w:rsidRDefault="00E77BCF" w:rsidP="001C3167">
            <w:pPr>
              <w:snapToGrid w:val="0"/>
              <w:spacing w:line="240" w:lineRule="exact"/>
              <w:ind w:left="180" w:hangingChars="100" w:hanging="180"/>
              <w:rPr>
                <w:sz w:val="18"/>
                <w:szCs w:val="18"/>
              </w:rPr>
            </w:pPr>
            <w:r w:rsidRPr="0000172B">
              <w:rPr>
                <w:rFonts w:hint="eastAsia"/>
                <w:sz w:val="18"/>
                <w:szCs w:val="18"/>
              </w:rPr>
              <w:t>○コンクリートがら、アスファルトがら及び廃路盤材等の搬出先施設は、※神戸市ホームページ掲載の施設とするか又は、請負人の判断で、他の神戸市内再資源化施設とし、木材・混合廃棄物及び建設汚泥等の搬出先施設は、※神戸市ホームページ掲載の施設（参照）又は中間処理業（廃掃法）の許可を受けている業者の施設（発生木材については再資源化のための施設に限る。）とし、決定にあたっては監督員の承諾を得ること。</w:t>
            </w:r>
          </w:p>
          <w:p w14:paraId="38C3B73E" w14:textId="23742EC3" w:rsidR="00E77BCF" w:rsidRDefault="00E77BCF" w:rsidP="001C3167">
            <w:pPr>
              <w:snapToGrid w:val="0"/>
              <w:spacing w:line="240" w:lineRule="exact"/>
              <w:ind w:rightChars="-100" w:right="-210"/>
              <w:rPr>
                <w:sz w:val="18"/>
                <w:szCs w:val="18"/>
              </w:rPr>
            </w:pPr>
            <w:r w:rsidRPr="0000172B">
              <w:rPr>
                <w:rFonts w:hint="eastAsia"/>
                <w:sz w:val="18"/>
                <w:szCs w:val="18"/>
              </w:rPr>
              <w:t>※</w:t>
            </w:r>
            <w:hyperlink r:id="rId16" w:history="1">
              <w:r w:rsidRPr="00DC00FD">
                <w:rPr>
                  <w:rStyle w:val="af3"/>
                  <w:sz w:val="18"/>
                  <w:szCs w:val="18"/>
                </w:rPr>
                <w:t>https://www.city.kobe.lg.jp/a59714/business/todokede/kensetsukyoku/work/fukusann.html</w:t>
              </w:r>
            </w:hyperlink>
          </w:p>
          <w:p w14:paraId="76E1CFDF"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○産業廃棄物等の収集運搬業者は、廃掃法により工事場所と処理施設所在地の許可を有する業者とする。</w:t>
            </w:r>
          </w:p>
          <w:p w14:paraId="4FF08291" w14:textId="77777777" w:rsidR="007A19AF" w:rsidRPr="007A19AF" w:rsidRDefault="007A19AF" w:rsidP="001C3167">
            <w:pPr>
              <w:snapToGrid w:val="0"/>
              <w:spacing w:line="240" w:lineRule="exact"/>
              <w:ind w:left="180" w:hangingChars="100" w:hanging="180"/>
              <w:rPr>
                <w:sz w:val="18"/>
                <w:szCs w:val="18"/>
              </w:rPr>
            </w:pPr>
            <w:r w:rsidRPr="007A19AF">
              <w:rPr>
                <w:rFonts w:hint="eastAsia"/>
                <w:sz w:val="18"/>
                <w:szCs w:val="18"/>
              </w:rPr>
              <w:t>○再生資源の積極的な活用による省資源化を図るため、特記された材料以外でも建設廃材再生材を使用することができるものとし、請負人においてもこれに努めるものとする。</w:t>
            </w:r>
          </w:p>
          <w:p w14:paraId="58CDC586" w14:textId="77777777" w:rsidR="007A19AF" w:rsidRDefault="007A19AF" w:rsidP="001C3167">
            <w:pPr>
              <w:snapToGrid w:val="0"/>
              <w:spacing w:line="240" w:lineRule="exact"/>
              <w:ind w:left="180" w:hangingChars="100" w:hanging="180"/>
              <w:rPr>
                <w:sz w:val="18"/>
                <w:szCs w:val="18"/>
              </w:rPr>
            </w:pPr>
            <w:r w:rsidRPr="007A19AF">
              <w:rPr>
                <w:rFonts w:hint="eastAsia"/>
                <w:sz w:val="18"/>
                <w:szCs w:val="18"/>
              </w:rPr>
              <w:t>○更に、産業廃棄物広域認定制度（廃掃法）の利用その他により建設工事に伴う産業廃棄物の再資源化等に努めるものとする。</w:t>
            </w:r>
          </w:p>
          <w:p w14:paraId="6FB5CC8B" w14:textId="77777777" w:rsidR="00B27D53" w:rsidRPr="00B27D53" w:rsidRDefault="00B27D53" w:rsidP="001C3167">
            <w:pPr>
              <w:snapToGrid w:val="0"/>
              <w:spacing w:line="240" w:lineRule="exact"/>
              <w:ind w:left="180" w:hangingChars="100" w:hanging="180"/>
              <w:rPr>
                <w:sz w:val="18"/>
                <w:szCs w:val="18"/>
              </w:rPr>
            </w:pPr>
            <w:r w:rsidRPr="00B27D53">
              <w:rPr>
                <w:rFonts w:hint="eastAsia"/>
                <w:sz w:val="18"/>
                <w:szCs w:val="18"/>
              </w:rPr>
              <w:t>○再生材料を使用する場合は、監督員と協議する。変更が生じた場合には設計変更の対象とする。</w:t>
            </w:r>
          </w:p>
          <w:p w14:paraId="0AACECBA" w14:textId="77777777" w:rsidR="007A19AF" w:rsidRDefault="007A19AF" w:rsidP="001C3167">
            <w:pPr>
              <w:snapToGrid w:val="0"/>
              <w:spacing w:line="240" w:lineRule="exact"/>
              <w:rPr>
                <w:sz w:val="18"/>
                <w:szCs w:val="18"/>
              </w:rPr>
            </w:pPr>
          </w:p>
          <w:p w14:paraId="02211342" w14:textId="4F83B468" w:rsidR="00E44398" w:rsidRPr="002269DE" w:rsidRDefault="00E44398" w:rsidP="001C3167">
            <w:pPr>
              <w:snapToGrid w:val="0"/>
              <w:spacing w:line="240" w:lineRule="exact"/>
              <w:ind w:left="180" w:hangingChars="100" w:hanging="180"/>
              <w:rPr>
                <w:sz w:val="18"/>
                <w:szCs w:val="18"/>
              </w:rPr>
            </w:pPr>
            <w:r w:rsidRPr="002269DE">
              <w:rPr>
                <w:rFonts w:hint="eastAsia"/>
                <w:sz w:val="18"/>
                <w:szCs w:val="18"/>
              </w:rPr>
              <w:t>○工事用電力・水道・ガスなどを必要とする場合は、請負人がその手続きを行い敷設するものとし、原則としてこれに要する費用は、引渡し日まで請負人の負担とする。</w:t>
            </w:r>
          </w:p>
          <w:p w14:paraId="49EC7157" w14:textId="77777777" w:rsidR="00E44398" w:rsidRPr="001C3167" w:rsidRDefault="00E44398" w:rsidP="001C3167">
            <w:pPr>
              <w:snapToGrid w:val="0"/>
              <w:spacing w:line="240" w:lineRule="exact"/>
              <w:ind w:left="180" w:hangingChars="100" w:hanging="180"/>
              <w:rPr>
                <w:sz w:val="18"/>
                <w:szCs w:val="18"/>
              </w:rPr>
            </w:pPr>
          </w:p>
          <w:p w14:paraId="0EC4F073" w14:textId="1F1B7646" w:rsidR="00E44398" w:rsidRPr="002269DE" w:rsidRDefault="00E44398" w:rsidP="001C3167">
            <w:pPr>
              <w:snapToGrid w:val="0"/>
              <w:spacing w:line="240" w:lineRule="exact"/>
              <w:ind w:left="180" w:hangingChars="100" w:hanging="180"/>
              <w:rPr>
                <w:sz w:val="18"/>
                <w:szCs w:val="18"/>
              </w:rPr>
            </w:pPr>
            <w:r w:rsidRPr="002269DE">
              <w:rPr>
                <w:rFonts w:hint="eastAsia"/>
                <w:sz w:val="18"/>
                <w:szCs w:val="18"/>
              </w:rPr>
              <w:t>○補足標準仕様書「１．１．１</w:t>
            </w:r>
            <w:r w:rsidR="00C303D5">
              <w:rPr>
                <w:rFonts w:hint="eastAsia"/>
                <w:sz w:val="18"/>
                <w:szCs w:val="18"/>
              </w:rPr>
              <w:t>３</w:t>
            </w:r>
            <w:r w:rsidRPr="002269DE">
              <w:rPr>
                <w:rFonts w:hint="eastAsia"/>
                <w:sz w:val="18"/>
                <w:szCs w:val="18"/>
              </w:rPr>
              <w:t>関係法令等の遵守</w:t>
            </w:r>
            <w:r w:rsidR="00353B03" w:rsidRPr="002269DE">
              <w:rPr>
                <w:rFonts w:hint="eastAsia"/>
                <w:sz w:val="18"/>
                <w:szCs w:val="18"/>
              </w:rPr>
              <w:t>（</w:t>
            </w:r>
            <w:r w:rsidRPr="002269DE">
              <w:rPr>
                <w:rFonts w:hint="eastAsia"/>
                <w:sz w:val="18"/>
                <w:szCs w:val="18"/>
              </w:rPr>
              <w:t>過積載防止対策要領</w:t>
            </w:r>
            <w:r w:rsidR="00353B03" w:rsidRPr="002269DE">
              <w:rPr>
                <w:rFonts w:hint="eastAsia"/>
                <w:sz w:val="18"/>
                <w:szCs w:val="18"/>
              </w:rPr>
              <w:t>）</w:t>
            </w:r>
            <w:r w:rsidRPr="002269DE">
              <w:rPr>
                <w:rFonts w:hint="eastAsia"/>
                <w:sz w:val="18"/>
                <w:szCs w:val="18"/>
              </w:rPr>
              <w:t>」に従い、土砂等を運搬する自動車に関する過積載防止対策を行う。</w:t>
            </w:r>
          </w:p>
          <w:p w14:paraId="34492E17" w14:textId="77777777" w:rsidR="00E44398" w:rsidRPr="001C3167" w:rsidRDefault="00E44398" w:rsidP="001C3167">
            <w:pPr>
              <w:snapToGrid w:val="0"/>
              <w:spacing w:line="240" w:lineRule="exact"/>
              <w:rPr>
                <w:sz w:val="18"/>
                <w:szCs w:val="18"/>
              </w:rPr>
            </w:pPr>
          </w:p>
          <w:p w14:paraId="7679F8AD" w14:textId="77777777" w:rsidR="00E44398" w:rsidRPr="002269DE" w:rsidRDefault="00E44398" w:rsidP="001C3167">
            <w:pPr>
              <w:snapToGrid w:val="0"/>
              <w:spacing w:line="240" w:lineRule="exact"/>
            </w:pPr>
            <w:r w:rsidRPr="002269DE">
              <w:rPr>
                <w:rFonts w:hint="eastAsia"/>
                <w:sz w:val="18"/>
                <w:szCs w:val="18"/>
              </w:rPr>
              <w:t>○本工事の施工に必要な各種の建設資材や物品等の調達においては、市内業者が生産、加工、製造または販売している材・製品の優先使用に配慮すること。</w:t>
            </w:r>
          </w:p>
          <w:p w14:paraId="4045FA43" w14:textId="77777777" w:rsidR="00E44398" w:rsidRPr="001C3167" w:rsidRDefault="00E44398" w:rsidP="001C3167">
            <w:pPr>
              <w:snapToGrid w:val="0"/>
              <w:spacing w:line="240" w:lineRule="exact"/>
              <w:rPr>
                <w:sz w:val="18"/>
              </w:rPr>
            </w:pPr>
          </w:p>
          <w:p w14:paraId="2C6A48A2" w14:textId="77777777" w:rsidR="00353B03" w:rsidRDefault="00353B03" w:rsidP="00271B90">
            <w:pPr>
              <w:snapToGrid w:val="0"/>
              <w:spacing w:line="240" w:lineRule="exact"/>
              <w:rPr>
                <w:sz w:val="18"/>
              </w:rPr>
            </w:pPr>
            <w:r w:rsidRPr="002269DE">
              <w:rPr>
                <w:rFonts w:hint="eastAsia"/>
                <w:sz w:val="18"/>
              </w:rPr>
              <w:t>○建設現場を男女ともに働きやすい環境とするため、補足</w:t>
            </w:r>
            <w:r w:rsidR="00C303D5">
              <w:rPr>
                <w:rFonts w:hint="eastAsia"/>
                <w:sz w:val="18"/>
              </w:rPr>
              <w:t>標準</w:t>
            </w:r>
            <w:r w:rsidRPr="002269DE">
              <w:rPr>
                <w:rFonts w:hint="eastAsia"/>
                <w:sz w:val="18"/>
              </w:rPr>
              <w:t>仕様書「</w:t>
            </w:r>
            <w:r w:rsidRPr="002269DE">
              <w:rPr>
                <w:rFonts w:hint="eastAsia"/>
                <w:sz w:val="18"/>
              </w:rPr>
              <w:t xml:space="preserve">2.3.1 </w:t>
            </w:r>
            <w:r w:rsidRPr="002269DE">
              <w:rPr>
                <w:rFonts w:hint="eastAsia"/>
                <w:sz w:val="18"/>
              </w:rPr>
              <w:t>快適トイレ」に示す、快適トイレの設置に努めること。</w:t>
            </w:r>
          </w:p>
          <w:p w14:paraId="7AA9F36E" w14:textId="77777777" w:rsidR="00B338D8" w:rsidRDefault="00B338D8" w:rsidP="00271B90">
            <w:pPr>
              <w:snapToGrid w:val="0"/>
              <w:spacing w:line="240" w:lineRule="exact"/>
              <w:rPr>
                <w:sz w:val="18"/>
              </w:rPr>
            </w:pPr>
          </w:p>
          <w:p w14:paraId="579EA817" w14:textId="429D9498" w:rsidR="00B338D8" w:rsidRPr="00B338D8" w:rsidRDefault="00B338D8" w:rsidP="00B338D8">
            <w:pPr>
              <w:snapToGrid w:val="0"/>
              <w:spacing w:line="240" w:lineRule="exact"/>
            </w:pPr>
            <w:r w:rsidRPr="002269DE">
              <w:rPr>
                <w:rFonts w:hint="eastAsia"/>
                <w:sz w:val="18"/>
                <w:szCs w:val="18"/>
              </w:rPr>
              <w:t>○</w:t>
            </w:r>
            <w:r>
              <w:rPr>
                <w:rFonts w:hint="eastAsia"/>
                <w:sz w:val="18"/>
                <w:szCs w:val="18"/>
              </w:rPr>
              <w:t>「</w:t>
            </w:r>
            <w:r w:rsidRPr="00B338D8">
              <w:rPr>
                <w:rFonts w:hint="eastAsia"/>
                <w:sz w:val="18"/>
                <w:szCs w:val="18"/>
              </w:rPr>
              <w:t>建築基準法第</w:t>
            </w:r>
            <w:r w:rsidRPr="00B338D8">
              <w:rPr>
                <w:rFonts w:hint="eastAsia"/>
                <w:sz w:val="18"/>
                <w:szCs w:val="18"/>
              </w:rPr>
              <w:t>15</w:t>
            </w:r>
            <w:r w:rsidRPr="00B338D8">
              <w:rPr>
                <w:rFonts w:hint="eastAsia"/>
                <w:sz w:val="18"/>
                <w:szCs w:val="18"/>
              </w:rPr>
              <w:t>条第１項</w:t>
            </w:r>
            <w:r>
              <w:rPr>
                <w:rFonts w:hint="eastAsia"/>
                <w:sz w:val="18"/>
                <w:szCs w:val="18"/>
              </w:rPr>
              <w:t>」に基づく建築物除却届を作成し、</w:t>
            </w:r>
            <w:r>
              <w:rPr>
                <w:rFonts w:hint="eastAsia"/>
                <w:sz w:val="18"/>
                <w:szCs w:val="18"/>
              </w:rPr>
              <w:t>PDF</w:t>
            </w:r>
            <w:r>
              <w:rPr>
                <w:rFonts w:hint="eastAsia"/>
                <w:sz w:val="18"/>
                <w:szCs w:val="18"/>
              </w:rPr>
              <w:t>データを監督員に提出すること</w:t>
            </w:r>
            <w:r w:rsidRPr="002269DE">
              <w:rPr>
                <w:rFonts w:hint="eastAsia"/>
                <w:sz w:val="18"/>
                <w:szCs w:val="18"/>
              </w:rPr>
              <w:t>。</w:t>
            </w:r>
          </w:p>
        </w:tc>
      </w:tr>
    </w:tbl>
    <w:p w14:paraId="248DC98C" w14:textId="77777777" w:rsidR="00E44398" w:rsidRPr="002269DE" w:rsidRDefault="00E44398" w:rsidP="00E44398">
      <w:pPr>
        <w:spacing w:line="240" w:lineRule="exact"/>
      </w:pPr>
      <w:r w:rsidRPr="002269DE">
        <w:lastRenderedPageBreak/>
        <w:br w:type="page"/>
      </w:r>
    </w:p>
    <w:tbl>
      <w:tblPr>
        <w:tblStyle w:val="a3"/>
        <w:tblW w:w="10491" w:type="dxa"/>
        <w:tblInd w:w="-425" w:type="dxa"/>
        <w:tblLayout w:type="fixed"/>
        <w:tblLook w:val="04A0" w:firstRow="1" w:lastRow="0" w:firstColumn="1" w:lastColumn="0" w:noHBand="0" w:noVBand="1"/>
      </w:tblPr>
      <w:tblGrid>
        <w:gridCol w:w="1791"/>
        <w:gridCol w:w="6416"/>
        <w:gridCol w:w="1708"/>
        <w:gridCol w:w="561"/>
        <w:gridCol w:w="15"/>
      </w:tblGrid>
      <w:tr w:rsidR="002269DE" w:rsidRPr="002269DE" w14:paraId="604B2B01" w14:textId="77777777" w:rsidTr="001A48E8">
        <w:trPr>
          <w:tblHeader/>
        </w:trPr>
        <w:tc>
          <w:tcPr>
            <w:tcW w:w="1791" w:type="dxa"/>
            <w:tcBorders>
              <w:top w:val="single" w:sz="4" w:space="0" w:color="auto"/>
              <w:left w:val="single" w:sz="4" w:space="0" w:color="FFFFFF" w:themeColor="background1"/>
              <w:bottom w:val="single" w:sz="4" w:space="0" w:color="auto"/>
            </w:tcBorders>
          </w:tcPr>
          <w:p w14:paraId="6E79D473" w14:textId="77777777" w:rsidR="00E90232" w:rsidRPr="002269DE" w:rsidRDefault="00E90232" w:rsidP="003B3A54">
            <w:pPr>
              <w:jc w:val="center"/>
            </w:pPr>
            <w:r w:rsidRPr="002269DE">
              <w:rPr>
                <w:rFonts w:hint="eastAsia"/>
              </w:rPr>
              <w:lastRenderedPageBreak/>
              <w:t>項</w:t>
            </w:r>
            <w:r w:rsidR="003B3A54" w:rsidRPr="002269DE">
              <w:rPr>
                <w:rFonts w:hint="eastAsia"/>
              </w:rPr>
              <w:t xml:space="preserve">　</w:t>
            </w:r>
            <w:r w:rsidRPr="002269DE">
              <w:rPr>
                <w:rFonts w:hint="eastAsia"/>
              </w:rPr>
              <w:t>目</w:t>
            </w:r>
          </w:p>
        </w:tc>
        <w:tc>
          <w:tcPr>
            <w:tcW w:w="6416" w:type="dxa"/>
            <w:tcBorders>
              <w:top w:val="single" w:sz="4" w:space="0" w:color="auto"/>
              <w:bottom w:val="single" w:sz="4" w:space="0" w:color="auto"/>
            </w:tcBorders>
          </w:tcPr>
          <w:p w14:paraId="52D842C0" w14:textId="77777777" w:rsidR="00E90232" w:rsidRPr="002269DE" w:rsidRDefault="00E90232" w:rsidP="003B3A54">
            <w:pPr>
              <w:jc w:val="center"/>
            </w:pPr>
            <w:r w:rsidRPr="002269DE">
              <w:rPr>
                <w:rFonts w:hint="eastAsia"/>
              </w:rPr>
              <w:t>特</w:t>
            </w:r>
            <w:r w:rsidR="005528E6" w:rsidRPr="002269DE">
              <w:rPr>
                <w:rFonts w:hint="eastAsia"/>
              </w:rPr>
              <w:t xml:space="preserve">　</w:t>
            </w:r>
            <w:r w:rsidRPr="002269DE">
              <w:rPr>
                <w:rFonts w:hint="eastAsia"/>
              </w:rPr>
              <w:t>記</w:t>
            </w:r>
            <w:r w:rsidR="005528E6" w:rsidRPr="002269DE">
              <w:rPr>
                <w:rFonts w:hint="eastAsia"/>
              </w:rPr>
              <w:t xml:space="preserve">　</w:t>
            </w:r>
            <w:r w:rsidRPr="002269DE">
              <w:rPr>
                <w:rFonts w:hint="eastAsia"/>
              </w:rPr>
              <w:t>事</w:t>
            </w:r>
            <w:r w:rsidR="005528E6" w:rsidRPr="002269DE">
              <w:rPr>
                <w:rFonts w:hint="eastAsia"/>
              </w:rPr>
              <w:t xml:space="preserve">　</w:t>
            </w:r>
            <w:r w:rsidRPr="002269DE">
              <w:rPr>
                <w:rFonts w:hint="eastAsia"/>
              </w:rPr>
              <w:t>項</w:t>
            </w:r>
          </w:p>
        </w:tc>
        <w:tc>
          <w:tcPr>
            <w:tcW w:w="1708" w:type="dxa"/>
            <w:tcBorders>
              <w:top w:val="single" w:sz="4" w:space="0" w:color="auto"/>
              <w:bottom w:val="single" w:sz="4" w:space="0" w:color="auto"/>
            </w:tcBorders>
          </w:tcPr>
          <w:p w14:paraId="4D85AD12" w14:textId="77777777" w:rsidR="00E90232" w:rsidRPr="002269DE" w:rsidRDefault="00E90232" w:rsidP="003B3A54">
            <w:pPr>
              <w:jc w:val="center"/>
            </w:pPr>
            <w:r w:rsidRPr="002269DE">
              <w:rPr>
                <w:rFonts w:hint="eastAsia"/>
              </w:rPr>
              <w:t>備</w:t>
            </w:r>
            <w:r w:rsidR="003B3A54" w:rsidRPr="002269DE">
              <w:rPr>
                <w:rFonts w:hint="eastAsia"/>
              </w:rPr>
              <w:t xml:space="preserve">　</w:t>
            </w:r>
            <w:r w:rsidRPr="002269DE">
              <w:rPr>
                <w:rFonts w:hint="eastAsia"/>
              </w:rPr>
              <w:t>考</w:t>
            </w:r>
          </w:p>
        </w:tc>
        <w:tc>
          <w:tcPr>
            <w:tcW w:w="576" w:type="dxa"/>
            <w:gridSpan w:val="2"/>
            <w:tcBorders>
              <w:top w:val="single" w:sz="4" w:space="0" w:color="auto"/>
              <w:bottom w:val="single" w:sz="4" w:space="0" w:color="auto"/>
              <w:right w:val="single" w:sz="4" w:space="0" w:color="FFFFFF" w:themeColor="background1"/>
            </w:tcBorders>
          </w:tcPr>
          <w:p w14:paraId="1C4D65E8" w14:textId="77777777" w:rsidR="00E90232" w:rsidRPr="002269DE" w:rsidRDefault="00E90232" w:rsidP="003B3A54">
            <w:pPr>
              <w:ind w:rightChars="-20" w:right="-42"/>
              <w:jc w:val="center"/>
            </w:pPr>
            <w:r w:rsidRPr="002269DE">
              <w:rPr>
                <w:rFonts w:hint="eastAsia"/>
              </w:rPr>
              <w:t>頁</w:t>
            </w:r>
          </w:p>
        </w:tc>
      </w:tr>
      <w:tr w:rsidR="002269DE" w:rsidRPr="002269DE" w14:paraId="026CE01F" w14:textId="77777777" w:rsidTr="00271B90">
        <w:trPr>
          <w:gridAfter w:val="1"/>
          <w:wAfter w:w="15" w:type="dxa"/>
        </w:trPr>
        <w:tc>
          <w:tcPr>
            <w:tcW w:w="1791" w:type="dxa"/>
            <w:tcBorders>
              <w:top w:val="nil"/>
              <w:left w:val="single" w:sz="4" w:space="0" w:color="FFFFFF" w:themeColor="background1"/>
              <w:bottom w:val="nil"/>
            </w:tcBorders>
          </w:tcPr>
          <w:p w14:paraId="3EBDA845" w14:textId="77777777" w:rsidR="00E44398" w:rsidRPr="002269DE" w:rsidRDefault="00E44398" w:rsidP="001436E7">
            <w:pPr>
              <w:spacing w:line="240" w:lineRule="exact"/>
              <w:rPr>
                <w:rFonts w:asciiTheme="majorEastAsia" w:eastAsiaTheme="majorEastAsia" w:hAnsiTheme="majorEastAsia"/>
                <w:sz w:val="22"/>
              </w:rPr>
            </w:pPr>
          </w:p>
          <w:p w14:paraId="0CED2FEB" w14:textId="77777777" w:rsidR="00E44398" w:rsidRPr="002269DE" w:rsidRDefault="00E44398" w:rsidP="001436E7">
            <w:pPr>
              <w:spacing w:line="240" w:lineRule="exact"/>
              <w:rPr>
                <w:rFonts w:asciiTheme="majorEastAsia" w:eastAsiaTheme="majorEastAsia" w:hAnsiTheme="majorEastAsia"/>
                <w:sz w:val="22"/>
              </w:rPr>
            </w:pPr>
          </w:p>
          <w:p w14:paraId="0253FD7A" w14:textId="77777777" w:rsidR="00E44398" w:rsidRPr="002269DE" w:rsidRDefault="00E44398" w:rsidP="001436E7">
            <w:pPr>
              <w:spacing w:line="240" w:lineRule="exact"/>
              <w:rPr>
                <w:rFonts w:asciiTheme="majorEastAsia" w:eastAsiaTheme="majorEastAsia" w:hAnsiTheme="majorEastAsia"/>
                <w:sz w:val="22"/>
              </w:rPr>
            </w:pPr>
          </w:p>
        </w:tc>
        <w:tc>
          <w:tcPr>
            <w:tcW w:w="6416" w:type="dxa"/>
            <w:tcBorders>
              <w:top w:val="nil"/>
              <w:bottom w:val="nil"/>
            </w:tcBorders>
          </w:tcPr>
          <w:p w14:paraId="6B2FE026" w14:textId="77777777" w:rsidR="00E44398" w:rsidRPr="002269DE" w:rsidRDefault="00E44398" w:rsidP="001436E7">
            <w:pPr>
              <w:spacing w:line="240" w:lineRule="exact"/>
              <w:rPr>
                <w:rFonts w:asciiTheme="majorEastAsia" w:eastAsiaTheme="majorEastAsia" w:hAnsiTheme="majorEastAsia"/>
                <w:b/>
                <w:sz w:val="22"/>
              </w:rPr>
            </w:pPr>
          </w:p>
          <w:p w14:paraId="26B6FFCE" w14:textId="17EADC94" w:rsidR="00E44398" w:rsidRPr="002269DE" w:rsidRDefault="006224DA" w:rsidP="001436E7">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①</w:t>
            </w:r>
            <w:r w:rsidR="00E44398" w:rsidRPr="002269DE">
              <w:rPr>
                <w:rFonts w:asciiTheme="majorEastAsia" w:eastAsiaTheme="majorEastAsia" w:hAnsiTheme="majorEastAsia" w:hint="eastAsia"/>
                <w:b/>
                <w:sz w:val="22"/>
              </w:rPr>
              <w:t>章　一般共通事項</w:t>
            </w:r>
          </w:p>
          <w:p w14:paraId="55803EE7" w14:textId="77777777" w:rsidR="00E44398" w:rsidRPr="002269DE" w:rsidRDefault="00E44398" w:rsidP="001436E7">
            <w:pPr>
              <w:spacing w:line="240" w:lineRule="exact"/>
              <w:rPr>
                <w:rFonts w:asciiTheme="majorEastAsia" w:eastAsiaTheme="majorEastAsia" w:hAnsiTheme="majorEastAsia"/>
                <w:b/>
                <w:sz w:val="22"/>
              </w:rPr>
            </w:pPr>
          </w:p>
        </w:tc>
        <w:tc>
          <w:tcPr>
            <w:tcW w:w="1708" w:type="dxa"/>
            <w:tcBorders>
              <w:top w:val="nil"/>
              <w:bottom w:val="nil"/>
            </w:tcBorders>
          </w:tcPr>
          <w:p w14:paraId="33F9FF2F" w14:textId="77777777" w:rsidR="00E44398" w:rsidRPr="002269DE" w:rsidRDefault="00E44398" w:rsidP="001436E7">
            <w:pPr>
              <w:spacing w:line="240" w:lineRule="exact"/>
            </w:pPr>
          </w:p>
        </w:tc>
        <w:tc>
          <w:tcPr>
            <w:tcW w:w="561" w:type="dxa"/>
            <w:tcBorders>
              <w:top w:val="nil"/>
              <w:bottom w:val="nil"/>
              <w:right w:val="single" w:sz="4" w:space="0" w:color="FFFFFF" w:themeColor="background1"/>
            </w:tcBorders>
          </w:tcPr>
          <w:p w14:paraId="18BF6AB2" w14:textId="77777777" w:rsidR="00E44398" w:rsidRPr="002269DE" w:rsidRDefault="00E44398" w:rsidP="001436E7">
            <w:pPr>
              <w:spacing w:line="240" w:lineRule="exact"/>
            </w:pPr>
          </w:p>
        </w:tc>
      </w:tr>
      <w:tr w:rsidR="002269DE" w:rsidRPr="002269DE" w14:paraId="6B3A3094" w14:textId="77777777" w:rsidTr="00271B90">
        <w:trPr>
          <w:gridAfter w:val="1"/>
          <w:wAfter w:w="15" w:type="dxa"/>
        </w:trPr>
        <w:tc>
          <w:tcPr>
            <w:tcW w:w="1791" w:type="dxa"/>
            <w:tcBorders>
              <w:top w:val="nil"/>
              <w:left w:val="single" w:sz="4" w:space="0" w:color="FFFFFF" w:themeColor="background1"/>
              <w:bottom w:val="nil"/>
            </w:tcBorders>
          </w:tcPr>
          <w:p w14:paraId="25DEB43E" w14:textId="14E19BFB" w:rsidR="00E44398" w:rsidRPr="00E95D48" w:rsidRDefault="00BA391E" w:rsidP="00353B03">
            <w:pPr>
              <w:spacing w:line="240" w:lineRule="exact"/>
              <w:ind w:left="270" w:hangingChars="150" w:hanging="270"/>
              <w:rPr>
                <w:rFonts w:asciiTheme="majorEastAsia" w:eastAsiaTheme="majorEastAsia" w:hAnsiTheme="majorEastAsia"/>
                <w:sz w:val="18"/>
              </w:rPr>
            </w:pPr>
            <w:r w:rsidRPr="00E95D48">
              <w:rPr>
                <w:rFonts w:asciiTheme="majorEastAsia" w:eastAsiaTheme="majorEastAsia" w:hAnsiTheme="majorEastAsia"/>
                <w:sz w:val="18"/>
              </w:rPr>
              <w:fldChar w:fldCharType="begin"/>
            </w:r>
            <w:r w:rsidRPr="00E95D48">
              <w:rPr>
                <w:rFonts w:asciiTheme="majorEastAsia" w:eastAsiaTheme="majorEastAsia" w:hAnsiTheme="majorEastAsia"/>
                <w:sz w:val="18"/>
              </w:rPr>
              <w:instrText xml:space="preserve"> </w:instrText>
            </w:r>
            <w:r w:rsidRPr="00E95D48">
              <w:rPr>
                <w:rFonts w:asciiTheme="majorEastAsia" w:eastAsiaTheme="majorEastAsia" w:hAnsiTheme="majorEastAsia" w:hint="eastAsia"/>
                <w:sz w:val="18"/>
              </w:rPr>
              <w:instrText>eq \o\ac(○,</w:instrText>
            </w:r>
            <w:r w:rsidRPr="00E95D48">
              <w:rPr>
                <w:rFonts w:ascii="ＭＳ ゴシック" w:eastAsiaTheme="majorEastAsia" w:hAnsiTheme="majorEastAsia" w:hint="eastAsia"/>
                <w:position w:val="2"/>
                <w:sz w:val="12"/>
              </w:rPr>
              <w:instrText>1</w:instrText>
            </w:r>
            <w:r w:rsidRPr="00E95D48">
              <w:rPr>
                <w:rFonts w:asciiTheme="majorEastAsia" w:eastAsiaTheme="majorEastAsia" w:hAnsiTheme="majorEastAsia" w:hint="eastAsia"/>
                <w:sz w:val="18"/>
              </w:rPr>
              <w:instrText>)</w:instrText>
            </w:r>
            <w:r w:rsidRPr="00E95D48">
              <w:rPr>
                <w:rFonts w:asciiTheme="majorEastAsia" w:eastAsiaTheme="majorEastAsia" w:hAnsiTheme="majorEastAsia"/>
                <w:sz w:val="18"/>
              </w:rPr>
              <w:fldChar w:fldCharType="end"/>
            </w:r>
            <w:r w:rsidR="00496FCD" w:rsidRPr="00E95D48">
              <w:rPr>
                <w:rFonts w:asciiTheme="majorEastAsia" w:eastAsiaTheme="majorEastAsia" w:hAnsiTheme="majorEastAsia"/>
                <w:sz w:val="18"/>
              </w:rPr>
              <w:t xml:space="preserve"> </w:t>
            </w:r>
            <w:r w:rsidR="00E44398" w:rsidRPr="00E95D48">
              <w:rPr>
                <w:rFonts w:asciiTheme="majorEastAsia" w:eastAsiaTheme="majorEastAsia" w:hAnsiTheme="majorEastAsia" w:hint="eastAsia"/>
                <w:sz w:val="18"/>
              </w:rPr>
              <w:t>現場代理人の兼務について</w:t>
            </w:r>
          </w:p>
          <w:p w14:paraId="6BB58417" w14:textId="77777777" w:rsidR="00E44398" w:rsidRPr="00E95D48" w:rsidRDefault="00E44398" w:rsidP="00353B03">
            <w:pPr>
              <w:spacing w:line="240" w:lineRule="exact"/>
              <w:ind w:left="270" w:hangingChars="150" w:hanging="270"/>
              <w:rPr>
                <w:rFonts w:asciiTheme="majorEastAsia" w:eastAsiaTheme="majorEastAsia" w:hAnsiTheme="majorEastAsia"/>
                <w:sz w:val="18"/>
              </w:rPr>
            </w:pPr>
          </w:p>
        </w:tc>
        <w:tc>
          <w:tcPr>
            <w:tcW w:w="6416" w:type="dxa"/>
            <w:tcBorders>
              <w:top w:val="nil"/>
              <w:bottom w:val="nil"/>
            </w:tcBorders>
          </w:tcPr>
          <w:p w14:paraId="2D9967D5" w14:textId="77777777" w:rsidR="00E44398" w:rsidRPr="002269DE" w:rsidRDefault="00E44398" w:rsidP="001436E7">
            <w:pPr>
              <w:spacing w:line="240" w:lineRule="exact"/>
              <w:rPr>
                <w:sz w:val="18"/>
              </w:rPr>
            </w:pPr>
            <w:r w:rsidRPr="002269DE">
              <w:rPr>
                <w:rFonts w:hint="eastAsia"/>
                <w:sz w:val="18"/>
              </w:rPr>
              <w:t>本工事が、現場代理人の兼務に関する手続要領第２条に定める工事に該当する場合</w:t>
            </w:r>
          </w:p>
          <w:p w14:paraId="71312B6B" w14:textId="00140185" w:rsidR="00E44398" w:rsidRDefault="00E44398" w:rsidP="001436E7">
            <w:pPr>
              <w:spacing w:line="240" w:lineRule="exact"/>
              <w:rPr>
                <w:sz w:val="18"/>
              </w:rPr>
            </w:pPr>
            <w:r w:rsidRPr="002269DE">
              <w:rPr>
                <w:rFonts w:hint="eastAsia"/>
                <w:sz w:val="18"/>
              </w:rPr>
              <w:t>※兼務可　　・不可</w:t>
            </w:r>
            <w:r w:rsidR="00353B03" w:rsidRPr="002269DE">
              <w:rPr>
                <w:rFonts w:hint="eastAsia"/>
                <w:sz w:val="18"/>
              </w:rPr>
              <w:t>（</w:t>
            </w:r>
            <w:r w:rsidRPr="002269DE">
              <w:rPr>
                <w:rFonts w:hint="eastAsia"/>
                <w:sz w:val="18"/>
              </w:rPr>
              <w:t xml:space="preserve">理由：　　　　　　　　　　　　　</w:t>
            </w:r>
            <w:r w:rsidR="00353B03" w:rsidRPr="002269DE">
              <w:rPr>
                <w:rFonts w:hint="eastAsia"/>
                <w:sz w:val="18"/>
              </w:rPr>
              <w:t>）</w:t>
            </w:r>
            <w:r w:rsidRPr="002269DE">
              <w:rPr>
                <w:rFonts w:hint="eastAsia"/>
                <w:sz w:val="18"/>
              </w:rPr>
              <w:t xml:space="preserve">　　</w:t>
            </w:r>
          </w:p>
          <w:p w14:paraId="19FF498A" w14:textId="77777777" w:rsidR="00747A2C" w:rsidRPr="00747A2C" w:rsidRDefault="00747A2C" w:rsidP="00747A2C">
            <w:pPr>
              <w:spacing w:line="240" w:lineRule="exact"/>
              <w:rPr>
                <w:sz w:val="18"/>
              </w:rPr>
            </w:pPr>
            <w:r w:rsidRPr="00747A2C">
              <w:rPr>
                <w:rFonts w:hint="eastAsia"/>
                <w:sz w:val="18"/>
              </w:rPr>
              <w:t>不可の理由</w:t>
            </w:r>
          </w:p>
          <w:p w14:paraId="71B4E854" w14:textId="77777777" w:rsidR="00747A2C" w:rsidRPr="00747A2C" w:rsidRDefault="00747A2C" w:rsidP="00747A2C">
            <w:pPr>
              <w:spacing w:line="240" w:lineRule="exact"/>
              <w:ind w:firstLineChars="100" w:firstLine="180"/>
              <w:rPr>
                <w:sz w:val="18"/>
              </w:rPr>
            </w:pPr>
            <w:r w:rsidRPr="00747A2C">
              <w:rPr>
                <w:rFonts w:hint="eastAsia"/>
                <w:sz w:val="18"/>
              </w:rPr>
              <w:t>・本工事が、</w:t>
            </w:r>
            <w:r w:rsidRPr="00747A2C">
              <w:rPr>
                <w:rFonts w:hint="eastAsia"/>
                <w:sz w:val="18"/>
              </w:rPr>
              <w:t>2</w:t>
            </w:r>
            <w:r w:rsidRPr="00747A2C">
              <w:rPr>
                <w:rFonts w:hint="eastAsia"/>
                <w:sz w:val="18"/>
              </w:rPr>
              <w:t>箇所以上の工事場所を含んでいるため</w:t>
            </w:r>
          </w:p>
          <w:p w14:paraId="1151B12F" w14:textId="4FE9FDDE" w:rsidR="00747A2C" w:rsidRPr="00747A2C" w:rsidRDefault="00747A2C" w:rsidP="00747A2C">
            <w:pPr>
              <w:spacing w:line="240" w:lineRule="exact"/>
              <w:ind w:leftChars="100" w:left="390" w:hangingChars="100" w:hanging="180"/>
              <w:rPr>
                <w:sz w:val="18"/>
              </w:rPr>
            </w:pPr>
            <w:r w:rsidRPr="00747A2C">
              <w:rPr>
                <w:rFonts w:hint="eastAsia"/>
                <w:sz w:val="18"/>
              </w:rPr>
              <w:t>・工事の施工に関し、制約条件が付加されているために、安全管理、工程管理等の工事現場運営、取り締まりに関して、現場代理人の業務が煩雑であるため</w:t>
            </w:r>
          </w:p>
          <w:p w14:paraId="06071B70" w14:textId="77777777" w:rsidR="00747A2C" w:rsidRPr="00747A2C" w:rsidRDefault="00747A2C" w:rsidP="00747A2C">
            <w:pPr>
              <w:spacing w:line="240" w:lineRule="exact"/>
              <w:ind w:firstLineChars="100" w:firstLine="180"/>
              <w:rPr>
                <w:sz w:val="18"/>
              </w:rPr>
            </w:pPr>
            <w:r w:rsidRPr="00747A2C">
              <w:rPr>
                <w:rFonts w:hint="eastAsia"/>
                <w:sz w:val="18"/>
              </w:rPr>
              <w:t>・安全管理、工程管理等について施設管理者や別途工事関係者と頻繁に</w:t>
            </w:r>
          </w:p>
          <w:p w14:paraId="59B4567A" w14:textId="77777777" w:rsidR="00747A2C" w:rsidRPr="00747A2C" w:rsidRDefault="00747A2C" w:rsidP="00747A2C">
            <w:pPr>
              <w:spacing w:line="240" w:lineRule="exact"/>
              <w:ind w:firstLineChars="200" w:firstLine="360"/>
              <w:rPr>
                <w:sz w:val="18"/>
              </w:rPr>
            </w:pPr>
            <w:r w:rsidRPr="00747A2C">
              <w:rPr>
                <w:rFonts w:hint="eastAsia"/>
                <w:sz w:val="18"/>
              </w:rPr>
              <w:t>調整を要するため</w:t>
            </w:r>
          </w:p>
          <w:p w14:paraId="51C00857" w14:textId="77777777" w:rsidR="00747A2C" w:rsidRPr="00747A2C" w:rsidRDefault="00747A2C" w:rsidP="00747A2C">
            <w:pPr>
              <w:spacing w:line="240" w:lineRule="exact"/>
              <w:ind w:firstLineChars="300" w:firstLine="540"/>
              <w:rPr>
                <w:sz w:val="18"/>
              </w:rPr>
            </w:pPr>
            <w:r w:rsidRPr="00747A2C">
              <w:rPr>
                <w:rFonts w:hint="eastAsia"/>
                <w:sz w:val="18"/>
              </w:rPr>
              <w:t>・施設を運営しながら工事を施工する居ながら工事</w:t>
            </w:r>
          </w:p>
          <w:p w14:paraId="4F0CD20A" w14:textId="77777777" w:rsidR="00747A2C" w:rsidRPr="00747A2C" w:rsidRDefault="00747A2C" w:rsidP="00747A2C">
            <w:pPr>
              <w:spacing w:line="240" w:lineRule="exact"/>
              <w:ind w:firstLineChars="300" w:firstLine="540"/>
              <w:rPr>
                <w:sz w:val="18"/>
              </w:rPr>
            </w:pPr>
            <w:r w:rsidRPr="00747A2C">
              <w:rPr>
                <w:rFonts w:hint="eastAsia"/>
                <w:sz w:val="18"/>
              </w:rPr>
              <w:t>・別途工事と工事範囲が一部重複、錯綜する出合い工事</w:t>
            </w:r>
          </w:p>
          <w:p w14:paraId="39E29AB5" w14:textId="77777777" w:rsidR="00747A2C" w:rsidRPr="00747A2C" w:rsidRDefault="00747A2C" w:rsidP="00747A2C">
            <w:pPr>
              <w:spacing w:line="240" w:lineRule="exact"/>
              <w:ind w:firstLineChars="300" w:firstLine="540"/>
              <w:rPr>
                <w:sz w:val="18"/>
              </w:rPr>
            </w:pPr>
            <w:r w:rsidRPr="00747A2C">
              <w:rPr>
                <w:rFonts w:hint="eastAsia"/>
                <w:sz w:val="18"/>
              </w:rPr>
              <w:t>・上記に当てはまらない個別の特殊事情がある場合</w:t>
            </w:r>
          </w:p>
          <w:p w14:paraId="1A8B0337" w14:textId="4555D9C3" w:rsidR="00747A2C" w:rsidRPr="002269DE" w:rsidRDefault="00747A2C" w:rsidP="00747A2C">
            <w:pPr>
              <w:spacing w:line="240" w:lineRule="exact"/>
              <w:ind w:firstLineChars="400" w:firstLine="720"/>
              <w:rPr>
                <w:sz w:val="18"/>
              </w:rPr>
            </w:pPr>
            <w:r w:rsidRPr="00747A2C">
              <w:rPr>
                <w:rFonts w:hint="eastAsia"/>
                <w:sz w:val="18"/>
              </w:rPr>
              <w:t>（　　　　　　　　　　　　　　　　　　　　　）</w:t>
            </w:r>
          </w:p>
          <w:p w14:paraId="065BAE4C" w14:textId="77777777" w:rsidR="00E44398" w:rsidRPr="002269DE" w:rsidRDefault="00E44398" w:rsidP="001436E7">
            <w:pPr>
              <w:spacing w:line="240" w:lineRule="exact"/>
              <w:rPr>
                <w:sz w:val="18"/>
              </w:rPr>
            </w:pPr>
          </w:p>
        </w:tc>
        <w:tc>
          <w:tcPr>
            <w:tcW w:w="1708" w:type="dxa"/>
            <w:tcBorders>
              <w:top w:val="nil"/>
              <w:bottom w:val="nil"/>
            </w:tcBorders>
          </w:tcPr>
          <w:p w14:paraId="063A47FE" w14:textId="77777777" w:rsidR="00E44398" w:rsidRPr="002269DE"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04E89F76" w14:textId="77777777" w:rsidR="00E44398" w:rsidRPr="002269DE" w:rsidRDefault="00E44398" w:rsidP="001436E7">
            <w:pPr>
              <w:spacing w:line="240" w:lineRule="exact"/>
            </w:pPr>
          </w:p>
        </w:tc>
      </w:tr>
      <w:tr w:rsidR="002269DE" w:rsidRPr="002269DE" w14:paraId="17054F8B" w14:textId="77777777" w:rsidTr="00271B90">
        <w:trPr>
          <w:gridAfter w:val="1"/>
          <w:wAfter w:w="15" w:type="dxa"/>
        </w:trPr>
        <w:tc>
          <w:tcPr>
            <w:tcW w:w="1791" w:type="dxa"/>
            <w:tcBorders>
              <w:top w:val="nil"/>
              <w:left w:val="single" w:sz="4" w:space="0" w:color="FFFFFF" w:themeColor="background1"/>
              <w:bottom w:val="nil"/>
            </w:tcBorders>
          </w:tcPr>
          <w:p w14:paraId="26444BFB" w14:textId="0322128D" w:rsidR="008B3DC0" w:rsidRPr="00E95D48" w:rsidRDefault="00C50376" w:rsidP="00353B03">
            <w:pPr>
              <w:spacing w:line="240" w:lineRule="exact"/>
              <w:ind w:left="270" w:hangingChars="150" w:hanging="270"/>
              <w:rPr>
                <w:rFonts w:asciiTheme="majorEastAsia" w:eastAsiaTheme="majorEastAsia" w:hAnsiTheme="majorEastAsia"/>
                <w:sz w:val="18"/>
              </w:rPr>
            </w:pPr>
            <w:r w:rsidRPr="00E95D48">
              <w:rPr>
                <w:rFonts w:asciiTheme="majorEastAsia" w:eastAsiaTheme="majorEastAsia" w:hAnsiTheme="majorEastAsia" w:hint="eastAsia"/>
                <w:sz w:val="18"/>
              </w:rPr>
              <w:t>２</w:t>
            </w:r>
            <w:r w:rsidR="00496FCD" w:rsidRPr="00E95D48">
              <w:rPr>
                <w:rFonts w:asciiTheme="majorEastAsia" w:eastAsiaTheme="majorEastAsia" w:hAnsiTheme="majorEastAsia" w:hint="eastAsia"/>
                <w:sz w:val="18"/>
              </w:rPr>
              <w:t xml:space="preserve"> </w:t>
            </w:r>
            <w:r w:rsidR="008B3DC0" w:rsidRPr="00E95D48">
              <w:rPr>
                <w:rFonts w:asciiTheme="majorEastAsia" w:eastAsiaTheme="majorEastAsia" w:hAnsiTheme="majorEastAsia" w:hint="eastAsia"/>
                <w:sz w:val="18"/>
              </w:rPr>
              <w:t>特例監理技術者の配置について</w:t>
            </w:r>
          </w:p>
        </w:tc>
        <w:tc>
          <w:tcPr>
            <w:tcW w:w="6416" w:type="dxa"/>
            <w:tcBorders>
              <w:top w:val="nil"/>
              <w:bottom w:val="nil"/>
            </w:tcBorders>
          </w:tcPr>
          <w:p w14:paraId="2523A671" w14:textId="239800D1" w:rsidR="008B3DC0" w:rsidRPr="00E7066F" w:rsidRDefault="00C9793D" w:rsidP="008B3DC0">
            <w:pPr>
              <w:spacing w:line="240" w:lineRule="exact"/>
              <w:ind w:left="180" w:hangingChars="100" w:hanging="180"/>
              <w:rPr>
                <w:color w:val="FF0000"/>
                <w:sz w:val="18"/>
              </w:rPr>
            </w:pPr>
            <w:r w:rsidRPr="00E95D48">
              <w:rPr>
                <w:rFonts w:hint="eastAsia"/>
                <w:sz w:val="18"/>
              </w:rPr>
              <w:t>※</w:t>
            </w:r>
            <w:r w:rsidR="008B3DC0" w:rsidRPr="00E95D48">
              <w:rPr>
                <w:rFonts w:hint="eastAsia"/>
                <w:sz w:val="18"/>
              </w:rPr>
              <w:t>本工事は、建設業法第</w:t>
            </w:r>
            <w:r w:rsidR="008B3DC0" w:rsidRPr="00E95D48">
              <w:rPr>
                <w:rFonts w:hint="eastAsia"/>
                <w:sz w:val="18"/>
              </w:rPr>
              <w:t>26</w:t>
            </w:r>
            <w:r w:rsidR="008B3DC0" w:rsidRPr="00E95D48">
              <w:rPr>
                <w:rFonts w:hint="eastAsia"/>
                <w:sz w:val="18"/>
              </w:rPr>
              <w:t>条第</w:t>
            </w:r>
            <w:r w:rsidR="008B3DC0" w:rsidRPr="00E95D48">
              <w:rPr>
                <w:rFonts w:hint="eastAsia"/>
                <w:sz w:val="18"/>
              </w:rPr>
              <w:t>3</w:t>
            </w:r>
            <w:r w:rsidR="008B3DC0" w:rsidRPr="00E95D48">
              <w:rPr>
                <w:rFonts w:hint="eastAsia"/>
                <w:sz w:val="18"/>
              </w:rPr>
              <w:t>項ただし書の規定の適用を受ける監理技術者（「特例監理技術者」という。）の配置は認めない。</w:t>
            </w:r>
          </w:p>
        </w:tc>
        <w:tc>
          <w:tcPr>
            <w:tcW w:w="1708" w:type="dxa"/>
            <w:tcBorders>
              <w:top w:val="nil"/>
              <w:bottom w:val="nil"/>
            </w:tcBorders>
          </w:tcPr>
          <w:p w14:paraId="63B4F0C0" w14:textId="1D64C726" w:rsidR="008B3DC0" w:rsidRPr="002269DE" w:rsidRDefault="008B3DC0" w:rsidP="001436E7">
            <w:pPr>
              <w:spacing w:line="240" w:lineRule="exact"/>
              <w:rPr>
                <w:sz w:val="18"/>
                <w:szCs w:val="18"/>
              </w:rPr>
            </w:pPr>
            <w:r w:rsidRPr="002269DE">
              <w:rPr>
                <w:rFonts w:hint="eastAsia"/>
                <w:sz w:val="18"/>
                <w:szCs w:val="18"/>
              </w:rPr>
              <w:t>特例監理技術者の配置を認める場合の要件は、補足標準仕様書</w:t>
            </w:r>
            <w:r w:rsidRPr="002269DE">
              <w:rPr>
                <w:rFonts w:hint="eastAsia"/>
                <w:sz w:val="18"/>
                <w:szCs w:val="18"/>
              </w:rPr>
              <w:t>1.1.14</w:t>
            </w:r>
            <w:r w:rsidRPr="002269DE">
              <w:rPr>
                <w:rFonts w:hint="eastAsia"/>
                <w:sz w:val="18"/>
                <w:szCs w:val="18"/>
              </w:rPr>
              <w:t>による。</w:t>
            </w:r>
          </w:p>
        </w:tc>
        <w:tc>
          <w:tcPr>
            <w:tcW w:w="561" w:type="dxa"/>
            <w:tcBorders>
              <w:top w:val="nil"/>
              <w:bottom w:val="nil"/>
              <w:right w:val="single" w:sz="4" w:space="0" w:color="FFFFFF" w:themeColor="background1"/>
            </w:tcBorders>
          </w:tcPr>
          <w:p w14:paraId="2F84DC54" w14:textId="504D5074" w:rsidR="008B3DC0" w:rsidRPr="002269DE" w:rsidRDefault="008B3DC0" w:rsidP="001436E7">
            <w:pPr>
              <w:spacing w:line="240" w:lineRule="exact"/>
              <w:rPr>
                <w:sz w:val="18"/>
                <w:szCs w:val="18"/>
              </w:rPr>
            </w:pPr>
            <w:r w:rsidRPr="002269DE">
              <w:rPr>
                <w:rFonts w:hint="eastAsia"/>
                <w:sz w:val="18"/>
                <w:szCs w:val="18"/>
              </w:rPr>
              <w:t>補</w:t>
            </w:r>
          </w:p>
        </w:tc>
      </w:tr>
      <w:tr w:rsidR="002269DE" w:rsidRPr="002269DE" w14:paraId="52CAFD08" w14:textId="77777777" w:rsidTr="00271B90">
        <w:trPr>
          <w:gridAfter w:val="1"/>
          <w:wAfter w:w="15" w:type="dxa"/>
        </w:trPr>
        <w:tc>
          <w:tcPr>
            <w:tcW w:w="1791" w:type="dxa"/>
            <w:tcBorders>
              <w:top w:val="nil"/>
              <w:left w:val="single" w:sz="4" w:space="0" w:color="FFFFFF" w:themeColor="background1"/>
              <w:bottom w:val="nil"/>
            </w:tcBorders>
          </w:tcPr>
          <w:p w14:paraId="500A2BC6" w14:textId="775F0F79" w:rsidR="008B3DC0" w:rsidRPr="00E95D48" w:rsidRDefault="00496FCD" w:rsidP="00353B03">
            <w:pPr>
              <w:spacing w:line="240" w:lineRule="exact"/>
              <w:ind w:left="270" w:hangingChars="150" w:hanging="270"/>
              <w:rPr>
                <w:rFonts w:asciiTheme="majorEastAsia" w:eastAsiaTheme="majorEastAsia" w:hAnsiTheme="majorEastAsia"/>
                <w:sz w:val="18"/>
              </w:rPr>
            </w:pPr>
            <w:r w:rsidRPr="00E95D48">
              <w:rPr>
                <w:rFonts w:asciiTheme="majorEastAsia" w:eastAsiaTheme="majorEastAsia" w:hAnsiTheme="majorEastAsia" w:hint="eastAsia"/>
                <w:sz w:val="18"/>
              </w:rPr>
              <w:t xml:space="preserve">③ </w:t>
            </w:r>
            <w:r w:rsidR="008B3DC0" w:rsidRPr="00E95D48">
              <w:rPr>
                <w:rFonts w:asciiTheme="majorEastAsia" w:eastAsiaTheme="majorEastAsia" w:hAnsiTheme="majorEastAsia" w:hint="eastAsia"/>
                <w:sz w:val="18"/>
              </w:rPr>
              <w:t>週休２日制工事</w:t>
            </w:r>
          </w:p>
        </w:tc>
        <w:tc>
          <w:tcPr>
            <w:tcW w:w="6416" w:type="dxa"/>
            <w:tcBorders>
              <w:top w:val="nil"/>
              <w:bottom w:val="nil"/>
            </w:tcBorders>
          </w:tcPr>
          <w:p w14:paraId="27789F1F" w14:textId="71A0A273" w:rsidR="00E75E60" w:rsidRPr="002269DE" w:rsidRDefault="001D22C8" w:rsidP="00E75E60">
            <w:pPr>
              <w:spacing w:line="240" w:lineRule="exact"/>
              <w:ind w:left="180" w:hangingChars="100" w:hanging="180"/>
              <w:rPr>
                <w:rFonts w:asciiTheme="minorEastAsia" w:hAnsiTheme="minorEastAsia"/>
                <w:sz w:val="18"/>
              </w:rPr>
            </w:pPr>
            <w:r>
              <w:rPr>
                <w:rFonts w:asciiTheme="minorEastAsia" w:hAnsiTheme="minorEastAsia" w:hint="eastAsia"/>
                <w:sz w:val="18"/>
              </w:rPr>
              <w:t>※</w:t>
            </w:r>
            <w:r w:rsidR="00E75E60" w:rsidRPr="002269DE">
              <w:rPr>
                <w:rFonts w:asciiTheme="minorEastAsia" w:hAnsiTheme="minorEastAsia" w:hint="eastAsia"/>
                <w:sz w:val="18"/>
              </w:rPr>
              <w:t>本工事は週休2日制工事として次により指定する。</w:t>
            </w:r>
          </w:p>
          <w:p w14:paraId="597D409A" w14:textId="3A850798" w:rsidR="00E75E60" w:rsidRDefault="001D22C8" w:rsidP="00E75E60">
            <w:pPr>
              <w:spacing w:line="240" w:lineRule="exact"/>
              <w:ind w:leftChars="100" w:left="210"/>
              <w:rPr>
                <w:rFonts w:asciiTheme="minorEastAsia" w:hAnsiTheme="minorEastAsia"/>
                <w:sz w:val="18"/>
              </w:rPr>
            </w:pPr>
            <w:r>
              <w:rPr>
                <w:rFonts w:asciiTheme="minorEastAsia" w:hAnsiTheme="minorEastAsia" w:hint="eastAsia"/>
                <w:sz w:val="18"/>
              </w:rPr>
              <w:t>※</w:t>
            </w:r>
            <w:r w:rsidR="00E75E60" w:rsidRPr="002269DE">
              <w:rPr>
                <w:rFonts w:asciiTheme="minorEastAsia" w:hAnsiTheme="minorEastAsia" w:hint="eastAsia"/>
                <w:sz w:val="18"/>
              </w:rPr>
              <w:t>発注者指定方式</w:t>
            </w:r>
          </w:p>
          <w:p w14:paraId="15A8603C" w14:textId="5187F233" w:rsidR="001D22C8" w:rsidRDefault="001D22C8" w:rsidP="00E75E60">
            <w:pPr>
              <w:spacing w:line="240" w:lineRule="exact"/>
              <w:ind w:leftChars="100" w:left="210"/>
              <w:rPr>
                <w:rFonts w:asciiTheme="minorEastAsia" w:hAnsiTheme="minorEastAsia"/>
                <w:sz w:val="18"/>
              </w:rPr>
            </w:pPr>
            <w:r>
              <w:rPr>
                <w:rFonts w:asciiTheme="minorEastAsia" w:hAnsiTheme="minorEastAsia" w:hint="eastAsia"/>
                <w:sz w:val="18"/>
              </w:rPr>
              <w:t xml:space="preserve">　※月単位の週休２日制（土日閉所を原則とする）</w:t>
            </w:r>
          </w:p>
          <w:p w14:paraId="67637075" w14:textId="679D2669" w:rsidR="001D22C8" w:rsidRDefault="001D22C8" w:rsidP="00E75E60">
            <w:pPr>
              <w:spacing w:line="240" w:lineRule="exact"/>
              <w:ind w:leftChars="100" w:left="210"/>
              <w:rPr>
                <w:rFonts w:asciiTheme="minorEastAsia" w:hAnsiTheme="minorEastAsia"/>
                <w:sz w:val="18"/>
              </w:rPr>
            </w:pPr>
            <w:r>
              <w:rPr>
                <w:rFonts w:asciiTheme="minorEastAsia" w:hAnsiTheme="minorEastAsia" w:hint="eastAsia"/>
                <w:sz w:val="18"/>
              </w:rPr>
              <w:t xml:space="preserve">　・通期の週休２日制</w:t>
            </w:r>
          </w:p>
          <w:p w14:paraId="58808FBE" w14:textId="7E4A6AC0" w:rsidR="009346B9" w:rsidRPr="002269DE" w:rsidRDefault="00BF01F4" w:rsidP="00BF01F4">
            <w:pPr>
              <w:spacing w:line="240" w:lineRule="exact"/>
              <w:rPr>
                <w:rFonts w:asciiTheme="minorEastAsia" w:hAnsiTheme="minorEastAsia" w:hint="eastAsia"/>
                <w:sz w:val="18"/>
              </w:rPr>
            </w:pPr>
            <w:r>
              <w:rPr>
                <w:rFonts w:asciiTheme="minorEastAsia" w:hAnsiTheme="minorEastAsia" w:hint="eastAsia"/>
                <w:sz w:val="18"/>
              </w:rPr>
              <w:t xml:space="preserve">　</w:t>
            </w:r>
          </w:p>
          <w:p w14:paraId="352433B4" w14:textId="77777777" w:rsidR="00E75E60" w:rsidRPr="002269DE" w:rsidRDefault="00E75E60" w:rsidP="00E75E60">
            <w:pPr>
              <w:spacing w:line="240" w:lineRule="exact"/>
              <w:ind w:leftChars="100" w:left="210"/>
              <w:rPr>
                <w:rFonts w:asciiTheme="minorEastAsia" w:hAnsiTheme="minorEastAsia"/>
                <w:sz w:val="18"/>
              </w:rPr>
            </w:pPr>
            <w:r w:rsidRPr="002269DE">
              <w:rPr>
                <w:rFonts w:asciiTheme="minorEastAsia" w:hAnsiTheme="minorEastAsia" w:hint="eastAsia"/>
                <w:sz w:val="18"/>
              </w:rPr>
              <w:t>・受注者希望方式</w:t>
            </w:r>
          </w:p>
          <w:p w14:paraId="52799180" w14:textId="05DBD64E" w:rsidR="001D22C8" w:rsidRPr="002269DE" w:rsidRDefault="00034EB9" w:rsidP="001D22C8">
            <w:pPr>
              <w:spacing w:line="240" w:lineRule="exact"/>
              <w:ind w:leftChars="100" w:left="210"/>
              <w:rPr>
                <w:rFonts w:asciiTheme="minorEastAsia" w:hAnsiTheme="minorEastAsia"/>
                <w:sz w:val="18"/>
              </w:rPr>
            </w:pPr>
            <w:r>
              <w:rPr>
                <w:rFonts w:asciiTheme="minorEastAsia" w:hAnsiTheme="minorEastAsia" w:hint="eastAsia"/>
                <w:sz w:val="18"/>
              </w:rPr>
              <w:t xml:space="preserve">　</w:t>
            </w:r>
            <w:r w:rsidR="001D22C8">
              <w:rPr>
                <w:rFonts w:asciiTheme="minorEastAsia" w:hAnsiTheme="minorEastAsia" w:hint="eastAsia"/>
                <w:sz w:val="18"/>
              </w:rPr>
              <w:t>・月単位または通期の週休２日制</w:t>
            </w:r>
          </w:p>
          <w:p w14:paraId="48E05F79" w14:textId="521183CD" w:rsidR="00E75E60" w:rsidRPr="001D22C8" w:rsidRDefault="00E75E60" w:rsidP="00E75E60">
            <w:pPr>
              <w:spacing w:line="240" w:lineRule="exact"/>
              <w:ind w:left="180" w:hangingChars="100" w:hanging="180"/>
              <w:rPr>
                <w:rFonts w:asciiTheme="minorEastAsia" w:hAnsiTheme="minorEastAsia"/>
                <w:sz w:val="18"/>
              </w:rPr>
            </w:pPr>
          </w:p>
          <w:p w14:paraId="1E5E2915" w14:textId="1C8128C3" w:rsidR="008B3DC0" w:rsidRPr="002269DE" w:rsidRDefault="00E75E60" w:rsidP="00E75E60">
            <w:pPr>
              <w:spacing w:line="240" w:lineRule="exact"/>
              <w:ind w:left="180" w:hangingChars="100" w:hanging="180"/>
              <w:rPr>
                <w:rFonts w:asciiTheme="minorEastAsia" w:hAnsiTheme="minorEastAsia"/>
                <w:sz w:val="18"/>
              </w:rPr>
            </w:pPr>
            <w:r w:rsidRPr="002269DE">
              <w:rPr>
                <w:rFonts w:asciiTheme="minorEastAsia" w:hAnsiTheme="minorEastAsia" w:hint="eastAsia"/>
                <w:sz w:val="18"/>
              </w:rPr>
              <w:t>○</w:t>
            </w:r>
            <w:r w:rsidR="001D22C8">
              <w:rPr>
                <w:rFonts w:asciiTheme="minorEastAsia" w:hAnsiTheme="minorEastAsia" w:hint="eastAsia"/>
                <w:sz w:val="18"/>
              </w:rPr>
              <w:t>『</w:t>
            </w:r>
            <w:r w:rsidRPr="002269DE">
              <w:rPr>
                <w:rFonts w:asciiTheme="minorEastAsia" w:hAnsiTheme="minorEastAsia" w:hint="eastAsia"/>
                <w:sz w:val="18"/>
              </w:rPr>
              <w:t>神戸市週休２日制工事実施要領</w:t>
            </w:r>
            <w:r w:rsidR="001D22C8">
              <w:rPr>
                <w:rFonts w:asciiTheme="minorEastAsia" w:hAnsiTheme="minorEastAsia" w:hint="eastAsia"/>
                <w:sz w:val="18"/>
              </w:rPr>
              <w:t>』は下記</w:t>
            </w:r>
            <w:r w:rsidRPr="002269DE">
              <w:rPr>
                <w:rFonts w:asciiTheme="minorEastAsia" w:hAnsiTheme="minorEastAsia" w:hint="eastAsia"/>
                <w:sz w:val="18"/>
              </w:rPr>
              <w:t>ホームペ</w:t>
            </w:r>
            <w:bookmarkStart w:id="0" w:name="_GoBack"/>
            <w:bookmarkEnd w:id="0"/>
            <w:r w:rsidRPr="002269DE">
              <w:rPr>
                <w:rFonts w:asciiTheme="minorEastAsia" w:hAnsiTheme="minorEastAsia" w:hint="eastAsia"/>
                <w:sz w:val="18"/>
              </w:rPr>
              <w:t>ージを参照すること。</w:t>
            </w:r>
          </w:p>
          <w:p w14:paraId="653FBFBC" w14:textId="5081801B" w:rsidR="00E77BCF" w:rsidRDefault="00745AEF" w:rsidP="00E77BCF">
            <w:pPr>
              <w:spacing w:line="240" w:lineRule="exact"/>
              <w:ind w:leftChars="100" w:left="210"/>
              <w:rPr>
                <w:rFonts w:asciiTheme="minorEastAsia" w:hAnsiTheme="minorEastAsia"/>
                <w:sz w:val="18"/>
              </w:rPr>
            </w:pPr>
            <w:hyperlink r:id="rId17" w:history="1">
              <w:r w:rsidR="00E77BCF" w:rsidRPr="00DC00FD">
                <w:rPr>
                  <w:rStyle w:val="af3"/>
                  <w:rFonts w:asciiTheme="minorEastAsia" w:hAnsiTheme="minorEastAsia"/>
                  <w:sz w:val="18"/>
                </w:rPr>
                <w:t>https://www.city.kobe.lg.jp/a31253/kurashi/machizukuri/institution/kentikugikan/syukyu2kojisokusin.html</w:t>
              </w:r>
            </w:hyperlink>
          </w:p>
          <w:p w14:paraId="217FF3AA" w14:textId="77777777" w:rsidR="008B3DC0" w:rsidRDefault="008B3DC0" w:rsidP="008B3DC0">
            <w:pPr>
              <w:spacing w:line="240" w:lineRule="exact"/>
              <w:ind w:leftChars="100" w:left="210"/>
              <w:rPr>
                <w:sz w:val="18"/>
              </w:rPr>
            </w:pPr>
          </w:p>
          <w:p w14:paraId="7B499F75" w14:textId="4ADE0476" w:rsidR="001D22C8" w:rsidRPr="00985906" w:rsidRDefault="000B053C" w:rsidP="001A48E8">
            <w:pPr>
              <w:spacing w:line="240" w:lineRule="exact"/>
              <w:ind w:leftChars="100" w:left="210"/>
              <w:rPr>
                <w:sz w:val="18"/>
              </w:rPr>
            </w:pPr>
            <w:r w:rsidRPr="00606F6E">
              <w:rPr>
                <w:rFonts w:asciiTheme="minorEastAsia" w:hAnsiTheme="minorEastAsia" w:hint="eastAsia"/>
                <w:color w:val="000000" w:themeColor="text1"/>
                <w:sz w:val="18"/>
                <w:szCs w:val="18"/>
              </w:rPr>
              <w:t>○公共工事における週休２日の実現の更なる推進のため、「毎月第２</w:t>
            </w:r>
            <w:r w:rsidR="001D22C8">
              <w:rPr>
                <w:rFonts w:asciiTheme="minorEastAsia" w:hAnsiTheme="minorEastAsia" w:hint="eastAsia"/>
                <w:color w:val="000000" w:themeColor="text1"/>
                <w:sz w:val="18"/>
                <w:szCs w:val="18"/>
              </w:rPr>
              <w:t>・第４</w:t>
            </w:r>
            <w:r w:rsidRPr="00606F6E">
              <w:rPr>
                <w:rFonts w:asciiTheme="minorEastAsia" w:hAnsiTheme="minorEastAsia" w:hint="eastAsia"/>
                <w:color w:val="000000" w:themeColor="text1"/>
                <w:sz w:val="18"/>
                <w:szCs w:val="18"/>
              </w:rPr>
              <w:t>土曜日」は現場閉所に努めるものとし、毎月第２</w:t>
            </w:r>
            <w:r w:rsidR="001D22C8">
              <w:rPr>
                <w:rFonts w:asciiTheme="minorEastAsia" w:hAnsiTheme="minorEastAsia" w:hint="eastAsia"/>
                <w:color w:val="000000" w:themeColor="text1"/>
                <w:sz w:val="18"/>
                <w:szCs w:val="18"/>
              </w:rPr>
              <w:t>・第４</w:t>
            </w:r>
            <w:r w:rsidRPr="00606F6E">
              <w:rPr>
                <w:rFonts w:asciiTheme="minorEastAsia" w:hAnsiTheme="minorEastAsia" w:hint="eastAsia"/>
                <w:color w:val="000000" w:themeColor="text1"/>
                <w:sz w:val="18"/>
                <w:szCs w:val="18"/>
              </w:rPr>
              <w:t>土曜日の閉所予定及び実績を「週間工事工程表」等に記載し、市監督員に提出し報告すること。なお、建設現場一斉閉所日に閉所できなかった場合であっても、この事だけの事由によるペナルティはない。</w:t>
            </w:r>
            <w:r w:rsidR="001D22C8">
              <w:rPr>
                <w:rFonts w:hint="eastAsia"/>
                <w:sz w:val="18"/>
              </w:rPr>
              <w:t>また、毎月第２・第４土曜日を閉所する現場においては、「建設現場一斉閉所」の</w:t>
            </w:r>
            <w:r w:rsidR="001D22C8" w:rsidRPr="00985906">
              <w:rPr>
                <w:rFonts w:hint="eastAsia"/>
                <w:sz w:val="18"/>
              </w:rPr>
              <w:t>のポスターを工事現場の公衆の見やすいところに掲示する。ポスターは以下、近畿地方整備局ホームページに掲載。サイズはＡ３ラミネート加工程度とする。</w:t>
            </w:r>
          </w:p>
          <w:p w14:paraId="5277359A" w14:textId="77777777" w:rsidR="001D22C8" w:rsidRPr="00985906" w:rsidRDefault="00745AEF" w:rsidP="001D22C8">
            <w:pPr>
              <w:spacing w:line="240" w:lineRule="exact"/>
              <w:ind w:leftChars="100" w:left="210" w:firstLineChars="100" w:firstLine="210"/>
              <w:rPr>
                <w:sz w:val="18"/>
              </w:rPr>
            </w:pPr>
            <w:hyperlink r:id="rId18" w:history="1">
              <w:r w:rsidR="001D22C8" w:rsidRPr="00B62C9A">
                <w:rPr>
                  <w:rStyle w:val="af3"/>
                  <w:sz w:val="18"/>
                </w:rPr>
                <w:t>https://www.kkr.mlit.go.jp/news/top/press/2024/20240522-3kensetugenbaisseiheisa.html</w:t>
              </w:r>
            </w:hyperlink>
          </w:p>
          <w:p w14:paraId="42503694" w14:textId="77777777" w:rsidR="001D22C8" w:rsidRPr="00985906" w:rsidRDefault="001D22C8" w:rsidP="001D22C8">
            <w:pPr>
              <w:spacing w:line="240" w:lineRule="exact"/>
              <w:ind w:left="180" w:hangingChars="100" w:hanging="180"/>
              <w:rPr>
                <w:sz w:val="18"/>
              </w:rPr>
            </w:pPr>
            <w:r w:rsidRPr="00985906">
              <w:rPr>
                <w:rFonts w:hint="eastAsia"/>
                <w:sz w:val="18"/>
              </w:rPr>
              <w:t>〇建設業界における「目指せ！建設現場</w:t>
            </w:r>
            <w:r w:rsidRPr="00985906">
              <w:rPr>
                <w:rFonts w:hint="eastAsia"/>
                <w:sz w:val="18"/>
              </w:rPr>
              <w:t xml:space="preserve"> </w:t>
            </w:r>
            <w:r w:rsidRPr="00985906">
              <w:rPr>
                <w:rFonts w:hint="eastAsia"/>
                <w:sz w:val="18"/>
              </w:rPr>
              <w:t>土日一斉閉所」運動の取組みに協力するため、週休２日（毎週土日閉所）に取り組む現場においては、「目指せ！建設現場</w:t>
            </w:r>
            <w:r w:rsidRPr="00985906">
              <w:rPr>
                <w:rFonts w:hint="eastAsia"/>
                <w:sz w:val="18"/>
              </w:rPr>
              <w:t xml:space="preserve"> </w:t>
            </w:r>
            <w:r w:rsidRPr="00985906">
              <w:rPr>
                <w:rFonts w:hint="eastAsia"/>
                <w:sz w:val="18"/>
              </w:rPr>
              <w:t>土日一斉閉所」運動ポスターを工事現場の公衆の見やすいところに掲示する。ポスターは以下、日本建設業連合会ホームページに掲載。サイズはＡ３ラミネート加工程度とする。</w:t>
            </w:r>
          </w:p>
          <w:p w14:paraId="1A4A993E" w14:textId="77777777" w:rsidR="001D22C8" w:rsidRDefault="00745AEF" w:rsidP="001D22C8">
            <w:pPr>
              <w:spacing w:line="240" w:lineRule="exact"/>
              <w:ind w:leftChars="100" w:left="210" w:firstLineChars="100" w:firstLine="210"/>
              <w:rPr>
                <w:sz w:val="18"/>
              </w:rPr>
            </w:pPr>
            <w:hyperlink r:id="rId19" w:history="1">
              <w:r w:rsidR="001D22C8" w:rsidRPr="00B62C9A">
                <w:rPr>
                  <w:rStyle w:val="af3"/>
                  <w:sz w:val="18"/>
                </w:rPr>
                <w:t>https://www.nikkenren.com/2days/action.html#onsite</w:t>
              </w:r>
            </w:hyperlink>
          </w:p>
          <w:p w14:paraId="313E27D8" w14:textId="71848C4D" w:rsidR="000B053C" w:rsidRPr="001D22C8" w:rsidRDefault="000B053C" w:rsidP="0063290F">
            <w:pPr>
              <w:spacing w:line="240" w:lineRule="exact"/>
              <w:rPr>
                <w:sz w:val="18"/>
              </w:rPr>
            </w:pPr>
          </w:p>
        </w:tc>
        <w:tc>
          <w:tcPr>
            <w:tcW w:w="1708" w:type="dxa"/>
            <w:tcBorders>
              <w:top w:val="nil"/>
              <w:bottom w:val="nil"/>
            </w:tcBorders>
          </w:tcPr>
          <w:p w14:paraId="0B9A8F95" w14:textId="77777777" w:rsidR="009346B9" w:rsidRDefault="009346B9" w:rsidP="009346B9">
            <w:pPr>
              <w:spacing w:line="240" w:lineRule="exact"/>
              <w:rPr>
                <w:sz w:val="18"/>
                <w:szCs w:val="18"/>
              </w:rPr>
            </w:pPr>
          </w:p>
          <w:p w14:paraId="55ACA1E4" w14:textId="7B7B3275" w:rsidR="009346B9" w:rsidRDefault="009346B9" w:rsidP="009346B9">
            <w:pPr>
              <w:spacing w:line="240" w:lineRule="exact"/>
              <w:rPr>
                <w:sz w:val="18"/>
                <w:szCs w:val="18"/>
              </w:rPr>
            </w:pPr>
            <w:r>
              <w:rPr>
                <w:rFonts w:hint="eastAsia"/>
                <w:sz w:val="18"/>
                <w:szCs w:val="18"/>
              </w:rPr>
              <w:t>未達成時はその状況に合わせて減額変更を行う。</w:t>
            </w:r>
          </w:p>
          <w:p w14:paraId="5ACB8975" w14:textId="77777777" w:rsidR="009346B9" w:rsidRDefault="009346B9" w:rsidP="009346B9">
            <w:pPr>
              <w:spacing w:line="240" w:lineRule="exact"/>
              <w:rPr>
                <w:sz w:val="18"/>
                <w:szCs w:val="18"/>
              </w:rPr>
            </w:pPr>
          </w:p>
          <w:p w14:paraId="388B5167" w14:textId="4D654158" w:rsidR="008B3DC0" w:rsidRPr="002269DE" w:rsidRDefault="009346B9" w:rsidP="009346B9">
            <w:pPr>
              <w:spacing w:line="240" w:lineRule="exact"/>
              <w:rPr>
                <w:sz w:val="18"/>
                <w:szCs w:val="18"/>
              </w:rPr>
            </w:pPr>
            <w:r>
              <w:rPr>
                <w:rFonts w:hint="eastAsia"/>
                <w:kern w:val="0"/>
                <w:sz w:val="18"/>
                <w:szCs w:val="18"/>
              </w:rPr>
              <w:t>当初意向（月単位や通期）に関わらず、達成状況に応じて増額変更を行う</w:t>
            </w:r>
          </w:p>
        </w:tc>
        <w:tc>
          <w:tcPr>
            <w:tcW w:w="561" w:type="dxa"/>
            <w:tcBorders>
              <w:top w:val="nil"/>
              <w:bottom w:val="nil"/>
              <w:right w:val="single" w:sz="4" w:space="0" w:color="FFFFFF" w:themeColor="background1"/>
            </w:tcBorders>
          </w:tcPr>
          <w:p w14:paraId="53BE9E47" w14:textId="77777777" w:rsidR="008B3DC0" w:rsidRPr="002269DE" w:rsidRDefault="008B3DC0" w:rsidP="001436E7">
            <w:pPr>
              <w:spacing w:line="240" w:lineRule="exact"/>
            </w:pPr>
          </w:p>
        </w:tc>
      </w:tr>
      <w:tr w:rsidR="002269DE" w:rsidRPr="002269DE" w14:paraId="145FC6A5" w14:textId="77777777" w:rsidTr="00271B90">
        <w:trPr>
          <w:gridAfter w:val="1"/>
          <w:wAfter w:w="15" w:type="dxa"/>
          <w:trHeight w:val="4603"/>
        </w:trPr>
        <w:tc>
          <w:tcPr>
            <w:tcW w:w="1791" w:type="dxa"/>
            <w:tcBorders>
              <w:top w:val="nil"/>
              <w:left w:val="single" w:sz="4" w:space="0" w:color="FFFFFF" w:themeColor="background1"/>
              <w:bottom w:val="nil"/>
            </w:tcBorders>
          </w:tcPr>
          <w:p w14:paraId="32669F3E" w14:textId="4ABD278A" w:rsidR="00E44398" w:rsidRPr="00E0347D" w:rsidRDefault="008B3DC0" w:rsidP="00353B03">
            <w:pPr>
              <w:spacing w:line="240" w:lineRule="exact"/>
              <w:ind w:left="212" w:hangingChars="118" w:hanging="212"/>
              <w:rPr>
                <w:rFonts w:asciiTheme="majorEastAsia" w:eastAsiaTheme="majorEastAsia" w:hAnsiTheme="majorEastAsia"/>
                <w:sz w:val="18"/>
              </w:rPr>
            </w:pPr>
            <w:r w:rsidRPr="00E0347D">
              <w:rPr>
                <w:rFonts w:asciiTheme="majorEastAsia" w:eastAsiaTheme="majorEastAsia" w:hAnsiTheme="majorEastAsia" w:hint="eastAsia"/>
                <w:sz w:val="18"/>
              </w:rPr>
              <w:lastRenderedPageBreak/>
              <w:t>４</w:t>
            </w:r>
            <w:r w:rsidR="003B5619" w:rsidRPr="00E0347D">
              <w:rPr>
                <w:rFonts w:asciiTheme="majorEastAsia" w:eastAsiaTheme="majorEastAsia" w:hAnsiTheme="majorEastAsia" w:hint="eastAsia"/>
                <w:sz w:val="18"/>
              </w:rPr>
              <w:t xml:space="preserve"> </w:t>
            </w:r>
            <w:r w:rsidR="00E44398" w:rsidRPr="00E0347D">
              <w:rPr>
                <w:rFonts w:asciiTheme="majorEastAsia" w:eastAsiaTheme="majorEastAsia" w:hAnsiTheme="majorEastAsia" w:hint="eastAsia"/>
                <w:sz w:val="18"/>
              </w:rPr>
              <w:t>余裕期間制度</w:t>
            </w:r>
          </w:p>
          <w:p w14:paraId="25F7E292" w14:textId="77777777" w:rsidR="00E44398" w:rsidRPr="00E0347D" w:rsidRDefault="00E44398" w:rsidP="00353B03">
            <w:pPr>
              <w:spacing w:line="240" w:lineRule="exact"/>
              <w:ind w:left="270" w:hangingChars="150" w:hanging="270"/>
              <w:rPr>
                <w:rFonts w:asciiTheme="majorEastAsia" w:eastAsiaTheme="majorEastAsia" w:hAnsiTheme="majorEastAsia"/>
                <w:sz w:val="18"/>
              </w:rPr>
            </w:pPr>
          </w:p>
        </w:tc>
        <w:tc>
          <w:tcPr>
            <w:tcW w:w="6416" w:type="dxa"/>
            <w:tcBorders>
              <w:top w:val="nil"/>
              <w:bottom w:val="nil"/>
            </w:tcBorders>
          </w:tcPr>
          <w:p w14:paraId="31BBB4BC" w14:textId="77777777" w:rsidR="00E44398" w:rsidRPr="00E0347D" w:rsidRDefault="00E44398" w:rsidP="00353B03">
            <w:pPr>
              <w:spacing w:line="240" w:lineRule="exact"/>
              <w:ind w:left="149" w:hangingChars="83" w:hanging="149"/>
              <w:rPr>
                <w:sz w:val="18"/>
              </w:rPr>
            </w:pPr>
            <w:r w:rsidRPr="00E0347D">
              <w:rPr>
                <w:rFonts w:hint="eastAsia"/>
                <w:sz w:val="18"/>
              </w:rPr>
              <w:t>※本工事は､受注者の円滑な工事施工体制の確保を図るため、事前に建設資材､労働者確保等の準備を行うことができる余裕期間制度を設定した以下の方式による工事である。</w:t>
            </w:r>
          </w:p>
          <w:p w14:paraId="091164E5" w14:textId="77777777" w:rsidR="00E44398" w:rsidRPr="00E0347D" w:rsidRDefault="00E44398" w:rsidP="001436E7">
            <w:pPr>
              <w:spacing w:line="240" w:lineRule="exact"/>
              <w:rPr>
                <w:sz w:val="18"/>
              </w:rPr>
            </w:pPr>
            <w:r w:rsidRPr="00E0347D">
              <w:rPr>
                <w:rFonts w:hint="eastAsia"/>
                <w:sz w:val="18"/>
              </w:rPr>
              <w:t xml:space="preserve">　・発注者指定方式　・任意着手方式　・フレックス方式</w:t>
            </w:r>
          </w:p>
          <w:p w14:paraId="7B585B70" w14:textId="77777777" w:rsidR="00E44398" w:rsidRPr="00E0347D" w:rsidRDefault="00E44398" w:rsidP="00353B03">
            <w:pPr>
              <w:spacing w:line="240" w:lineRule="exact"/>
              <w:ind w:left="149" w:hangingChars="83" w:hanging="149"/>
              <w:rPr>
                <w:sz w:val="18"/>
              </w:rPr>
            </w:pPr>
            <w:r w:rsidRPr="00E0347D">
              <w:rPr>
                <w:rFonts w:hint="eastAsia"/>
                <w:sz w:val="18"/>
              </w:rPr>
              <w:t xml:space="preserve">　余裕期間内</w:t>
            </w:r>
            <w:r w:rsidR="00353B03" w:rsidRPr="00E0347D">
              <w:rPr>
                <w:rFonts w:hint="eastAsia"/>
                <w:sz w:val="18"/>
              </w:rPr>
              <w:t>（</w:t>
            </w:r>
            <w:r w:rsidRPr="00E0347D">
              <w:rPr>
                <w:rFonts w:hint="eastAsia"/>
                <w:sz w:val="18"/>
              </w:rPr>
              <w:t>フレックス方式の場合は､工期の始期日の前日までの余裕期間内</w:t>
            </w:r>
            <w:r w:rsidR="00353B03" w:rsidRPr="00E0347D">
              <w:rPr>
                <w:rFonts w:hint="eastAsia"/>
                <w:sz w:val="18"/>
              </w:rPr>
              <w:t>）</w:t>
            </w:r>
            <w:r w:rsidRPr="00E0347D">
              <w:rPr>
                <w:rFonts w:hint="eastAsia"/>
                <w:sz w:val="18"/>
              </w:rPr>
              <w:t>は､現場代理人及び監理技術者等を配置することを要しない。また､現場に搬入しない資材等の準備を行うことができるが､測量､資材の搬入､仮設物の設置等､工事の着手を行ってはならない。なお､余裕期間内に行う準備は受注者の責により行うものとする。</w:t>
            </w:r>
          </w:p>
          <w:p w14:paraId="07B8C503" w14:textId="77777777" w:rsidR="00E44398" w:rsidRPr="00E0347D" w:rsidRDefault="00E44398" w:rsidP="00353B03">
            <w:pPr>
              <w:spacing w:line="240" w:lineRule="exact"/>
              <w:ind w:left="149" w:hangingChars="83" w:hanging="149"/>
              <w:rPr>
                <w:sz w:val="18"/>
              </w:rPr>
            </w:pPr>
            <w:r w:rsidRPr="00E0347D">
              <w:rPr>
                <w:rFonts w:hint="eastAsia"/>
                <w:sz w:val="18"/>
              </w:rPr>
              <w:t>※契約締結後において、工事の始期日の変更の必要が生じた場合には､監督員と協議のうえ､変更契約</w:t>
            </w:r>
            <w:r w:rsidR="00353B03" w:rsidRPr="00E0347D">
              <w:rPr>
                <w:rFonts w:hint="eastAsia"/>
                <w:sz w:val="18"/>
              </w:rPr>
              <w:t>（</w:t>
            </w:r>
            <w:r w:rsidRPr="00E0347D">
              <w:rPr>
                <w:rFonts w:hint="eastAsia"/>
                <w:sz w:val="18"/>
              </w:rPr>
              <w:t>工期の変更</w:t>
            </w:r>
            <w:r w:rsidR="00353B03" w:rsidRPr="00E0347D">
              <w:rPr>
                <w:rFonts w:hint="eastAsia"/>
                <w:sz w:val="18"/>
              </w:rPr>
              <w:t>）</w:t>
            </w:r>
            <w:r w:rsidRPr="00E0347D">
              <w:rPr>
                <w:rFonts w:hint="eastAsia"/>
                <w:sz w:val="18"/>
              </w:rPr>
              <w:t>を締結することにより、工期の始期日を変更することができる。</w:t>
            </w:r>
          </w:p>
          <w:p w14:paraId="566AB82A" w14:textId="77777777" w:rsidR="00E44398" w:rsidRPr="00E0347D" w:rsidRDefault="00E44398" w:rsidP="00353B03">
            <w:pPr>
              <w:spacing w:line="240" w:lineRule="exact"/>
              <w:ind w:left="149" w:hangingChars="83" w:hanging="149"/>
              <w:rPr>
                <w:sz w:val="18"/>
              </w:rPr>
            </w:pPr>
            <w:r w:rsidRPr="00E0347D">
              <w:rPr>
                <w:rFonts w:hint="eastAsia"/>
                <w:sz w:val="18"/>
              </w:rPr>
              <w:t>※フレックス方式の場合､契約締結後において､工事内容の変更がある等､特段の事情がない場合は､受注者が契約時に設定した工期の終期日の変更は行わない。</w:t>
            </w:r>
          </w:p>
          <w:p w14:paraId="358709D9" w14:textId="02D8F27A" w:rsidR="00E44398" w:rsidRPr="00E0347D" w:rsidRDefault="00E44398" w:rsidP="008B3DC0">
            <w:pPr>
              <w:spacing w:line="240" w:lineRule="exact"/>
              <w:ind w:left="149" w:hangingChars="83" w:hanging="149"/>
              <w:rPr>
                <w:sz w:val="18"/>
              </w:rPr>
            </w:pPr>
            <w:r w:rsidRPr="00E0347D">
              <w:rPr>
                <w:rFonts w:hint="eastAsia"/>
                <w:sz w:val="18"/>
              </w:rPr>
              <w:t>※受注者は､工期の始期日の前日までに､工事に従事する技術者を決定し､｢現場代理人及び主任技術者又は監理技術者</w:t>
            </w:r>
            <w:r w:rsidR="008B3DC0" w:rsidRPr="00E0347D">
              <w:rPr>
                <w:rFonts w:hint="eastAsia"/>
                <w:sz w:val="18"/>
              </w:rPr>
              <w:t>（補佐）</w:t>
            </w:r>
            <w:r w:rsidRPr="00E0347D">
              <w:rPr>
                <w:rFonts w:hint="eastAsia"/>
                <w:sz w:val="18"/>
              </w:rPr>
              <w:t>設置通知書｣により､発注者に通知しなければならない。</w:t>
            </w:r>
          </w:p>
          <w:p w14:paraId="18919B0F" w14:textId="77777777" w:rsidR="00E44398" w:rsidRPr="00E0347D" w:rsidRDefault="00E44398" w:rsidP="00353B03">
            <w:pPr>
              <w:spacing w:line="240" w:lineRule="exact"/>
              <w:ind w:left="149" w:hangingChars="83" w:hanging="149"/>
              <w:rPr>
                <w:sz w:val="18"/>
              </w:rPr>
            </w:pPr>
          </w:p>
        </w:tc>
        <w:tc>
          <w:tcPr>
            <w:tcW w:w="1708" w:type="dxa"/>
            <w:tcBorders>
              <w:top w:val="nil"/>
              <w:bottom w:val="nil"/>
            </w:tcBorders>
          </w:tcPr>
          <w:p w14:paraId="24F63E08" w14:textId="77777777" w:rsidR="00E44398" w:rsidRPr="00E0347D" w:rsidRDefault="00E44398" w:rsidP="001436E7">
            <w:pPr>
              <w:spacing w:line="240" w:lineRule="exact"/>
              <w:rPr>
                <w:sz w:val="18"/>
                <w:szCs w:val="18"/>
              </w:rPr>
            </w:pPr>
          </w:p>
        </w:tc>
        <w:tc>
          <w:tcPr>
            <w:tcW w:w="561" w:type="dxa"/>
            <w:tcBorders>
              <w:top w:val="nil"/>
              <w:bottom w:val="nil"/>
              <w:right w:val="single" w:sz="4" w:space="0" w:color="FFFFFF" w:themeColor="background1"/>
            </w:tcBorders>
          </w:tcPr>
          <w:p w14:paraId="15B6797F" w14:textId="77777777" w:rsidR="00E44398" w:rsidRPr="002269DE" w:rsidRDefault="00E44398" w:rsidP="001436E7">
            <w:pPr>
              <w:spacing w:line="240" w:lineRule="exact"/>
            </w:pPr>
          </w:p>
        </w:tc>
      </w:tr>
      <w:tr w:rsidR="001A48E8" w:rsidRPr="002269DE" w14:paraId="0B9CC97F" w14:textId="77777777" w:rsidTr="00271B90">
        <w:trPr>
          <w:gridAfter w:val="1"/>
          <w:wAfter w:w="15" w:type="dxa"/>
        </w:trPr>
        <w:tc>
          <w:tcPr>
            <w:tcW w:w="1791" w:type="dxa"/>
            <w:tcBorders>
              <w:top w:val="nil"/>
              <w:left w:val="single" w:sz="4" w:space="0" w:color="FFFFFF" w:themeColor="background1"/>
              <w:bottom w:val="nil"/>
            </w:tcBorders>
          </w:tcPr>
          <w:p w14:paraId="53BCCE99" w14:textId="27C7923D" w:rsidR="001A48E8" w:rsidRPr="00E0347D" w:rsidRDefault="001A48E8" w:rsidP="001A48E8">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hint="eastAsia"/>
                <w:sz w:val="18"/>
              </w:rPr>
              <w:t>５工事情報共有システム</w:t>
            </w:r>
          </w:p>
        </w:tc>
        <w:tc>
          <w:tcPr>
            <w:tcW w:w="6416" w:type="dxa"/>
            <w:tcBorders>
              <w:top w:val="nil"/>
              <w:bottom w:val="nil"/>
            </w:tcBorders>
          </w:tcPr>
          <w:p w14:paraId="0D4EAD3C" w14:textId="2E41F0C6" w:rsidR="001A48E8" w:rsidRPr="00E0347D" w:rsidRDefault="001A48E8" w:rsidP="001A48E8">
            <w:pPr>
              <w:spacing w:line="240" w:lineRule="exact"/>
              <w:rPr>
                <w:sz w:val="18"/>
              </w:rPr>
            </w:pPr>
            <w:r>
              <w:rPr>
                <w:rFonts w:hint="eastAsia"/>
                <w:sz w:val="18"/>
              </w:rPr>
              <w:t>・使用する工事情報共有システムは、監督員の承諾を得たうえで決定すること。</w:t>
            </w:r>
          </w:p>
        </w:tc>
        <w:tc>
          <w:tcPr>
            <w:tcW w:w="1708" w:type="dxa"/>
            <w:tcBorders>
              <w:top w:val="nil"/>
              <w:bottom w:val="nil"/>
            </w:tcBorders>
          </w:tcPr>
          <w:p w14:paraId="1E588E9F" w14:textId="32BEA1C4" w:rsidR="001A48E8" w:rsidRPr="00E0347D" w:rsidRDefault="001A48E8" w:rsidP="001A48E8">
            <w:pPr>
              <w:spacing w:line="240" w:lineRule="exact"/>
              <w:rPr>
                <w:sz w:val="18"/>
                <w:szCs w:val="18"/>
              </w:rPr>
            </w:pPr>
            <w:r>
              <w:rPr>
                <w:rFonts w:hint="eastAsia"/>
                <w:sz w:val="18"/>
                <w:szCs w:val="18"/>
              </w:rPr>
              <w:t>LGWAN</w:t>
            </w:r>
            <w:r>
              <w:rPr>
                <w:rFonts w:hint="eastAsia"/>
                <w:sz w:val="18"/>
                <w:szCs w:val="18"/>
              </w:rPr>
              <w:t>環境で使用できるものを選定すること</w:t>
            </w:r>
          </w:p>
        </w:tc>
        <w:tc>
          <w:tcPr>
            <w:tcW w:w="561" w:type="dxa"/>
            <w:tcBorders>
              <w:top w:val="nil"/>
              <w:bottom w:val="nil"/>
              <w:right w:val="single" w:sz="4" w:space="0" w:color="FFFFFF" w:themeColor="background1"/>
            </w:tcBorders>
          </w:tcPr>
          <w:p w14:paraId="4664299A" w14:textId="77777777" w:rsidR="001A48E8" w:rsidRPr="002269DE" w:rsidRDefault="001A48E8" w:rsidP="001A48E8">
            <w:pPr>
              <w:spacing w:line="240" w:lineRule="exact"/>
            </w:pPr>
          </w:p>
        </w:tc>
      </w:tr>
      <w:tr w:rsidR="001A48E8" w:rsidRPr="002269DE" w14:paraId="606B59CC" w14:textId="77777777" w:rsidTr="00271B90">
        <w:trPr>
          <w:gridAfter w:val="1"/>
          <w:wAfter w:w="15" w:type="dxa"/>
        </w:trPr>
        <w:tc>
          <w:tcPr>
            <w:tcW w:w="1791" w:type="dxa"/>
            <w:tcBorders>
              <w:top w:val="nil"/>
              <w:left w:val="single" w:sz="4" w:space="0" w:color="FFFFFF" w:themeColor="background1"/>
              <w:bottom w:val="nil"/>
            </w:tcBorders>
          </w:tcPr>
          <w:p w14:paraId="57F77F0B" w14:textId="425E06F9" w:rsidR="001A48E8" w:rsidRPr="00E0347D" w:rsidRDefault="001A48E8" w:rsidP="001A48E8">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hint="eastAsia"/>
                <w:sz w:val="18"/>
              </w:rPr>
              <w:t xml:space="preserve">６ </w:t>
            </w:r>
            <w:r w:rsidRPr="00E0347D">
              <w:rPr>
                <w:rFonts w:asciiTheme="majorEastAsia" w:eastAsiaTheme="majorEastAsia" w:hAnsiTheme="majorEastAsia" w:hint="eastAsia"/>
                <w:sz w:val="18"/>
              </w:rPr>
              <w:t>電子検査</w:t>
            </w:r>
          </w:p>
        </w:tc>
        <w:tc>
          <w:tcPr>
            <w:tcW w:w="6416" w:type="dxa"/>
            <w:tcBorders>
              <w:top w:val="nil"/>
              <w:bottom w:val="nil"/>
            </w:tcBorders>
          </w:tcPr>
          <w:p w14:paraId="4CD1A8C1" w14:textId="1B6925B4" w:rsidR="001A48E8" w:rsidRPr="00E0347D" w:rsidRDefault="001A48E8" w:rsidP="001A48E8">
            <w:pPr>
              <w:spacing w:line="240" w:lineRule="exact"/>
              <w:rPr>
                <w:sz w:val="18"/>
              </w:rPr>
            </w:pPr>
            <w:r w:rsidRPr="00E0347D">
              <w:rPr>
                <w:rFonts w:hint="eastAsia"/>
                <w:sz w:val="18"/>
              </w:rPr>
              <w:t>※「神戸市電子検査実施要領（建築工事編）」に基づく電子検査を行う</w:t>
            </w:r>
          </w:p>
        </w:tc>
        <w:tc>
          <w:tcPr>
            <w:tcW w:w="1708" w:type="dxa"/>
            <w:tcBorders>
              <w:top w:val="nil"/>
              <w:bottom w:val="nil"/>
            </w:tcBorders>
          </w:tcPr>
          <w:p w14:paraId="2243D333" w14:textId="3D2DEAFA" w:rsidR="001A48E8" w:rsidRPr="00E0347D" w:rsidRDefault="001A48E8" w:rsidP="001A48E8">
            <w:pPr>
              <w:spacing w:line="240" w:lineRule="exact"/>
              <w:rPr>
                <w:sz w:val="18"/>
                <w:szCs w:val="18"/>
              </w:rPr>
            </w:pPr>
            <w:r w:rsidRPr="00E0347D">
              <w:rPr>
                <w:rFonts w:hint="eastAsia"/>
                <w:sz w:val="18"/>
                <w:szCs w:val="18"/>
              </w:rPr>
              <w:t>市単独工事１億円以上</w:t>
            </w:r>
          </w:p>
        </w:tc>
        <w:tc>
          <w:tcPr>
            <w:tcW w:w="561" w:type="dxa"/>
            <w:tcBorders>
              <w:top w:val="nil"/>
              <w:bottom w:val="nil"/>
              <w:right w:val="single" w:sz="4" w:space="0" w:color="FFFFFF" w:themeColor="background1"/>
            </w:tcBorders>
          </w:tcPr>
          <w:p w14:paraId="1F0A1243" w14:textId="77777777" w:rsidR="001A48E8" w:rsidRPr="002269DE" w:rsidRDefault="001A48E8" w:rsidP="001A48E8">
            <w:pPr>
              <w:spacing w:line="240" w:lineRule="exact"/>
            </w:pPr>
          </w:p>
        </w:tc>
      </w:tr>
      <w:tr w:rsidR="001A48E8" w:rsidRPr="00E95D48" w14:paraId="37FBAC46" w14:textId="77777777" w:rsidTr="00271B90">
        <w:trPr>
          <w:gridAfter w:val="1"/>
          <w:wAfter w:w="15" w:type="dxa"/>
        </w:trPr>
        <w:tc>
          <w:tcPr>
            <w:tcW w:w="1791" w:type="dxa"/>
            <w:tcBorders>
              <w:top w:val="nil"/>
              <w:left w:val="single" w:sz="4" w:space="0" w:color="FFFFFF" w:themeColor="background1"/>
              <w:bottom w:val="nil"/>
            </w:tcBorders>
          </w:tcPr>
          <w:p w14:paraId="395462B0" w14:textId="6CEB4301" w:rsidR="001A48E8" w:rsidRPr="00E95D48" w:rsidRDefault="001A48E8" w:rsidP="001A48E8">
            <w:pPr>
              <w:spacing w:line="240" w:lineRule="exact"/>
              <w:ind w:left="212" w:hangingChars="118" w:hanging="212"/>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63290F">
              <w:rPr>
                <w:rFonts w:ascii="ＭＳ ゴシック" w:eastAsiaTheme="majorEastAsia" w:hAnsiTheme="majorEastAsia" w:hint="eastAsia"/>
                <w:position w:val="2"/>
                <w:sz w:val="12"/>
              </w:rPr>
              <w:instrText>7</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Pr>
                <w:rFonts w:asciiTheme="majorEastAsia" w:eastAsiaTheme="majorEastAsia" w:hAnsiTheme="majorEastAsia"/>
                <w:sz w:val="18"/>
              </w:rPr>
              <w:t xml:space="preserve"> </w:t>
            </w:r>
            <w:r w:rsidRPr="00E95D48">
              <w:rPr>
                <w:rFonts w:asciiTheme="majorEastAsia" w:eastAsiaTheme="majorEastAsia" w:hAnsiTheme="majorEastAsia" w:hint="eastAsia"/>
                <w:sz w:val="18"/>
              </w:rPr>
              <w:t>中間技術検査</w:t>
            </w:r>
          </w:p>
          <w:p w14:paraId="755ABCFF" w14:textId="77777777" w:rsidR="001A48E8" w:rsidRPr="00E95D48" w:rsidRDefault="001A48E8" w:rsidP="001A48E8">
            <w:pPr>
              <w:spacing w:line="240" w:lineRule="exact"/>
              <w:ind w:left="212" w:hangingChars="118" w:hanging="212"/>
              <w:rPr>
                <w:rFonts w:asciiTheme="majorEastAsia" w:eastAsiaTheme="majorEastAsia" w:hAnsiTheme="majorEastAsia"/>
                <w:sz w:val="18"/>
              </w:rPr>
            </w:pPr>
          </w:p>
        </w:tc>
        <w:tc>
          <w:tcPr>
            <w:tcW w:w="6416" w:type="dxa"/>
            <w:tcBorders>
              <w:top w:val="nil"/>
              <w:bottom w:val="nil"/>
            </w:tcBorders>
          </w:tcPr>
          <w:p w14:paraId="35117248" w14:textId="77777777" w:rsidR="001A48E8" w:rsidRPr="00E95D48" w:rsidRDefault="001A48E8" w:rsidP="001A48E8">
            <w:pPr>
              <w:spacing w:line="240" w:lineRule="exact"/>
              <w:rPr>
                <w:sz w:val="18"/>
              </w:rPr>
            </w:pPr>
            <w:r w:rsidRPr="00E95D48">
              <w:rPr>
                <w:rFonts w:hint="eastAsia"/>
                <w:sz w:val="18"/>
              </w:rPr>
              <w:t>中間技術検査の対象工事は、次による。</w:t>
            </w:r>
          </w:p>
          <w:p w14:paraId="795A0081" w14:textId="77777777" w:rsidR="001A48E8" w:rsidRPr="00E95D48" w:rsidRDefault="001A48E8" w:rsidP="001A48E8">
            <w:pPr>
              <w:spacing w:line="240" w:lineRule="exact"/>
              <w:rPr>
                <w:sz w:val="18"/>
              </w:rPr>
            </w:pPr>
            <w:r w:rsidRPr="00E95D48">
              <w:rPr>
                <w:rFonts w:hint="eastAsia"/>
                <w:sz w:val="18"/>
              </w:rPr>
              <w:t>※当初契約金額が５億円以上かつ工期が６ヶ月以上の工事</w:t>
            </w:r>
          </w:p>
          <w:p w14:paraId="0CD25897" w14:textId="77777777" w:rsidR="001A48E8" w:rsidRPr="00E95D48" w:rsidRDefault="001A48E8" w:rsidP="001A48E8">
            <w:pPr>
              <w:spacing w:line="240" w:lineRule="exact"/>
              <w:ind w:left="149" w:hangingChars="83" w:hanging="149"/>
              <w:rPr>
                <w:sz w:val="18"/>
              </w:rPr>
            </w:pPr>
            <w:r w:rsidRPr="00E95D48">
              <w:rPr>
                <w:rFonts w:hint="eastAsia"/>
                <w:sz w:val="18"/>
              </w:rPr>
              <w:t>※当初契約金額が１億円以上の低入札価格契約工事（低入札価格調査手続要綱第４条で定める基準価格を下回る額で契約を締結した請負工事）</w:t>
            </w:r>
          </w:p>
          <w:p w14:paraId="7C9D58EA" w14:textId="77777777" w:rsidR="001A48E8" w:rsidRPr="00E95D48" w:rsidRDefault="001A48E8" w:rsidP="001A48E8">
            <w:pPr>
              <w:spacing w:line="240" w:lineRule="exact"/>
              <w:ind w:left="191" w:hangingChars="106" w:hanging="191"/>
              <w:rPr>
                <w:sz w:val="18"/>
              </w:rPr>
            </w:pPr>
            <w:r w:rsidRPr="00E95D48">
              <w:rPr>
                <w:rFonts w:hint="eastAsia"/>
                <w:sz w:val="18"/>
              </w:rPr>
              <w:t>・次のいずれかに該当し、設計担当課長若しくは工事担当課長が必要と認め　た工事</w:t>
            </w:r>
          </w:p>
          <w:p w14:paraId="3B6914D3" w14:textId="77777777" w:rsidR="001A48E8" w:rsidRPr="00E95D48" w:rsidRDefault="001A48E8" w:rsidP="001A48E8">
            <w:pPr>
              <w:spacing w:line="240" w:lineRule="exact"/>
              <w:ind w:left="365" w:hangingChars="203" w:hanging="365"/>
              <w:rPr>
                <w:sz w:val="18"/>
              </w:rPr>
            </w:pPr>
            <w:r w:rsidRPr="00E95D48">
              <w:rPr>
                <w:rFonts w:hint="eastAsia"/>
                <w:sz w:val="18"/>
              </w:rPr>
              <w:t xml:space="preserve">　・契約約款第</w:t>
            </w:r>
            <w:r w:rsidRPr="00E95D48">
              <w:rPr>
                <w:rFonts w:hint="eastAsia"/>
                <w:sz w:val="18"/>
              </w:rPr>
              <w:t>37</w:t>
            </w:r>
            <w:r w:rsidRPr="00E95D48">
              <w:rPr>
                <w:rFonts w:hint="eastAsia"/>
                <w:sz w:val="18"/>
              </w:rPr>
              <w:t>条（部分引渡し）の適用に伴う検査（完済部分）の実施にあわせて、技術的検査を行うことが適切な場合</w:t>
            </w:r>
          </w:p>
          <w:p w14:paraId="4950BA65" w14:textId="77777777" w:rsidR="001A48E8" w:rsidRPr="00E95D48" w:rsidRDefault="001A48E8" w:rsidP="001A48E8">
            <w:pPr>
              <w:spacing w:line="240" w:lineRule="exact"/>
              <w:ind w:left="365" w:hangingChars="203" w:hanging="365"/>
              <w:rPr>
                <w:sz w:val="18"/>
              </w:rPr>
            </w:pPr>
            <w:r w:rsidRPr="00E95D48">
              <w:rPr>
                <w:rFonts w:hint="eastAsia"/>
                <w:sz w:val="18"/>
              </w:rPr>
              <w:t xml:space="preserve">　・当初請負金額が</w:t>
            </w:r>
            <w:r w:rsidRPr="00E95D48">
              <w:rPr>
                <w:rFonts w:hint="eastAsia"/>
                <w:sz w:val="18"/>
              </w:rPr>
              <w:t>3</w:t>
            </w:r>
            <w:r w:rsidRPr="00E95D48">
              <w:rPr>
                <w:rFonts w:hint="eastAsia"/>
                <w:sz w:val="18"/>
              </w:rPr>
              <w:t>億円以上かつ工期が</w:t>
            </w:r>
            <w:r w:rsidRPr="00E95D48">
              <w:rPr>
                <w:rFonts w:hint="eastAsia"/>
                <w:sz w:val="18"/>
              </w:rPr>
              <w:t>6</w:t>
            </w:r>
            <w:r w:rsidRPr="00E95D48">
              <w:rPr>
                <w:rFonts w:hint="eastAsia"/>
                <w:sz w:val="18"/>
              </w:rPr>
              <w:t>ヶ月以上で、施工上の重要な変化点等で技術的検査を行うことが適切な場合</w:t>
            </w:r>
          </w:p>
          <w:p w14:paraId="09AFFCDE" w14:textId="439A30AE" w:rsidR="001A48E8" w:rsidRPr="00E95D48" w:rsidRDefault="001A48E8" w:rsidP="001A48E8">
            <w:pPr>
              <w:spacing w:line="240" w:lineRule="exact"/>
              <w:ind w:left="365" w:hangingChars="203" w:hanging="365"/>
              <w:rPr>
                <w:sz w:val="18"/>
              </w:rPr>
            </w:pPr>
            <w:r w:rsidRPr="00E95D48">
              <w:rPr>
                <w:rFonts w:hint="eastAsia"/>
                <w:sz w:val="18"/>
              </w:rPr>
              <w:t xml:space="preserve">　・その他工事の施工上、技術的検査を行うことが適切な場合</w:t>
            </w:r>
          </w:p>
        </w:tc>
        <w:tc>
          <w:tcPr>
            <w:tcW w:w="1708" w:type="dxa"/>
            <w:tcBorders>
              <w:top w:val="nil"/>
              <w:bottom w:val="nil"/>
            </w:tcBorders>
          </w:tcPr>
          <w:p w14:paraId="3F849462" w14:textId="77777777" w:rsidR="001A48E8" w:rsidRPr="00E95D48"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5C3D553B" w14:textId="77777777" w:rsidR="001A48E8" w:rsidRPr="00E95D48" w:rsidRDefault="001A48E8" w:rsidP="001A48E8">
            <w:pPr>
              <w:spacing w:line="240" w:lineRule="exact"/>
            </w:pPr>
          </w:p>
        </w:tc>
      </w:tr>
      <w:tr w:rsidR="001A48E8" w:rsidRPr="002269DE" w14:paraId="11319809" w14:textId="77777777" w:rsidTr="00271B90">
        <w:trPr>
          <w:gridAfter w:val="1"/>
          <w:wAfter w:w="15" w:type="dxa"/>
        </w:trPr>
        <w:tc>
          <w:tcPr>
            <w:tcW w:w="1791" w:type="dxa"/>
            <w:tcBorders>
              <w:top w:val="nil"/>
              <w:left w:val="single" w:sz="4" w:space="0" w:color="FFFFFF" w:themeColor="background1"/>
              <w:bottom w:val="nil"/>
            </w:tcBorders>
          </w:tcPr>
          <w:p w14:paraId="4D0CCC3A" w14:textId="18767EEB" w:rsidR="001A48E8" w:rsidRPr="00E0347D" w:rsidRDefault="001A48E8" w:rsidP="0063290F">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8</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Pr>
                <w:rFonts w:asciiTheme="majorEastAsia" w:eastAsiaTheme="majorEastAsia" w:hAnsiTheme="majorEastAsia"/>
                <w:sz w:val="18"/>
                <w:szCs w:val="18"/>
              </w:rPr>
              <w:t xml:space="preserve"> </w:t>
            </w:r>
            <w:r w:rsidRPr="00E0347D">
              <w:rPr>
                <w:rFonts w:asciiTheme="majorEastAsia" w:eastAsiaTheme="majorEastAsia" w:hAnsiTheme="majorEastAsia" w:hint="eastAsia"/>
                <w:sz w:val="18"/>
                <w:szCs w:val="18"/>
              </w:rPr>
              <w:t>発生材の処理</w:t>
            </w:r>
          </w:p>
          <w:p w14:paraId="7F039BE4" w14:textId="77777777" w:rsidR="001A48E8" w:rsidRPr="00E0347D" w:rsidRDefault="001A48E8" w:rsidP="001A48E8">
            <w:pPr>
              <w:spacing w:line="240" w:lineRule="exact"/>
              <w:ind w:left="212" w:hangingChars="118" w:hanging="212"/>
              <w:rPr>
                <w:rFonts w:asciiTheme="majorEastAsia" w:eastAsiaTheme="majorEastAsia" w:hAnsiTheme="majorEastAsia"/>
                <w:sz w:val="18"/>
                <w:szCs w:val="18"/>
              </w:rPr>
            </w:pPr>
          </w:p>
        </w:tc>
        <w:tc>
          <w:tcPr>
            <w:tcW w:w="6416" w:type="dxa"/>
            <w:tcBorders>
              <w:top w:val="nil"/>
              <w:bottom w:val="nil"/>
            </w:tcBorders>
          </w:tcPr>
          <w:p w14:paraId="48807D54" w14:textId="77777777" w:rsidR="001A48E8" w:rsidRPr="00E0347D" w:rsidRDefault="001A48E8" w:rsidP="001A48E8">
            <w:pPr>
              <w:spacing w:line="240" w:lineRule="exact"/>
              <w:rPr>
                <w:sz w:val="18"/>
                <w:szCs w:val="18"/>
              </w:rPr>
            </w:pPr>
            <w:r w:rsidRPr="00E0347D">
              <w:rPr>
                <w:rFonts w:hint="eastAsia"/>
                <w:sz w:val="18"/>
                <w:szCs w:val="18"/>
              </w:rPr>
              <w:t>発注者に引き渡しを要するもの</w:t>
            </w:r>
          </w:p>
          <w:p w14:paraId="0454D0F7" w14:textId="77777777" w:rsidR="001A48E8" w:rsidRPr="00E0347D" w:rsidRDefault="001A48E8" w:rsidP="001A48E8">
            <w:pPr>
              <w:spacing w:line="240" w:lineRule="exact"/>
              <w:rPr>
                <w:sz w:val="18"/>
                <w:szCs w:val="18"/>
              </w:rPr>
            </w:pPr>
            <w:r w:rsidRPr="00E0347D">
              <w:rPr>
                <w:rFonts w:hint="eastAsia"/>
                <w:sz w:val="18"/>
                <w:szCs w:val="18"/>
              </w:rPr>
              <w:t>（・　　　　　　　　　　　　　　　※金属類は含まない）</w:t>
            </w:r>
          </w:p>
          <w:p w14:paraId="44E15837" w14:textId="091B5B75" w:rsidR="001A48E8" w:rsidRPr="00E0347D" w:rsidRDefault="001A48E8" w:rsidP="001A48E8">
            <w:pPr>
              <w:spacing w:line="240" w:lineRule="exact"/>
              <w:rPr>
                <w:sz w:val="18"/>
                <w:szCs w:val="18"/>
              </w:rPr>
            </w:pPr>
            <w:r w:rsidRPr="00E0347D">
              <w:rPr>
                <w:rFonts w:hint="eastAsia"/>
                <w:sz w:val="18"/>
                <w:szCs w:val="18"/>
              </w:rPr>
              <w:t>特別管理産業廃棄物　　種類（　　　　　　　　）</w:t>
            </w:r>
          </w:p>
          <w:p w14:paraId="14021092" w14:textId="77777777" w:rsidR="001A48E8" w:rsidRPr="00E0347D" w:rsidRDefault="001A48E8" w:rsidP="001A48E8">
            <w:pPr>
              <w:spacing w:line="240" w:lineRule="exact"/>
              <w:rPr>
                <w:sz w:val="18"/>
                <w:szCs w:val="18"/>
              </w:rPr>
            </w:pPr>
            <w:r w:rsidRPr="00E0347D">
              <w:rPr>
                <w:rFonts w:hint="eastAsia"/>
                <w:sz w:val="18"/>
                <w:szCs w:val="18"/>
              </w:rPr>
              <w:t xml:space="preserve">　処理方法（　　　　　　　　　　　　　　　　）</w:t>
            </w:r>
          </w:p>
          <w:p w14:paraId="2E427BAB" w14:textId="77777777" w:rsidR="001A48E8" w:rsidRPr="00E0347D" w:rsidRDefault="001A48E8" w:rsidP="001A48E8">
            <w:pPr>
              <w:spacing w:line="240" w:lineRule="exact"/>
              <w:rPr>
                <w:sz w:val="18"/>
                <w:szCs w:val="18"/>
              </w:rPr>
            </w:pPr>
            <w:r w:rsidRPr="00E0347D">
              <w:rPr>
                <w:rFonts w:hint="eastAsia"/>
                <w:sz w:val="18"/>
                <w:szCs w:val="18"/>
              </w:rPr>
              <w:t>再利用を図るもの（　　　　　　　　　　　　　）</w:t>
            </w:r>
          </w:p>
          <w:p w14:paraId="478F25AA" w14:textId="77777777" w:rsidR="001A48E8" w:rsidRPr="00E0347D" w:rsidRDefault="001A48E8" w:rsidP="001A48E8">
            <w:pPr>
              <w:spacing w:line="240" w:lineRule="exact"/>
              <w:rPr>
                <w:sz w:val="18"/>
                <w:szCs w:val="18"/>
              </w:rPr>
            </w:pPr>
            <w:r w:rsidRPr="00E0347D">
              <w:rPr>
                <w:rFonts w:hint="eastAsia"/>
                <w:sz w:val="18"/>
                <w:szCs w:val="18"/>
              </w:rPr>
              <w:t xml:space="preserve">　搬入先　（　　　　　　　　　　　　　　　　）</w:t>
            </w:r>
          </w:p>
          <w:p w14:paraId="59A4BCBA" w14:textId="77777777" w:rsidR="001A48E8" w:rsidRPr="00E0347D" w:rsidRDefault="001A48E8" w:rsidP="001A48E8">
            <w:pPr>
              <w:spacing w:line="240" w:lineRule="exact"/>
              <w:rPr>
                <w:sz w:val="18"/>
                <w:szCs w:val="18"/>
              </w:rPr>
            </w:pPr>
            <w:r w:rsidRPr="00E0347D">
              <w:rPr>
                <w:rFonts w:hint="eastAsia"/>
                <w:sz w:val="18"/>
                <w:szCs w:val="18"/>
              </w:rPr>
              <w:t>再資源化を図るもの</w:t>
            </w:r>
          </w:p>
          <w:p w14:paraId="1FE920D6" w14:textId="77777777" w:rsidR="001A48E8" w:rsidRPr="00E0347D" w:rsidRDefault="001A48E8" w:rsidP="001A48E8">
            <w:pPr>
              <w:spacing w:line="240" w:lineRule="exact"/>
              <w:rPr>
                <w:sz w:val="18"/>
                <w:szCs w:val="18"/>
              </w:rPr>
            </w:pPr>
            <w:r w:rsidRPr="00E0347D">
              <w:rPr>
                <w:rFonts w:hint="eastAsia"/>
                <w:sz w:val="18"/>
                <w:szCs w:val="18"/>
              </w:rPr>
              <w:t>（※コンクリート殻　※アスファルト殻</w:t>
            </w:r>
          </w:p>
          <w:p w14:paraId="4D9D6F7C" w14:textId="77777777" w:rsidR="001A48E8" w:rsidRPr="00E0347D" w:rsidRDefault="001A48E8" w:rsidP="001A48E8">
            <w:pPr>
              <w:spacing w:line="240" w:lineRule="exact"/>
              <w:rPr>
                <w:sz w:val="18"/>
                <w:szCs w:val="18"/>
              </w:rPr>
            </w:pPr>
            <w:r w:rsidRPr="00E0347D">
              <w:rPr>
                <w:rFonts w:hint="eastAsia"/>
                <w:sz w:val="18"/>
                <w:szCs w:val="18"/>
              </w:rPr>
              <w:t xml:space="preserve">　　　　　　　　　　・　　　　　　　　　　　　　　　）</w:t>
            </w:r>
          </w:p>
          <w:p w14:paraId="2BCAB54D" w14:textId="424B15E1" w:rsidR="001A48E8" w:rsidRPr="00E0347D" w:rsidRDefault="001A48E8" w:rsidP="001A48E8">
            <w:pPr>
              <w:spacing w:line="240" w:lineRule="exact"/>
              <w:rPr>
                <w:sz w:val="18"/>
                <w:szCs w:val="18"/>
              </w:rPr>
            </w:pPr>
          </w:p>
        </w:tc>
        <w:tc>
          <w:tcPr>
            <w:tcW w:w="1708" w:type="dxa"/>
            <w:tcBorders>
              <w:top w:val="nil"/>
              <w:bottom w:val="nil"/>
            </w:tcBorders>
          </w:tcPr>
          <w:p w14:paraId="25D36F24" w14:textId="77777777" w:rsidR="001A48E8" w:rsidRDefault="001A48E8" w:rsidP="001A48E8">
            <w:pPr>
              <w:spacing w:line="240" w:lineRule="exact"/>
              <w:rPr>
                <w:sz w:val="18"/>
                <w:szCs w:val="18"/>
              </w:rPr>
            </w:pPr>
          </w:p>
          <w:p w14:paraId="75586C96" w14:textId="77777777" w:rsidR="001A48E8" w:rsidRDefault="001A48E8" w:rsidP="001A48E8">
            <w:pPr>
              <w:spacing w:line="240" w:lineRule="exact"/>
              <w:rPr>
                <w:sz w:val="18"/>
                <w:szCs w:val="18"/>
              </w:rPr>
            </w:pPr>
          </w:p>
          <w:p w14:paraId="1A9A08DE" w14:textId="69F8ED20" w:rsidR="001A48E8" w:rsidRPr="00E0347D" w:rsidRDefault="001A48E8" w:rsidP="001A48E8">
            <w:pPr>
              <w:spacing w:line="240" w:lineRule="exact"/>
              <w:rPr>
                <w:sz w:val="18"/>
                <w:szCs w:val="18"/>
              </w:rPr>
            </w:pPr>
            <w:r>
              <w:rPr>
                <w:rFonts w:hint="eastAsia"/>
                <w:sz w:val="18"/>
                <w:szCs w:val="18"/>
              </w:rPr>
              <w:t>PCB</w:t>
            </w:r>
            <w:r>
              <w:rPr>
                <w:rFonts w:hint="eastAsia"/>
                <w:sz w:val="18"/>
                <w:szCs w:val="18"/>
              </w:rPr>
              <w:t>含有物については</w:t>
            </w:r>
            <w:r>
              <w:rPr>
                <w:rFonts w:hint="eastAsia"/>
                <w:sz w:val="18"/>
                <w:szCs w:val="18"/>
              </w:rPr>
              <w:t>14</w:t>
            </w:r>
            <w:r>
              <w:rPr>
                <w:rFonts w:hint="eastAsia"/>
                <w:sz w:val="18"/>
                <w:szCs w:val="18"/>
              </w:rPr>
              <w:t>章</w:t>
            </w:r>
            <w:r>
              <w:rPr>
                <w:rFonts w:hint="eastAsia"/>
                <w:sz w:val="18"/>
                <w:szCs w:val="18"/>
              </w:rPr>
              <w:t>7</w:t>
            </w:r>
            <w:r>
              <w:rPr>
                <w:rFonts w:hint="eastAsia"/>
                <w:sz w:val="18"/>
                <w:szCs w:val="18"/>
              </w:rPr>
              <w:t>による。</w:t>
            </w:r>
          </w:p>
        </w:tc>
        <w:tc>
          <w:tcPr>
            <w:tcW w:w="561" w:type="dxa"/>
            <w:tcBorders>
              <w:top w:val="nil"/>
              <w:bottom w:val="nil"/>
              <w:right w:val="single" w:sz="4" w:space="0" w:color="FFFFFF" w:themeColor="background1"/>
            </w:tcBorders>
          </w:tcPr>
          <w:p w14:paraId="2252E17A" w14:textId="77777777" w:rsidR="001A48E8" w:rsidRPr="002269DE" w:rsidRDefault="001A48E8" w:rsidP="001A48E8">
            <w:pPr>
              <w:spacing w:line="240" w:lineRule="exact"/>
              <w:jc w:val="center"/>
              <w:rPr>
                <w:sz w:val="18"/>
                <w:szCs w:val="18"/>
              </w:rPr>
            </w:pPr>
            <w:r w:rsidRPr="002269DE">
              <w:rPr>
                <w:rFonts w:hint="eastAsia"/>
                <w:sz w:val="18"/>
                <w:szCs w:val="18"/>
              </w:rPr>
              <w:t>9</w:t>
            </w:r>
          </w:p>
          <w:p w14:paraId="60A0BAF8" w14:textId="77777777" w:rsidR="001A48E8" w:rsidRPr="002269DE" w:rsidRDefault="001A48E8" w:rsidP="001A48E8">
            <w:pPr>
              <w:spacing w:line="240" w:lineRule="exact"/>
              <w:rPr>
                <w:sz w:val="18"/>
                <w:szCs w:val="18"/>
              </w:rPr>
            </w:pPr>
          </w:p>
        </w:tc>
      </w:tr>
      <w:tr w:rsidR="001A48E8" w:rsidRPr="00E95D48" w14:paraId="0482E49A" w14:textId="77777777" w:rsidTr="00271B90">
        <w:trPr>
          <w:gridAfter w:val="1"/>
          <w:wAfter w:w="15" w:type="dxa"/>
        </w:trPr>
        <w:tc>
          <w:tcPr>
            <w:tcW w:w="1791" w:type="dxa"/>
            <w:tcBorders>
              <w:top w:val="nil"/>
              <w:left w:val="single" w:sz="4" w:space="0" w:color="FFFFFF" w:themeColor="background1"/>
              <w:bottom w:val="nil"/>
            </w:tcBorders>
          </w:tcPr>
          <w:p w14:paraId="36A23FE0" w14:textId="14EFB319" w:rsidR="001A48E8" w:rsidRPr="00E95D48" w:rsidRDefault="001A48E8" w:rsidP="0063290F">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９</w:t>
            </w:r>
            <w:r w:rsidRPr="00E95D48">
              <w:rPr>
                <w:rFonts w:asciiTheme="majorEastAsia" w:eastAsiaTheme="majorEastAsia" w:hAnsiTheme="majorEastAsia" w:hint="eastAsia"/>
                <w:sz w:val="18"/>
                <w:szCs w:val="18"/>
              </w:rPr>
              <w:t xml:space="preserve"> 電気保安技術者</w:t>
            </w:r>
          </w:p>
          <w:p w14:paraId="09794D78" w14:textId="77777777" w:rsidR="001A48E8" w:rsidRPr="00E95D48" w:rsidRDefault="001A48E8" w:rsidP="001A48E8">
            <w:pPr>
              <w:spacing w:line="240" w:lineRule="exact"/>
              <w:ind w:left="212" w:hangingChars="118" w:hanging="212"/>
              <w:rPr>
                <w:rFonts w:asciiTheme="majorEastAsia" w:eastAsiaTheme="majorEastAsia" w:hAnsiTheme="majorEastAsia"/>
                <w:sz w:val="18"/>
                <w:szCs w:val="18"/>
              </w:rPr>
            </w:pPr>
          </w:p>
        </w:tc>
        <w:tc>
          <w:tcPr>
            <w:tcW w:w="6416" w:type="dxa"/>
            <w:tcBorders>
              <w:top w:val="nil"/>
              <w:bottom w:val="nil"/>
            </w:tcBorders>
          </w:tcPr>
          <w:p w14:paraId="0D9DA6F3" w14:textId="77777777" w:rsidR="001A48E8" w:rsidRPr="00E95D48" w:rsidRDefault="001A48E8" w:rsidP="001A48E8">
            <w:pPr>
              <w:spacing w:line="240" w:lineRule="exact"/>
              <w:rPr>
                <w:sz w:val="18"/>
                <w:szCs w:val="18"/>
              </w:rPr>
            </w:pPr>
            <w:r w:rsidRPr="00E95D48">
              <w:rPr>
                <w:rFonts w:hint="eastAsia"/>
                <w:sz w:val="18"/>
                <w:szCs w:val="18"/>
              </w:rPr>
              <w:t>※設置する　　　　　・</w:t>
            </w:r>
          </w:p>
          <w:p w14:paraId="741A6E26" w14:textId="77777777" w:rsidR="001A48E8" w:rsidRPr="00E95D48" w:rsidRDefault="001A48E8" w:rsidP="001A48E8">
            <w:pPr>
              <w:spacing w:line="240" w:lineRule="exact"/>
              <w:ind w:left="149" w:hangingChars="83" w:hanging="149"/>
              <w:rPr>
                <w:sz w:val="18"/>
                <w:szCs w:val="18"/>
              </w:rPr>
            </w:pPr>
          </w:p>
        </w:tc>
        <w:tc>
          <w:tcPr>
            <w:tcW w:w="1708" w:type="dxa"/>
            <w:tcBorders>
              <w:top w:val="nil"/>
              <w:bottom w:val="nil"/>
            </w:tcBorders>
          </w:tcPr>
          <w:p w14:paraId="350098A6" w14:textId="77777777" w:rsidR="001A48E8" w:rsidRPr="00E95D48"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72ECE10F" w14:textId="79905F6F" w:rsidR="001A48E8" w:rsidRPr="00E95D48" w:rsidRDefault="001A48E8" w:rsidP="001A48E8">
            <w:pPr>
              <w:spacing w:line="240" w:lineRule="exact"/>
              <w:jc w:val="center"/>
              <w:rPr>
                <w:sz w:val="18"/>
                <w:szCs w:val="18"/>
              </w:rPr>
            </w:pPr>
            <w:r w:rsidRPr="00E95D48">
              <w:rPr>
                <w:sz w:val="18"/>
                <w:szCs w:val="18"/>
              </w:rPr>
              <w:t>7</w:t>
            </w:r>
          </w:p>
        </w:tc>
      </w:tr>
      <w:tr w:rsidR="001A48E8" w:rsidRPr="002269DE" w14:paraId="3AE1A475" w14:textId="77777777" w:rsidTr="00271B90">
        <w:trPr>
          <w:gridAfter w:val="1"/>
          <w:wAfter w:w="15" w:type="dxa"/>
        </w:trPr>
        <w:tc>
          <w:tcPr>
            <w:tcW w:w="1791" w:type="dxa"/>
            <w:tcBorders>
              <w:top w:val="nil"/>
              <w:left w:val="single" w:sz="4" w:space="0" w:color="FFFFFF" w:themeColor="background1"/>
              <w:bottom w:val="nil"/>
            </w:tcBorders>
          </w:tcPr>
          <w:p w14:paraId="2C88AE01" w14:textId="4AB682A0" w:rsidR="001A48E8" w:rsidRPr="00E0347D" w:rsidRDefault="001A48E8" w:rsidP="001A48E8">
            <w:pPr>
              <w:spacing w:line="240" w:lineRule="exact"/>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10</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Pr="00E0347D">
              <w:rPr>
                <w:rFonts w:asciiTheme="majorEastAsia" w:eastAsiaTheme="majorEastAsia" w:hAnsiTheme="majorEastAsia" w:hint="eastAsia"/>
                <w:sz w:val="18"/>
                <w:szCs w:val="18"/>
              </w:rPr>
              <w:t xml:space="preserve"> 施工条件</w:t>
            </w:r>
          </w:p>
        </w:tc>
        <w:tc>
          <w:tcPr>
            <w:tcW w:w="6416" w:type="dxa"/>
            <w:tcBorders>
              <w:top w:val="nil"/>
              <w:bottom w:val="nil"/>
            </w:tcBorders>
          </w:tcPr>
          <w:p w14:paraId="12882FD6" w14:textId="30172212" w:rsidR="001A48E8" w:rsidRPr="00E0347D" w:rsidRDefault="001A48E8" w:rsidP="001A48E8">
            <w:pPr>
              <w:spacing w:line="240" w:lineRule="exact"/>
              <w:ind w:left="180" w:hangingChars="100" w:hanging="180"/>
              <w:rPr>
                <w:sz w:val="18"/>
                <w:szCs w:val="18"/>
              </w:rPr>
            </w:pPr>
            <w:r w:rsidRPr="00E0347D">
              <w:rPr>
                <w:rFonts w:hint="eastAsia"/>
                <w:sz w:val="18"/>
                <w:szCs w:val="18"/>
              </w:rPr>
              <w:t>※行政機関の休日に関する法律に定める休日に作業は行わない。ただし、監督員が指示又は監督員の承諾を受けた作業は行うことができる。</w:t>
            </w:r>
          </w:p>
          <w:p w14:paraId="0D9FE58F" w14:textId="77777777" w:rsidR="001A48E8" w:rsidRPr="00E0347D" w:rsidRDefault="001A48E8" w:rsidP="001A48E8">
            <w:pPr>
              <w:spacing w:line="240" w:lineRule="exact"/>
              <w:rPr>
                <w:sz w:val="18"/>
                <w:szCs w:val="18"/>
              </w:rPr>
            </w:pPr>
            <w:r w:rsidRPr="00E0347D">
              <w:rPr>
                <w:rFonts w:hint="eastAsia"/>
                <w:sz w:val="18"/>
                <w:szCs w:val="18"/>
              </w:rPr>
              <w:t>作業時間（準備・片付けを含む）</w:t>
            </w:r>
          </w:p>
          <w:p w14:paraId="4A3656FF" w14:textId="2F3D5339" w:rsidR="001A48E8" w:rsidRPr="00E0347D" w:rsidRDefault="001A48E8" w:rsidP="001A48E8">
            <w:pPr>
              <w:spacing w:line="240" w:lineRule="exact"/>
              <w:rPr>
                <w:sz w:val="18"/>
                <w:szCs w:val="18"/>
              </w:rPr>
            </w:pPr>
            <w:r w:rsidRPr="00E0347D">
              <w:rPr>
                <w:rFonts w:hint="eastAsia"/>
                <w:sz w:val="18"/>
                <w:szCs w:val="18"/>
              </w:rPr>
              <w:t xml:space="preserve">　原則として（</w:t>
            </w:r>
            <w:r>
              <w:rPr>
                <w:rFonts w:hint="eastAsia"/>
                <w:sz w:val="18"/>
                <w:szCs w:val="18"/>
              </w:rPr>
              <w:t>8</w:t>
            </w:r>
            <w:r w:rsidRPr="00E0347D">
              <w:rPr>
                <w:rFonts w:hint="eastAsia"/>
                <w:sz w:val="18"/>
                <w:szCs w:val="18"/>
              </w:rPr>
              <w:t>：</w:t>
            </w:r>
            <w:r>
              <w:rPr>
                <w:rFonts w:hint="eastAsia"/>
                <w:sz w:val="18"/>
                <w:szCs w:val="18"/>
              </w:rPr>
              <w:t>0</w:t>
            </w:r>
            <w:r>
              <w:rPr>
                <w:sz w:val="18"/>
                <w:szCs w:val="18"/>
              </w:rPr>
              <w:t>0</w:t>
            </w:r>
            <w:r w:rsidRPr="00E0347D">
              <w:rPr>
                <w:rFonts w:hint="eastAsia"/>
                <w:sz w:val="18"/>
                <w:szCs w:val="18"/>
              </w:rPr>
              <w:t>）から（</w:t>
            </w:r>
            <w:r>
              <w:rPr>
                <w:rFonts w:hint="eastAsia"/>
                <w:sz w:val="18"/>
                <w:szCs w:val="18"/>
              </w:rPr>
              <w:t>1</w:t>
            </w:r>
            <w:r>
              <w:rPr>
                <w:sz w:val="18"/>
                <w:szCs w:val="18"/>
              </w:rPr>
              <w:t>8</w:t>
            </w:r>
            <w:r w:rsidRPr="00E0347D">
              <w:rPr>
                <w:rFonts w:hint="eastAsia"/>
                <w:sz w:val="18"/>
                <w:szCs w:val="18"/>
              </w:rPr>
              <w:t>：</w:t>
            </w:r>
            <w:r>
              <w:rPr>
                <w:rFonts w:hint="eastAsia"/>
                <w:sz w:val="18"/>
                <w:szCs w:val="18"/>
              </w:rPr>
              <w:t>0</w:t>
            </w:r>
            <w:r>
              <w:rPr>
                <w:sz w:val="18"/>
                <w:szCs w:val="18"/>
              </w:rPr>
              <w:t>0</w:t>
            </w:r>
            <w:r w:rsidRPr="00E0347D">
              <w:rPr>
                <w:rFonts w:hint="eastAsia"/>
                <w:sz w:val="18"/>
                <w:szCs w:val="18"/>
              </w:rPr>
              <w:t>）までとする。</w:t>
            </w:r>
          </w:p>
          <w:p w14:paraId="21B44962" w14:textId="77777777" w:rsidR="001A48E8" w:rsidRPr="00E0347D" w:rsidRDefault="001A48E8" w:rsidP="001A48E8">
            <w:pPr>
              <w:spacing w:line="240" w:lineRule="exact"/>
              <w:rPr>
                <w:sz w:val="18"/>
                <w:szCs w:val="18"/>
              </w:rPr>
            </w:pPr>
            <w:r w:rsidRPr="00E0347D">
              <w:rPr>
                <w:rFonts w:hint="eastAsia"/>
                <w:sz w:val="18"/>
                <w:szCs w:val="18"/>
              </w:rPr>
              <w:t>その他条件</w:t>
            </w:r>
          </w:p>
          <w:p w14:paraId="3DC524B5" w14:textId="77777777" w:rsidR="001A48E8" w:rsidRPr="00EF2AFE" w:rsidRDefault="001A48E8" w:rsidP="001A48E8">
            <w:pPr>
              <w:spacing w:line="240" w:lineRule="exact"/>
              <w:rPr>
                <w:sz w:val="18"/>
                <w:szCs w:val="18"/>
              </w:rPr>
            </w:pPr>
            <w:r w:rsidRPr="00E0347D">
              <w:rPr>
                <w:rFonts w:hint="eastAsia"/>
                <w:sz w:val="18"/>
                <w:szCs w:val="18"/>
              </w:rPr>
              <w:t xml:space="preserve">　</w:t>
            </w:r>
            <w:r>
              <w:rPr>
                <w:rFonts w:hint="eastAsia"/>
                <w:sz w:val="18"/>
                <w:szCs w:val="18"/>
              </w:rPr>
              <w:t>※</w:t>
            </w:r>
            <w:r w:rsidRPr="00EF2AFE">
              <w:rPr>
                <w:rFonts w:hint="eastAsia"/>
                <w:sz w:val="18"/>
                <w:szCs w:val="18"/>
              </w:rPr>
              <w:t>重機作業及び騒音振動を発生する作業は</w:t>
            </w:r>
            <w:r w:rsidRPr="00EF2AFE">
              <w:rPr>
                <w:rFonts w:hint="eastAsia"/>
                <w:sz w:val="18"/>
                <w:szCs w:val="18"/>
              </w:rPr>
              <w:t>8:30</w:t>
            </w:r>
            <w:r w:rsidRPr="00EF2AFE">
              <w:rPr>
                <w:rFonts w:hint="eastAsia"/>
                <w:sz w:val="18"/>
                <w:szCs w:val="18"/>
              </w:rPr>
              <w:t>から</w:t>
            </w:r>
            <w:r w:rsidRPr="00EF2AFE">
              <w:rPr>
                <w:rFonts w:hint="eastAsia"/>
                <w:sz w:val="18"/>
                <w:szCs w:val="18"/>
              </w:rPr>
              <w:t>17:00</w:t>
            </w:r>
            <w:r w:rsidRPr="00EF2AFE">
              <w:rPr>
                <w:rFonts w:hint="eastAsia"/>
                <w:sz w:val="18"/>
                <w:szCs w:val="18"/>
              </w:rPr>
              <w:t>までとする。</w:t>
            </w:r>
          </w:p>
          <w:p w14:paraId="1C6FF8CA" w14:textId="5EAE8CE5" w:rsidR="001A48E8" w:rsidRPr="00E0347D" w:rsidRDefault="001A48E8" w:rsidP="001A48E8">
            <w:pPr>
              <w:spacing w:line="240" w:lineRule="exact"/>
              <w:ind w:firstLineChars="100" w:firstLine="180"/>
              <w:rPr>
                <w:sz w:val="18"/>
                <w:szCs w:val="18"/>
              </w:rPr>
            </w:pPr>
            <w:r w:rsidRPr="00EF2AFE">
              <w:rPr>
                <w:rFonts w:hint="eastAsia"/>
                <w:sz w:val="18"/>
                <w:szCs w:val="18"/>
              </w:rPr>
              <w:t>※大型車両による材料搬出入は</w:t>
            </w:r>
            <w:r w:rsidRPr="00EF2AFE">
              <w:rPr>
                <w:rFonts w:hint="eastAsia"/>
                <w:sz w:val="18"/>
                <w:szCs w:val="18"/>
              </w:rPr>
              <w:t>8:30</w:t>
            </w:r>
            <w:r w:rsidRPr="00EF2AFE">
              <w:rPr>
                <w:rFonts w:hint="eastAsia"/>
                <w:sz w:val="18"/>
                <w:szCs w:val="18"/>
              </w:rPr>
              <w:t>から</w:t>
            </w:r>
            <w:r w:rsidRPr="00EF2AFE">
              <w:rPr>
                <w:rFonts w:hint="eastAsia"/>
                <w:sz w:val="18"/>
                <w:szCs w:val="18"/>
              </w:rPr>
              <w:t>17:30</w:t>
            </w:r>
            <w:r w:rsidRPr="00EF2AFE">
              <w:rPr>
                <w:rFonts w:hint="eastAsia"/>
                <w:sz w:val="18"/>
                <w:szCs w:val="18"/>
              </w:rPr>
              <w:t>までとする。</w:t>
            </w:r>
          </w:p>
          <w:p w14:paraId="0EA81C1A" w14:textId="77777777" w:rsidR="001A48E8" w:rsidRPr="00E0347D" w:rsidRDefault="001A48E8" w:rsidP="001A48E8">
            <w:pPr>
              <w:spacing w:line="240" w:lineRule="exact"/>
              <w:rPr>
                <w:sz w:val="18"/>
                <w:szCs w:val="18"/>
              </w:rPr>
            </w:pPr>
          </w:p>
        </w:tc>
        <w:tc>
          <w:tcPr>
            <w:tcW w:w="1708" w:type="dxa"/>
            <w:tcBorders>
              <w:top w:val="nil"/>
              <w:bottom w:val="nil"/>
            </w:tcBorders>
          </w:tcPr>
          <w:p w14:paraId="586404E6" w14:textId="77777777" w:rsidR="001A48E8" w:rsidRPr="00E0347D" w:rsidRDefault="001A48E8" w:rsidP="001A48E8">
            <w:pPr>
              <w:spacing w:line="240" w:lineRule="exact"/>
              <w:rPr>
                <w:spacing w:val="-4"/>
                <w:sz w:val="18"/>
                <w:szCs w:val="18"/>
              </w:rPr>
            </w:pPr>
            <w:r w:rsidRPr="00E0347D">
              <w:rPr>
                <w:rFonts w:hint="eastAsia"/>
                <w:spacing w:val="-4"/>
                <w:sz w:val="18"/>
                <w:szCs w:val="18"/>
              </w:rPr>
              <w:t>ただし、工事の都合により、やむを得ず休日作業又は夜間作業を行う場合は、事前に監督員の承諾を得る。</w:t>
            </w:r>
          </w:p>
        </w:tc>
        <w:tc>
          <w:tcPr>
            <w:tcW w:w="561" w:type="dxa"/>
            <w:tcBorders>
              <w:top w:val="nil"/>
              <w:bottom w:val="nil"/>
              <w:right w:val="single" w:sz="4" w:space="0" w:color="FFFFFF" w:themeColor="background1"/>
            </w:tcBorders>
          </w:tcPr>
          <w:p w14:paraId="101CC5EC" w14:textId="77777777" w:rsidR="001A48E8" w:rsidRPr="002269DE" w:rsidRDefault="001A48E8" w:rsidP="001A48E8">
            <w:pPr>
              <w:spacing w:line="240" w:lineRule="exact"/>
              <w:jc w:val="center"/>
              <w:rPr>
                <w:sz w:val="18"/>
                <w:szCs w:val="18"/>
              </w:rPr>
            </w:pPr>
            <w:r w:rsidRPr="002269DE">
              <w:rPr>
                <w:rFonts w:hint="eastAsia"/>
                <w:sz w:val="18"/>
                <w:szCs w:val="18"/>
              </w:rPr>
              <w:t>7</w:t>
            </w:r>
          </w:p>
        </w:tc>
      </w:tr>
      <w:tr w:rsidR="001A48E8" w:rsidRPr="002269DE" w14:paraId="586C1A4C" w14:textId="77777777" w:rsidTr="00271B90">
        <w:trPr>
          <w:gridAfter w:val="1"/>
          <w:wAfter w:w="15" w:type="dxa"/>
          <w:trHeight w:val="1381"/>
        </w:trPr>
        <w:tc>
          <w:tcPr>
            <w:tcW w:w="1791" w:type="dxa"/>
            <w:tcBorders>
              <w:top w:val="nil"/>
              <w:left w:val="single" w:sz="4" w:space="0" w:color="FFFFFF" w:themeColor="background1"/>
              <w:bottom w:val="nil"/>
            </w:tcBorders>
          </w:tcPr>
          <w:p w14:paraId="7D6EFF68" w14:textId="0282E9E7" w:rsidR="001A48E8" w:rsidRPr="00E0347D" w:rsidRDefault="001A48E8"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lastRenderedPageBreak/>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11</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Pr="00E0347D">
              <w:rPr>
                <w:rFonts w:asciiTheme="majorEastAsia" w:eastAsiaTheme="majorEastAsia" w:hAnsiTheme="majorEastAsia" w:hint="eastAsia"/>
                <w:sz w:val="18"/>
                <w:szCs w:val="18"/>
              </w:rPr>
              <w:t xml:space="preserve"> 施工計画書</w:t>
            </w:r>
          </w:p>
          <w:p w14:paraId="26492FFE" w14:textId="77777777" w:rsidR="001A48E8" w:rsidRPr="00E0347D" w:rsidRDefault="001A48E8" w:rsidP="001A48E8">
            <w:pPr>
              <w:spacing w:line="240" w:lineRule="exact"/>
              <w:ind w:left="212" w:hangingChars="118" w:hanging="212"/>
              <w:rPr>
                <w:rFonts w:asciiTheme="majorEastAsia" w:eastAsiaTheme="majorEastAsia" w:hAnsiTheme="majorEastAsia"/>
                <w:sz w:val="18"/>
                <w:szCs w:val="18"/>
              </w:rPr>
            </w:pPr>
          </w:p>
        </w:tc>
        <w:tc>
          <w:tcPr>
            <w:tcW w:w="6416" w:type="dxa"/>
            <w:tcBorders>
              <w:top w:val="nil"/>
              <w:bottom w:val="nil"/>
            </w:tcBorders>
          </w:tcPr>
          <w:p w14:paraId="60C2FCD0" w14:textId="77777777" w:rsidR="001A48E8" w:rsidRPr="00E0347D" w:rsidRDefault="001A48E8" w:rsidP="001A48E8">
            <w:pPr>
              <w:spacing w:line="240" w:lineRule="exact"/>
              <w:rPr>
                <w:sz w:val="18"/>
                <w:szCs w:val="18"/>
              </w:rPr>
            </w:pPr>
            <w:r w:rsidRPr="00E0347D">
              <w:rPr>
                <w:rFonts w:hint="eastAsia"/>
                <w:sz w:val="18"/>
                <w:szCs w:val="18"/>
              </w:rPr>
              <w:t>下記の工事に関して作成する。又、施工計画書等の作成にあたっては，正確な施工数量を把握し、材料ロス、廃棄物を抑制する等環境に配慮すること。</w:t>
            </w:r>
          </w:p>
          <w:p w14:paraId="336993BA" w14:textId="77777777" w:rsidR="001A48E8" w:rsidRPr="00E0347D" w:rsidRDefault="001A48E8" w:rsidP="001A48E8">
            <w:pPr>
              <w:spacing w:line="240" w:lineRule="exact"/>
              <w:ind w:firstLineChars="100" w:firstLine="180"/>
              <w:rPr>
                <w:sz w:val="18"/>
                <w:szCs w:val="18"/>
              </w:rPr>
            </w:pPr>
            <w:r w:rsidRPr="00E0347D">
              <w:rPr>
                <w:rFonts w:hint="eastAsia"/>
                <w:sz w:val="18"/>
                <w:szCs w:val="18"/>
              </w:rPr>
              <w:t>※総合施工計画書</w:t>
            </w:r>
          </w:p>
          <w:p w14:paraId="39187327" w14:textId="75C8B4A2" w:rsidR="001A48E8" w:rsidRDefault="001A48E8" w:rsidP="001A48E8">
            <w:pPr>
              <w:spacing w:line="240" w:lineRule="exact"/>
              <w:ind w:firstLineChars="100" w:firstLine="180"/>
              <w:rPr>
                <w:sz w:val="18"/>
                <w:szCs w:val="18"/>
              </w:rPr>
            </w:pPr>
            <w:r>
              <w:rPr>
                <w:rFonts w:hint="eastAsia"/>
                <w:sz w:val="18"/>
                <w:szCs w:val="18"/>
              </w:rPr>
              <w:t>※</w:t>
            </w:r>
            <w:r w:rsidRPr="00E0347D">
              <w:rPr>
                <w:rFonts w:hint="eastAsia"/>
                <w:sz w:val="18"/>
                <w:szCs w:val="18"/>
              </w:rPr>
              <w:t xml:space="preserve">仮設工事　　</w:t>
            </w:r>
            <w:r w:rsidRPr="00E7066F">
              <w:rPr>
                <w:rFonts w:hint="eastAsia"/>
                <w:color w:val="FF0000"/>
                <w:sz w:val="18"/>
                <w:szCs w:val="18"/>
              </w:rPr>
              <w:t xml:space="preserve">　</w:t>
            </w:r>
            <w:r w:rsidRPr="0063290F">
              <w:rPr>
                <w:rFonts w:hint="eastAsia"/>
                <w:sz w:val="18"/>
                <w:szCs w:val="18"/>
              </w:rPr>
              <w:t>・（　　　　　　　　　　）</w:t>
            </w:r>
          </w:p>
          <w:p w14:paraId="03BF2CF4" w14:textId="14D39744" w:rsidR="001A48E8" w:rsidRDefault="001A48E8" w:rsidP="001A48E8">
            <w:pPr>
              <w:spacing w:line="240" w:lineRule="exact"/>
              <w:ind w:firstLineChars="100" w:firstLine="180"/>
              <w:rPr>
                <w:sz w:val="18"/>
                <w:szCs w:val="18"/>
              </w:rPr>
            </w:pPr>
          </w:p>
          <w:p w14:paraId="62F840E5" w14:textId="2D6B2D8C" w:rsidR="001A48E8" w:rsidRPr="00E0347D" w:rsidRDefault="001A48E8" w:rsidP="001A48E8">
            <w:pPr>
              <w:spacing w:line="240" w:lineRule="exact"/>
              <w:ind w:firstLineChars="100" w:firstLine="180"/>
              <w:rPr>
                <w:sz w:val="18"/>
                <w:szCs w:val="18"/>
              </w:rPr>
            </w:pPr>
          </w:p>
        </w:tc>
        <w:tc>
          <w:tcPr>
            <w:tcW w:w="1708" w:type="dxa"/>
            <w:tcBorders>
              <w:top w:val="nil"/>
              <w:bottom w:val="nil"/>
            </w:tcBorders>
          </w:tcPr>
          <w:p w14:paraId="3F913DF6" w14:textId="77777777" w:rsidR="001A48E8" w:rsidRPr="00E0347D" w:rsidRDefault="001A48E8" w:rsidP="001A48E8">
            <w:pPr>
              <w:spacing w:line="240" w:lineRule="exact"/>
              <w:jc w:val="left"/>
              <w:rPr>
                <w:sz w:val="18"/>
                <w:szCs w:val="18"/>
              </w:rPr>
            </w:pPr>
            <w:r w:rsidRPr="00E0347D">
              <w:rPr>
                <w:rFonts w:hint="eastAsia"/>
                <w:sz w:val="18"/>
                <w:szCs w:val="18"/>
              </w:rPr>
              <w:t>左記のほか、監督員が適宣指示する工事についても作成する。</w:t>
            </w:r>
          </w:p>
          <w:p w14:paraId="55CDC94D" w14:textId="73CDEB40" w:rsidR="001A48E8" w:rsidRPr="00E0347D" w:rsidRDefault="001A48E8" w:rsidP="001A48E8">
            <w:pPr>
              <w:spacing w:line="240" w:lineRule="exact"/>
              <w:jc w:val="left"/>
              <w:rPr>
                <w:sz w:val="18"/>
                <w:szCs w:val="18"/>
              </w:rPr>
            </w:pPr>
          </w:p>
        </w:tc>
        <w:tc>
          <w:tcPr>
            <w:tcW w:w="561" w:type="dxa"/>
            <w:tcBorders>
              <w:top w:val="nil"/>
              <w:bottom w:val="nil"/>
              <w:right w:val="single" w:sz="4" w:space="0" w:color="FFFFFF" w:themeColor="background1"/>
            </w:tcBorders>
          </w:tcPr>
          <w:p w14:paraId="52B081B0" w14:textId="77777777" w:rsidR="001A48E8" w:rsidRPr="002269DE" w:rsidRDefault="001A48E8" w:rsidP="001A48E8">
            <w:pPr>
              <w:spacing w:line="240" w:lineRule="exact"/>
              <w:jc w:val="center"/>
              <w:rPr>
                <w:sz w:val="18"/>
                <w:szCs w:val="18"/>
              </w:rPr>
            </w:pPr>
            <w:r w:rsidRPr="002269DE">
              <w:rPr>
                <w:rFonts w:hint="eastAsia"/>
                <w:sz w:val="18"/>
                <w:szCs w:val="18"/>
              </w:rPr>
              <w:t>5</w:t>
            </w:r>
          </w:p>
        </w:tc>
      </w:tr>
      <w:tr w:rsidR="001A48E8" w:rsidRPr="00E7066F" w14:paraId="018FD846" w14:textId="77777777" w:rsidTr="00271B90">
        <w:trPr>
          <w:gridAfter w:val="1"/>
          <w:wAfter w:w="15" w:type="dxa"/>
          <w:trHeight w:val="383"/>
        </w:trPr>
        <w:tc>
          <w:tcPr>
            <w:tcW w:w="1791" w:type="dxa"/>
            <w:tcBorders>
              <w:top w:val="nil"/>
              <w:left w:val="single" w:sz="4" w:space="0" w:color="FFFFFF" w:themeColor="background1"/>
              <w:bottom w:val="nil"/>
            </w:tcBorders>
          </w:tcPr>
          <w:p w14:paraId="228D2360" w14:textId="78FD7CE5" w:rsidR="001A48E8" w:rsidRPr="00E7066F" w:rsidRDefault="001A48E8" w:rsidP="001A48E8">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12</w:t>
            </w:r>
            <w:r w:rsidRPr="00E7066F">
              <w:rPr>
                <w:rFonts w:asciiTheme="majorEastAsia" w:eastAsiaTheme="majorEastAsia" w:hAnsiTheme="majorEastAsia" w:hint="eastAsia"/>
                <w:color w:val="000000" w:themeColor="text1"/>
                <w:sz w:val="18"/>
                <w:szCs w:val="18"/>
              </w:rPr>
              <w:t xml:space="preserve"> 技能士</w:t>
            </w:r>
          </w:p>
        </w:tc>
        <w:tc>
          <w:tcPr>
            <w:tcW w:w="6416" w:type="dxa"/>
            <w:tcBorders>
              <w:top w:val="nil"/>
              <w:bottom w:val="nil"/>
            </w:tcBorders>
          </w:tcPr>
          <w:p w14:paraId="1B92E2EF" w14:textId="77777777" w:rsidR="001A48E8" w:rsidRPr="00E7066F" w:rsidRDefault="001A48E8" w:rsidP="001A48E8">
            <w:pPr>
              <w:spacing w:line="240" w:lineRule="exact"/>
              <w:rPr>
                <w:color w:val="000000" w:themeColor="text1"/>
                <w:sz w:val="18"/>
                <w:szCs w:val="18"/>
              </w:rPr>
            </w:pPr>
            <w:r w:rsidRPr="00E7066F">
              <w:rPr>
                <w:rFonts w:hint="eastAsia"/>
                <w:color w:val="000000" w:themeColor="text1"/>
                <w:sz w:val="18"/>
                <w:szCs w:val="18"/>
              </w:rPr>
              <w:t>適用職種および作業種別　　・</w:t>
            </w:r>
          </w:p>
          <w:p w14:paraId="6D18A21E" w14:textId="77777777" w:rsidR="001A48E8" w:rsidRPr="00E7066F" w:rsidRDefault="001A48E8" w:rsidP="001A48E8">
            <w:pPr>
              <w:spacing w:line="240" w:lineRule="exact"/>
              <w:rPr>
                <w:color w:val="000000" w:themeColor="text1"/>
                <w:sz w:val="18"/>
                <w:szCs w:val="18"/>
              </w:rPr>
            </w:pPr>
          </w:p>
        </w:tc>
        <w:tc>
          <w:tcPr>
            <w:tcW w:w="1708" w:type="dxa"/>
            <w:tcBorders>
              <w:top w:val="nil"/>
              <w:bottom w:val="nil"/>
            </w:tcBorders>
          </w:tcPr>
          <w:p w14:paraId="65105B0C" w14:textId="77777777" w:rsidR="001A48E8" w:rsidRPr="00E7066F" w:rsidRDefault="001A48E8" w:rsidP="001A48E8">
            <w:pPr>
              <w:spacing w:line="240" w:lineRule="exact"/>
              <w:rPr>
                <w:color w:val="000000" w:themeColor="text1"/>
                <w:sz w:val="18"/>
                <w:szCs w:val="18"/>
              </w:rPr>
            </w:pPr>
          </w:p>
        </w:tc>
        <w:tc>
          <w:tcPr>
            <w:tcW w:w="561" w:type="dxa"/>
            <w:tcBorders>
              <w:top w:val="nil"/>
              <w:bottom w:val="nil"/>
              <w:right w:val="single" w:sz="4" w:space="0" w:color="FFFFFF" w:themeColor="background1"/>
            </w:tcBorders>
          </w:tcPr>
          <w:p w14:paraId="3F81C8D4" w14:textId="5C54DC4C" w:rsidR="001A48E8" w:rsidRPr="00E7066F" w:rsidRDefault="001A48E8" w:rsidP="001A48E8">
            <w:pPr>
              <w:spacing w:line="240" w:lineRule="exact"/>
              <w:jc w:val="center"/>
              <w:rPr>
                <w:color w:val="000000" w:themeColor="text1"/>
                <w:sz w:val="18"/>
                <w:szCs w:val="18"/>
              </w:rPr>
            </w:pPr>
            <w:r w:rsidRPr="00E7066F">
              <w:rPr>
                <w:rFonts w:hint="eastAsia"/>
                <w:color w:val="000000" w:themeColor="text1"/>
                <w:sz w:val="18"/>
                <w:szCs w:val="18"/>
              </w:rPr>
              <w:t>15</w:t>
            </w:r>
          </w:p>
          <w:p w14:paraId="71025550" w14:textId="77777777" w:rsidR="001A48E8" w:rsidRPr="00E7066F" w:rsidRDefault="001A48E8" w:rsidP="001A48E8">
            <w:pPr>
              <w:spacing w:line="240" w:lineRule="exact"/>
              <w:ind w:firstLineChars="50" w:firstLine="90"/>
              <w:rPr>
                <w:color w:val="000000" w:themeColor="text1"/>
                <w:sz w:val="18"/>
                <w:szCs w:val="18"/>
              </w:rPr>
            </w:pPr>
          </w:p>
        </w:tc>
      </w:tr>
      <w:tr w:rsidR="001A48E8" w:rsidRPr="002269DE" w14:paraId="45C7EA09" w14:textId="77777777" w:rsidTr="00271B90">
        <w:trPr>
          <w:gridAfter w:val="1"/>
          <w:wAfter w:w="15" w:type="dxa"/>
          <w:trHeight w:val="341"/>
        </w:trPr>
        <w:tc>
          <w:tcPr>
            <w:tcW w:w="1791" w:type="dxa"/>
            <w:tcBorders>
              <w:top w:val="nil"/>
              <w:left w:val="single" w:sz="4" w:space="0" w:color="FFFFFF" w:themeColor="background1"/>
              <w:bottom w:val="nil"/>
            </w:tcBorders>
          </w:tcPr>
          <w:p w14:paraId="0668B2CD" w14:textId="2FAD541B" w:rsidR="001A48E8" w:rsidRPr="00E0347D" w:rsidRDefault="001A48E8"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13</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Pr>
                <w:rFonts w:asciiTheme="majorEastAsia" w:eastAsiaTheme="majorEastAsia" w:hAnsiTheme="majorEastAsia" w:hint="eastAsia"/>
                <w:sz w:val="18"/>
                <w:szCs w:val="18"/>
              </w:rPr>
              <w:t xml:space="preserve"> </w:t>
            </w:r>
            <w:r w:rsidRPr="00E0347D">
              <w:rPr>
                <w:rFonts w:asciiTheme="majorEastAsia" w:eastAsiaTheme="majorEastAsia" w:hAnsiTheme="majorEastAsia" w:hint="eastAsia"/>
                <w:sz w:val="18"/>
                <w:szCs w:val="18"/>
              </w:rPr>
              <w:t>完成図書</w:t>
            </w:r>
          </w:p>
          <w:p w14:paraId="79A00CE1" w14:textId="77777777" w:rsidR="001A48E8" w:rsidRPr="00E0347D" w:rsidRDefault="001A48E8" w:rsidP="001A48E8">
            <w:pPr>
              <w:spacing w:line="240" w:lineRule="exact"/>
              <w:ind w:left="200" w:hangingChars="111" w:hanging="200"/>
              <w:rPr>
                <w:rFonts w:asciiTheme="majorEastAsia" w:eastAsiaTheme="majorEastAsia" w:hAnsiTheme="majorEastAsia"/>
                <w:sz w:val="18"/>
                <w:szCs w:val="18"/>
              </w:rPr>
            </w:pPr>
          </w:p>
        </w:tc>
        <w:tc>
          <w:tcPr>
            <w:tcW w:w="6416" w:type="dxa"/>
            <w:tcBorders>
              <w:top w:val="nil"/>
              <w:bottom w:val="nil"/>
            </w:tcBorders>
          </w:tcPr>
          <w:p w14:paraId="6F08A027" w14:textId="41158752" w:rsidR="001A48E8" w:rsidRPr="00E0347D" w:rsidRDefault="001A48E8" w:rsidP="001A48E8">
            <w:pPr>
              <w:spacing w:line="240" w:lineRule="exact"/>
              <w:rPr>
                <w:sz w:val="18"/>
                <w:szCs w:val="18"/>
              </w:rPr>
            </w:pPr>
            <w:r>
              <w:rPr>
                <w:rFonts w:hint="eastAsia"/>
                <w:sz w:val="18"/>
                <w:szCs w:val="18"/>
              </w:rPr>
              <w:t>※</w:t>
            </w:r>
            <w:r w:rsidRPr="00E0347D">
              <w:rPr>
                <w:rFonts w:hint="eastAsia"/>
                <w:sz w:val="18"/>
                <w:szCs w:val="18"/>
              </w:rPr>
              <w:t>完成図</w:t>
            </w:r>
          </w:p>
          <w:p w14:paraId="3B29E0C0" w14:textId="71F52F9A" w:rsidR="001A48E8" w:rsidRDefault="001A48E8" w:rsidP="001A48E8">
            <w:pPr>
              <w:spacing w:line="240" w:lineRule="exact"/>
              <w:ind w:firstLineChars="100" w:firstLine="180"/>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63290F">
              <w:rPr>
                <w:rFonts w:ascii="ＭＳ 明朝" w:hint="eastAsia"/>
                <w:position w:val="2"/>
                <w:sz w:val="12"/>
                <w:szCs w:val="18"/>
              </w:rPr>
              <w:instrText>※</w:instrText>
            </w:r>
            <w:r>
              <w:rPr>
                <w:rFonts w:hint="eastAsia"/>
                <w:sz w:val="18"/>
                <w:szCs w:val="18"/>
              </w:rPr>
              <w:instrText>)</w:instrText>
            </w:r>
            <w:r>
              <w:rPr>
                <w:sz w:val="18"/>
                <w:szCs w:val="18"/>
              </w:rPr>
              <w:fldChar w:fldCharType="end"/>
            </w:r>
            <w:r>
              <w:rPr>
                <w:rFonts w:hint="eastAsia"/>
                <w:sz w:val="18"/>
                <w:szCs w:val="18"/>
              </w:rPr>
              <w:t>設計変更図</w:t>
            </w:r>
          </w:p>
          <w:p w14:paraId="4D0F8918" w14:textId="663014DD" w:rsidR="001A48E8" w:rsidRDefault="001A48E8" w:rsidP="001A48E8">
            <w:pPr>
              <w:spacing w:line="240" w:lineRule="exact"/>
              <w:ind w:firstLineChars="100" w:firstLine="180"/>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63290F">
              <w:rPr>
                <w:rFonts w:ascii="ＭＳ 明朝" w:hint="eastAsia"/>
                <w:position w:val="2"/>
                <w:sz w:val="12"/>
                <w:szCs w:val="18"/>
              </w:rPr>
              <w:instrText>・</w:instrText>
            </w:r>
            <w:r>
              <w:rPr>
                <w:rFonts w:hint="eastAsia"/>
                <w:sz w:val="18"/>
                <w:szCs w:val="18"/>
              </w:rPr>
              <w:instrText>)</w:instrText>
            </w:r>
            <w:r>
              <w:rPr>
                <w:sz w:val="18"/>
                <w:szCs w:val="18"/>
              </w:rPr>
              <w:fldChar w:fldCharType="end"/>
            </w:r>
            <w:r>
              <w:rPr>
                <w:rFonts w:hint="eastAsia"/>
                <w:sz w:val="18"/>
                <w:szCs w:val="18"/>
              </w:rPr>
              <w:t>監督員の指示する図面</w:t>
            </w:r>
          </w:p>
          <w:p w14:paraId="38F4F260" w14:textId="5D9D4E1B" w:rsidR="001A48E8" w:rsidRPr="00E0347D" w:rsidRDefault="001A48E8" w:rsidP="001A48E8">
            <w:pPr>
              <w:spacing w:line="240" w:lineRule="exact"/>
              <w:ind w:firstLineChars="100" w:firstLine="180"/>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63290F">
              <w:rPr>
                <w:rFonts w:ascii="ＭＳ 明朝" w:hint="eastAsia"/>
                <w:position w:val="2"/>
                <w:sz w:val="12"/>
                <w:szCs w:val="18"/>
              </w:rPr>
              <w:instrText>・</w:instrText>
            </w:r>
            <w:r>
              <w:rPr>
                <w:rFonts w:hint="eastAsia"/>
                <w:sz w:val="18"/>
                <w:szCs w:val="18"/>
              </w:rPr>
              <w:instrText>)</w:instrText>
            </w:r>
            <w:r>
              <w:rPr>
                <w:sz w:val="18"/>
                <w:szCs w:val="18"/>
              </w:rPr>
              <w:fldChar w:fldCharType="end"/>
            </w:r>
            <w:r>
              <w:rPr>
                <w:rFonts w:hint="eastAsia"/>
                <w:sz w:val="18"/>
                <w:szCs w:val="18"/>
              </w:rPr>
              <w:t>解体後の敷地整備図（埋設物を含めすべての残置物を明記）</w:t>
            </w:r>
          </w:p>
          <w:p w14:paraId="2803309B" w14:textId="77777777" w:rsidR="001A48E8" w:rsidRPr="00E0347D" w:rsidRDefault="001A48E8" w:rsidP="001A48E8">
            <w:pPr>
              <w:spacing w:line="240" w:lineRule="exact"/>
              <w:ind w:firstLineChars="200" w:firstLine="360"/>
              <w:rPr>
                <w:sz w:val="18"/>
                <w:szCs w:val="18"/>
              </w:rPr>
            </w:pPr>
            <w:r w:rsidRPr="00E0347D">
              <w:rPr>
                <w:rFonts w:hint="eastAsia"/>
                <w:sz w:val="18"/>
                <w:szCs w:val="18"/>
              </w:rPr>
              <w:t>作成方法：※</w:t>
            </w:r>
            <w:r w:rsidRPr="00E0347D">
              <w:rPr>
                <w:rFonts w:hint="eastAsia"/>
                <w:sz w:val="18"/>
                <w:szCs w:val="18"/>
              </w:rPr>
              <w:t>CAD</w:t>
            </w:r>
            <w:r w:rsidRPr="00E0347D">
              <w:rPr>
                <w:rFonts w:hint="eastAsia"/>
                <w:sz w:val="18"/>
                <w:szCs w:val="18"/>
              </w:rPr>
              <w:t>データを修正後</w:t>
            </w:r>
            <w:r w:rsidRPr="00E0347D">
              <w:rPr>
                <w:rFonts w:hint="eastAsia"/>
                <w:sz w:val="18"/>
                <w:szCs w:val="18"/>
              </w:rPr>
              <w:t>PDF</w:t>
            </w:r>
            <w:r w:rsidRPr="00E0347D">
              <w:rPr>
                <w:rFonts w:hint="eastAsia"/>
                <w:sz w:val="18"/>
                <w:szCs w:val="18"/>
              </w:rPr>
              <w:t>化</w:t>
            </w:r>
          </w:p>
          <w:p w14:paraId="1D6C7B15" w14:textId="76CA4A41" w:rsidR="001A48E8" w:rsidRPr="00E0347D" w:rsidRDefault="001A48E8" w:rsidP="001A48E8">
            <w:pPr>
              <w:spacing w:line="240" w:lineRule="exact"/>
              <w:ind w:firstLineChars="100" w:firstLine="180"/>
              <w:rPr>
                <w:sz w:val="18"/>
                <w:szCs w:val="18"/>
              </w:rPr>
            </w:pPr>
            <w:r w:rsidRPr="00E0347D">
              <w:rPr>
                <w:rFonts w:hint="eastAsia"/>
                <w:sz w:val="18"/>
                <w:szCs w:val="18"/>
              </w:rPr>
              <w:t xml:space="preserve">　　　　　　</w:t>
            </w:r>
            <w:r w:rsidR="00EB71DB">
              <w:rPr>
                <w:rFonts w:ascii="ＭＳ 明朝" w:eastAsia="ＭＳ 明朝" w:hAnsi="ＭＳ 明朝" w:cs="ＭＳ 明朝" w:hint="eastAsia"/>
                <w:sz w:val="18"/>
                <w:szCs w:val="18"/>
              </w:rPr>
              <w:t>※上記ＰＤＦデータをTIFF化</w:t>
            </w:r>
          </w:p>
          <w:p w14:paraId="15500D0F" w14:textId="77777777" w:rsidR="001A48E8" w:rsidRPr="00EB71DB" w:rsidRDefault="001A48E8" w:rsidP="001A48E8">
            <w:pPr>
              <w:spacing w:line="240" w:lineRule="exact"/>
              <w:rPr>
                <w:sz w:val="18"/>
                <w:szCs w:val="18"/>
              </w:rPr>
            </w:pPr>
          </w:p>
          <w:p w14:paraId="6F3602D3" w14:textId="77777777" w:rsidR="001A48E8" w:rsidRPr="00E0347D" w:rsidRDefault="001A48E8" w:rsidP="001A48E8">
            <w:pPr>
              <w:spacing w:line="240" w:lineRule="exact"/>
              <w:ind w:firstLineChars="100" w:firstLine="180"/>
              <w:rPr>
                <w:sz w:val="18"/>
                <w:szCs w:val="18"/>
              </w:rPr>
            </w:pPr>
            <w:r w:rsidRPr="00E0347D">
              <w:rPr>
                <w:rFonts w:hint="eastAsia"/>
                <w:sz w:val="18"/>
                <w:szCs w:val="18"/>
              </w:rPr>
              <w:t>提出方法、提出部数：</w:t>
            </w:r>
          </w:p>
          <w:p w14:paraId="061752DD" w14:textId="5F4646EF" w:rsidR="001A48E8" w:rsidRDefault="001A48E8" w:rsidP="001A48E8">
            <w:pPr>
              <w:spacing w:line="240" w:lineRule="exact"/>
              <w:ind w:firstLineChars="100" w:firstLine="180"/>
              <w:rPr>
                <w:sz w:val="18"/>
                <w:szCs w:val="18"/>
              </w:rPr>
            </w:pPr>
            <w:r w:rsidRPr="00E0347D">
              <w:rPr>
                <w:rFonts w:hint="eastAsia"/>
                <w:sz w:val="18"/>
                <w:szCs w:val="18"/>
              </w:rPr>
              <w:t xml:space="preserve">　　　　　　※</w:t>
            </w:r>
            <w:r w:rsidRPr="00E0347D">
              <w:rPr>
                <w:rFonts w:hint="eastAsia"/>
                <w:sz w:val="18"/>
                <w:szCs w:val="18"/>
              </w:rPr>
              <w:t>CD-R</w:t>
            </w:r>
            <w:r w:rsidRPr="00E0347D">
              <w:rPr>
                <w:rFonts w:hint="eastAsia"/>
                <w:sz w:val="18"/>
                <w:szCs w:val="18"/>
              </w:rPr>
              <w:t>等（　　）部で提出</w:t>
            </w:r>
          </w:p>
          <w:p w14:paraId="5095668B" w14:textId="69D70E7F" w:rsidR="001A48E8" w:rsidRPr="00E0347D" w:rsidRDefault="001A48E8" w:rsidP="001A48E8">
            <w:pPr>
              <w:spacing w:line="240" w:lineRule="exact"/>
              <w:ind w:firstLineChars="700" w:firstLine="1260"/>
              <w:rPr>
                <w:sz w:val="18"/>
                <w:szCs w:val="18"/>
              </w:rPr>
            </w:pPr>
          </w:p>
          <w:p w14:paraId="47D2A5A7" w14:textId="14BE4C95" w:rsidR="001A48E8" w:rsidRPr="00E0347D" w:rsidRDefault="001A48E8" w:rsidP="001A48E8">
            <w:pPr>
              <w:spacing w:line="240" w:lineRule="exact"/>
              <w:ind w:firstLineChars="100" w:firstLine="180"/>
              <w:rPr>
                <w:sz w:val="18"/>
                <w:szCs w:val="18"/>
              </w:rPr>
            </w:pPr>
            <w:r w:rsidRPr="00E0347D">
              <w:rPr>
                <w:rFonts w:hint="eastAsia"/>
                <w:sz w:val="18"/>
                <w:szCs w:val="18"/>
              </w:rPr>
              <w:t xml:space="preserve">　　　　　</w:t>
            </w:r>
            <w:r>
              <w:rPr>
                <w:rFonts w:hint="eastAsia"/>
                <w:sz w:val="18"/>
                <w:szCs w:val="18"/>
              </w:rPr>
              <w:t xml:space="preserve">　</w:t>
            </w:r>
            <w:r w:rsidRPr="00E0347D">
              <w:rPr>
                <w:rFonts w:hint="eastAsia"/>
                <w:sz w:val="18"/>
                <w:szCs w:val="18"/>
              </w:rPr>
              <w:t>・製本（</w:t>
            </w:r>
            <w:r w:rsidRPr="00E0347D">
              <w:rPr>
                <w:rFonts w:hint="eastAsia"/>
                <w:sz w:val="18"/>
                <w:szCs w:val="18"/>
              </w:rPr>
              <w:t>A3</w:t>
            </w:r>
            <w:r w:rsidRPr="00E0347D">
              <w:rPr>
                <w:rFonts w:hint="eastAsia"/>
                <w:sz w:val="18"/>
                <w:szCs w:val="18"/>
              </w:rPr>
              <w:t>見開き）</w:t>
            </w:r>
            <w:r>
              <w:rPr>
                <w:rFonts w:hint="eastAsia"/>
                <w:sz w:val="18"/>
                <w:szCs w:val="18"/>
              </w:rPr>
              <w:t>（</w:t>
            </w:r>
            <w:r w:rsidRPr="00E0347D">
              <w:rPr>
                <w:rFonts w:hint="eastAsia"/>
                <w:sz w:val="18"/>
                <w:szCs w:val="18"/>
              </w:rPr>
              <w:t xml:space="preserve">　　</w:t>
            </w:r>
            <w:r>
              <w:rPr>
                <w:rFonts w:hint="eastAsia"/>
                <w:sz w:val="18"/>
                <w:szCs w:val="18"/>
              </w:rPr>
              <w:t>）</w:t>
            </w:r>
            <w:r w:rsidRPr="00E0347D">
              <w:rPr>
                <w:rFonts w:hint="eastAsia"/>
                <w:sz w:val="18"/>
                <w:szCs w:val="18"/>
              </w:rPr>
              <w:t>部を提出</w:t>
            </w:r>
          </w:p>
          <w:p w14:paraId="7729C870" w14:textId="77777777" w:rsidR="001A48E8" w:rsidRPr="00E0347D" w:rsidRDefault="001A48E8" w:rsidP="001A48E8">
            <w:pPr>
              <w:spacing w:line="240" w:lineRule="exact"/>
              <w:ind w:firstLineChars="100" w:firstLine="180"/>
              <w:rPr>
                <w:sz w:val="18"/>
                <w:szCs w:val="18"/>
              </w:rPr>
            </w:pPr>
          </w:p>
          <w:p w14:paraId="59BB80C5" w14:textId="7632D31B" w:rsidR="001A48E8" w:rsidRDefault="001A48E8" w:rsidP="001A48E8">
            <w:pPr>
              <w:spacing w:line="240" w:lineRule="exact"/>
              <w:rPr>
                <w:sz w:val="18"/>
                <w:szCs w:val="18"/>
              </w:rPr>
            </w:pPr>
          </w:p>
          <w:p w14:paraId="0BE3F4E7" w14:textId="0EEA9DFC" w:rsidR="001A48E8" w:rsidRPr="00E0347D" w:rsidRDefault="001A48E8" w:rsidP="001A48E8">
            <w:pPr>
              <w:spacing w:line="240" w:lineRule="exact"/>
              <w:rPr>
                <w:sz w:val="18"/>
                <w:szCs w:val="18"/>
              </w:rPr>
            </w:pPr>
          </w:p>
        </w:tc>
        <w:tc>
          <w:tcPr>
            <w:tcW w:w="1708" w:type="dxa"/>
            <w:tcBorders>
              <w:top w:val="nil"/>
              <w:bottom w:val="nil"/>
            </w:tcBorders>
          </w:tcPr>
          <w:p w14:paraId="7F05D927" w14:textId="2EA2CDAE" w:rsidR="001A48E8" w:rsidRDefault="001A48E8" w:rsidP="001A48E8">
            <w:pPr>
              <w:spacing w:line="240" w:lineRule="exact"/>
              <w:jc w:val="left"/>
              <w:rPr>
                <w:sz w:val="18"/>
                <w:szCs w:val="18"/>
              </w:rPr>
            </w:pPr>
            <w:r w:rsidRPr="00EF2AFE">
              <w:rPr>
                <w:rFonts w:hint="eastAsia"/>
                <w:sz w:val="18"/>
                <w:szCs w:val="18"/>
              </w:rPr>
              <w:t>敷地整備図の記載事項及び内容については、事前に監督員の承諾を得る。</w:t>
            </w:r>
          </w:p>
          <w:p w14:paraId="3B9E7858" w14:textId="02D9F7D8" w:rsidR="001A48E8" w:rsidRPr="00E0347D" w:rsidRDefault="001A48E8" w:rsidP="001A48E8">
            <w:pPr>
              <w:spacing w:line="240" w:lineRule="exact"/>
              <w:jc w:val="left"/>
              <w:rPr>
                <w:sz w:val="18"/>
                <w:szCs w:val="18"/>
              </w:rPr>
            </w:pPr>
            <w:r w:rsidRPr="00E0347D">
              <w:rPr>
                <w:rFonts w:hint="eastAsia"/>
                <w:sz w:val="18"/>
                <w:szCs w:val="18"/>
              </w:rPr>
              <w:t>保存形式、作成方法等は、監督員の指示による。</w:t>
            </w:r>
          </w:p>
          <w:p w14:paraId="497B9751" w14:textId="77777777" w:rsidR="001A48E8" w:rsidRPr="00E0347D" w:rsidRDefault="001A48E8" w:rsidP="001A48E8">
            <w:pPr>
              <w:spacing w:line="240" w:lineRule="exact"/>
              <w:jc w:val="left"/>
              <w:rPr>
                <w:sz w:val="18"/>
                <w:szCs w:val="18"/>
              </w:rPr>
            </w:pPr>
          </w:p>
        </w:tc>
        <w:tc>
          <w:tcPr>
            <w:tcW w:w="561" w:type="dxa"/>
            <w:tcBorders>
              <w:top w:val="nil"/>
              <w:bottom w:val="nil"/>
              <w:right w:val="single" w:sz="4" w:space="0" w:color="FFFFFF" w:themeColor="background1"/>
            </w:tcBorders>
          </w:tcPr>
          <w:p w14:paraId="2568E5FB" w14:textId="77777777" w:rsidR="001A48E8" w:rsidRPr="002269DE" w:rsidRDefault="001A48E8" w:rsidP="001A48E8">
            <w:pPr>
              <w:spacing w:line="240" w:lineRule="exact"/>
              <w:jc w:val="center"/>
              <w:rPr>
                <w:sz w:val="18"/>
                <w:szCs w:val="18"/>
              </w:rPr>
            </w:pPr>
            <w:r w:rsidRPr="002269DE">
              <w:rPr>
                <w:rFonts w:hint="eastAsia"/>
                <w:sz w:val="18"/>
                <w:szCs w:val="18"/>
              </w:rPr>
              <w:t>16</w:t>
            </w:r>
          </w:p>
          <w:p w14:paraId="444B82B5" w14:textId="77777777" w:rsidR="001A48E8" w:rsidRPr="002269DE" w:rsidRDefault="001A48E8" w:rsidP="001A48E8">
            <w:pPr>
              <w:spacing w:line="240" w:lineRule="exact"/>
              <w:jc w:val="center"/>
              <w:rPr>
                <w:sz w:val="18"/>
                <w:szCs w:val="18"/>
              </w:rPr>
            </w:pPr>
          </w:p>
          <w:p w14:paraId="1FE24042" w14:textId="67870378" w:rsidR="001A48E8" w:rsidRPr="002269DE" w:rsidRDefault="001A48E8" w:rsidP="001A48E8">
            <w:pPr>
              <w:spacing w:line="240" w:lineRule="exact"/>
              <w:jc w:val="center"/>
              <w:rPr>
                <w:sz w:val="18"/>
                <w:szCs w:val="18"/>
              </w:rPr>
            </w:pPr>
            <w:r w:rsidRPr="002269DE">
              <w:rPr>
                <w:rFonts w:hint="eastAsia"/>
                <w:sz w:val="18"/>
                <w:szCs w:val="18"/>
              </w:rPr>
              <w:t>1</w:t>
            </w:r>
            <w:r w:rsidRPr="002269DE">
              <w:rPr>
                <w:sz w:val="18"/>
                <w:szCs w:val="18"/>
              </w:rPr>
              <w:t>7</w:t>
            </w:r>
          </w:p>
        </w:tc>
      </w:tr>
      <w:tr w:rsidR="001A48E8" w:rsidRPr="002269DE" w14:paraId="5E48A6D7" w14:textId="77777777" w:rsidTr="00895583">
        <w:trPr>
          <w:gridAfter w:val="1"/>
          <w:wAfter w:w="15" w:type="dxa"/>
        </w:trPr>
        <w:tc>
          <w:tcPr>
            <w:tcW w:w="1791" w:type="dxa"/>
            <w:tcBorders>
              <w:top w:val="nil"/>
              <w:left w:val="single" w:sz="4" w:space="0" w:color="FFFFFF" w:themeColor="background1"/>
              <w:bottom w:val="nil"/>
            </w:tcBorders>
          </w:tcPr>
          <w:p w14:paraId="56EDA013" w14:textId="77777777" w:rsidR="001A48E8" w:rsidRPr="00E0347D" w:rsidRDefault="001A48E8" w:rsidP="001A48E8">
            <w:pPr>
              <w:spacing w:line="240" w:lineRule="exact"/>
              <w:ind w:left="270" w:hangingChars="150" w:hanging="270"/>
              <w:rPr>
                <w:rFonts w:asciiTheme="majorEastAsia" w:eastAsiaTheme="majorEastAsia" w:hAnsiTheme="majorEastAsia"/>
                <w:sz w:val="18"/>
                <w:szCs w:val="18"/>
              </w:rPr>
            </w:pPr>
          </w:p>
        </w:tc>
        <w:tc>
          <w:tcPr>
            <w:tcW w:w="6416" w:type="dxa"/>
            <w:tcBorders>
              <w:top w:val="nil"/>
              <w:bottom w:val="nil"/>
            </w:tcBorders>
          </w:tcPr>
          <w:p w14:paraId="472FF405" w14:textId="77777777" w:rsidR="001A48E8" w:rsidRPr="00E0347D" w:rsidRDefault="001A48E8" w:rsidP="001A48E8">
            <w:pPr>
              <w:spacing w:line="240" w:lineRule="exact"/>
              <w:rPr>
                <w:sz w:val="18"/>
                <w:szCs w:val="18"/>
              </w:rPr>
            </w:pPr>
            <w:r w:rsidRPr="00E0347D">
              <w:rPr>
                <w:rFonts w:hint="eastAsia"/>
                <w:sz w:val="18"/>
                <w:szCs w:val="18"/>
              </w:rPr>
              <w:t>※工事写真</w:t>
            </w:r>
          </w:p>
          <w:p w14:paraId="15B14441" w14:textId="77777777" w:rsidR="001A48E8" w:rsidRPr="00E0347D" w:rsidRDefault="001A48E8" w:rsidP="001A48E8">
            <w:pPr>
              <w:spacing w:line="240" w:lineRule="exact"/>
              <w:ind w:left="1440" w:hangingChars="800" w:hanging="1440"/>
              <w:rPr>
                <w:sz w:val="18"/>
                <w:szCs w:val="18"/>
              </w:rPr>
            </w:pPr>
            <w:r w:rsidRPr="00E0347D">
              <w:rPr>
                <w:rFonts w:hint="eastAsia"/>
                <w:sz w:val="18"/>
                <w:szCs w:val="18"/>
              </w:rPr>
              <w:t xml:space="preserve">　　提出方法：※工種毎に整理したもの（</w:t>
            </w:r>
            <w:r w:rsidRPr="00E0347D">
              <w:rPr>
                <w:rFonts w:hint="eastAsia"/>
                <w:sz w:val="18"/>
                <w:szCs w:val="18"/>
              </w:rPr>
              <w:t>PDF</w:t>
            </w:r>
            <w:r w:rsidRPr="00E0347D">
              <w:rPr>
                <w:rFonts w:hint="eastAsia"/>
                <w:sz w:val="18"/>
                <w:szCs w:val="18"/>
              </w:rPr>
              <w:t>形式）を</w:t>
            </w:r>
            <w:r w:rsidRPr="00E0347D">
              <w:rPr>
                <w:rFonts w:hint="eastAsia"/>
                <w:sz w:val="18"/>
                <w:szCs w:val="18"/>
              </w:rPr>
              <w:t>CD-R</w:t>
            </w:r>
            <w:r w:rsidRPr="00E0347D">
              <w:rPr>
                <w:rFonts w:hint="eastAsia"/>
                <w:sz w:val="18"/>
                <w:szCs w:val="18"/>
              </w:rPr>
              <w:t>等にて提出する。</w:t>
            </w:r>
          </w:p>
          <w:p w14:paraId="4C941C52" w14:textId="77777777" w:rsidR="001A48E8" w:rsidRPr="00E0347D" w:rsidRDefault="001A48E8" w:rsidP="001A48E8">
            <w:pPr>
              <w:spacing w:line="240" w:lineRule="exact"/>
              <w:rPr>
                <w:sz w:val="18"/>
                <w:szCs w:val="18"/>
              </w:rPr>
            </w:pPr>
            <w:r w:rsidRPr="00E0347D">
              <w:rPr>
                <w:rFonts w:hint="eastAsia"/>
                <w:sz w:val="18"/>
                <w:szCs w:val="18"/>
              </w:rPr>
              <w:t xml:space="preserve">　　　　　　　・</w:t>
            </w:r>
          </w:p>
          <w:p w14:paraId="690F6428" w14:textId="77777777" w:rsidR="001A48E8" w:rsidRPr="00E0347D" w:rsidRDefault="001A48E8" w:rsidP="001A48E8">
            <w:pPr>
              <w:spacing w:line="240" w:lineRule="exact"/>
              <w:rPr>
                <w:sz w:val="18"/>
                <w:szCs w:val="18"/>
              </w:rPr>
            </w:pPr>
            <w:r w:rsidRPr="00E0347D">
              <w:rPr>
                <w:rFonts w:hint="eastAsia"/>
                <w:sz w:val="18"/>
                <w:szCs w:val="18"/>
              </w:rPr>
              <w:t>提出部数：・</w:t>
            </w:r>
            <w:r w:rsidRPr="00E0347D">
              <w:rPr>
                <w:rFonts w:hint="eastAsia"/>
                <w:sz w:val="18"/>
                <w:szCs w:val="18"/>
              </w:rPr>
              <w:t>1</w:t>
            </w:r>
            <w:r w:rsidRPr="00E0347D">
              <w:rPr>
                <w:rFonts w:hint="eastAsia"/>
                <w:sz w:val="18"/>
                <w:szCs w:val="18"/>
              </w:rPr>
              <w:t>部提出する　　・</w:t>
            </w:r>
          </w:p>
          <w:p w14:paraId="0E8241BA" w14:textId="77777777" w:rsidR="001A48E8" w:rsidRPr="00E0347D" w:rsidRDefault="001A48E8" w:rsidP="001A48E8">
            <w:pPr>
              <w:spacing w:line="240" w:lineRule="exact"/>
              <w:rPr>
                <w:sz w:val="18"/>
                <w:szCs w:val="18"/>
              </w:rPr>
            </w:pPr>
          </w:p>
          <w:p w14:paraId="36204554" w14:textId="77777777" w:rsidR="001A48E8" w:rsidRPr="00E0347D" w:rsidRDefault="001A48E8" w:rsidP="001A48E8">
            <w:pPr>
              <w:spacing w:line="240" w:lineRule="exact"/>
              <w:rPr>
                <w:sz w:val="18"/>
                <w:szCs w:val="18"/>
              </w:rPr>
            </w:pPr>
            <w:r w:rsidRPr="00E0347D">
              <w:rPr>
                <w:rFonts w:hint="eastAsia"/>
                <w:sz w:val="18"/>
                <w:szCs w:val="18"/>
              </w:rPr>
              <w:t>・完成写真</w:t>
            </w:r>
          </w:p>
          <w:p w14:paraId="5CE4856B" w14:textId="4484B03B" w:rsidR="001A48E8" w:rsidRPr="00E0347D" w:rsidRDefault="001A48E8" w:rsidP="00A35EB2">
            <w:pPr>
              <w:spacing w:line="240" w:lineRule="exact"/>
              <w:ind w:left="180" w:hangingChars="100" w:hanging="180"/>
              <w:rPr>
                <w:sz w:val="18"/>
                <w:szCs w:val="18"/>
              </w:rPr>
            </w:pPr>
            <w:r w:rsidRPr="00E0347D">
              <w:rPr>
                <w:rFonts w:hint="eastAsia"/>
                <w:sz w:val="18"/>
                <w:szCs w:val="18"/>
              </w:rPr>
              <w:t xml:space="preserve">　　提出方法：※デジタルデータ（</w:t>
            </w:r>
            <w:r w:rsidRPr="00E0347D">
              <w:rPr>
                <w:rFonts w:hint="eastAsia"/>
                <w:sz w:val="18"/>
                <w:szCs w:val="18"/>
              </w:rPr>
              <w:t>600</w:t>
            </w:r>
            <w:r w:rsidRPr="00E0347D">
              <w:rPr>
                <w:rFonts w:hint="eastAsia"/>
                <w:sz w:val="18"/>
                <w:szCs w:val="18"/>
              </w:rPr>
              <w:t>万画素以上、</w:t>
            </w:r>
            <w:r w:rsidRPr="00E0347D">
              <w:rPr>
                <w:rFonts w:hint="eastAsia"/>
                <w:sz w:val="18"/>
                <w:szCs w:val="18"/>
              </w:rPr>
              <w:t>JPEG</w:t>
            </w:r>
            <w:r w:rsidRPr="00E0347D">
              <w:rPr>
                <w:rFonts w:hint="eastAsia"/>
                <w:sz w:val="18"/>
                <w:szCs w:val="18"/>
              </w:rPr>
              <w:t>形式）を</w:t>
            </w:r>
            <w:r w:rsidRPr="00E0347D">
              <w:rPr>
                <w:rFonts w:hint="eastAsia"/>
                <w:sz w:val="18"/>
                <w:szCs w:val="18"/>
              </w:rPr>
              <w:t>CD-R</w:t>
            </w:r>
            <w:r w:rsidRPr="00E0347D">
              <w:rPr>
                <w:rFonts w:hint="eastAsia"/>
                <w:sz w:val="18"/>
                <w:szCs w:val="18"/>
              </w:rPr>
              <w:t>等にて提出する。</w:t>
            </w:r>
          </w:p>
          <w:p w14:paraId="45DF494A" w14:textId="77777777" w:rsidR="001A48E8" w:rsidRPr="00E0347D" w:rsidRDefault="001A48E8" w:rsidP="001A48E8">
            <w:pPr>
              <w:spacing w:line="240" w:lineRule="exact"/>
              <w:rPr>
                <w:sz w:val="18"/>
                <w:szCs w:val="18"/>
              </w:rPr>
            </w:pPr>
            <w:r w:rsidRPr="00E0347D">
              <w:rPr>
                <w:rFonts w:hint="eastAsia"/>
                <w:sz w:val="18"/>
                <w:szCs w:val="18"/>
              </w:rPr>
              <w:t xml:space="preserve">　　　　　　・</w:t>
            </w:r>
          </w:p>
          <w:p w14:paraId="220B798C" w14:textId="50F98EFD" w:rsidR="001A48E8" w:rsidRDefault="001A48E8" w:rsidP="001A48E8">
            <w:pPr>
              <w:spacing w:line="240" w:lineRule="exact"/>
              <w:rPr>
                <w:sz w:val="18"/>
                <w:szCs w:val="18"/>
              </w:rPr>
            </w:pPr>
            <w:r w:rsidRPr="00E0347D">
              <w:rPr>
                <w:rFonts w:hint="eastAsia"/>
                <w:sz w:val="18"/>
                <w:szCs w:val="18"/>
              </w:rPr>
              <w:t>提出部数：・アルバム</w:t>
            </w:r>
            <w:r w:rsidRPr="00E0347D">
              <w:rPr>
                <w:rFonts w:hint="eastAsia"/>
                <w:sz w:val="18"/>
                <w:szCs w:val="18"/>
              </w:rPr>
              <w:t>1</w:t>
            </w:r>
            <w:r w:rsidRPr="00E0347D">
              <w:rPr>
                <w:rFonts w:hint="eastAsia"/>
                <w:sz w:val="18"/>
                <w:szCs w:val="18"/>
              </w:rPr>
              <w:t>部　　・</w:t>
            </w:r>
          </w:p>
          <w:p w14:paraId="10EF56C1" w14:textId="453E5841" w:rsidR="00D058EB" w:rsidRDefault="00D058EB" w:rsidP="001A48E8">
            <w:pPr>
              <w:spacing w:line="240" w:lineRule="exact"/>
              <w:rPr>
                <w:sz w:val="18"/>
                <w:szCs w:val="18"/>
              </w:rPr>
            </w:pPr>
          </w:p>
          <w:p w14:paraId="03CC99F2" w14:textId="4DF35EB7" w:rsidR="00D058EB" w:rsidRPr="00E0347D" w:rsidRDefault="00D058EB" w:rsidP="001A48E8">
            <w:pPr>
              <w:spacing w:line="240" w:lineRule="exact"/>
              <w:rPr>
                <w:sz w:val="18"/>
                <w:szCs w:val="18"/>
              </w:rPr>
            </w:pPr>
            <w:r>
              <w:rPr>
                <w:rFonts w:hint="eastAsia"/>
                <w:sz w:val="18"/>
                <w:szCs w:val="18"/>
              </w:rPr>
              <w:t>※施工体系図（</w:t>
            </w:r>
            <w:r>
              <w:rPr>
                <w:rFonts w:hint="eastAsia"/>
                <w:sz w:val="18"/>
                <w:szCs w:val="18"/>
              </w:rPr>
              <w:t>PDF</w:t>
            </w:r>
            <w:r>
              <w:rPr>
                <w:rFonts w:hint="eastAsia"/>
                <w:sz w:val="18"/>
                <w:szCs w:val="18"/>
              </w:rPr>
              <w:t>データ）</w:t>
            </w:r>
          </w:p>
          <w:p w14:paraId="2D42A549" w14:textId="77777777" w:rsidR="001A48E8" w:rsidRPr="00E0347D" w:rsidRDefault="001A48E8" w:rsidP="001A48E8">
            <w:pPr>
              <w:spacing w:line="240" w:lineRule="exact"/>
              <w:rPr>
                <w:sz w:val="18"/>
                <w:szCs w:val="18"/>
              </w:rPr>
            </w:pPr>
          </w:p>
          <w:p w14:paraId="15304A90" w14:textId="77777777" w:rsidR="001A48E8" w:rsidRPr="00E0347D" w:rsidRDefault="001A48E8" w:rsidP="001A48E8">
            <w:pPr>
              <w:spacing w:line="240" w:lineRule="exact"/>
              <w:rPr>
                <w:sz w:val="18"/>
                <w:szCs w:val="18"/>
              </w:rPr>
            </w:pPr>
            <w:r w:rsidRPr="00E0347D">
              <w:rPr>
                <w:rFonts w:hint="eastAsia"/>
                <w:sz w:val="18"/>
                <w:szCs w:val="18"/>
              </w:rPr>
              <w:t>※提出については「神戸市建築工事完成図書等電子納品要領」を適用すること</w:t>
            </w:r>
          </w:p>
          <w:p w14:paraId="7522EF70" w14:textId="5D4402E7" w:rsidR="001A48E8" w:rsidRPr="00E0347D" w:rsidRDefault="001A48E8" w:rsidP="001A48E8">
            <w:pPr>
              <w:spacing w:line="240" w:lineRule="exact"/>
              <w:rPr>
                <w:sz w:val="18"/>
                <w:szCs w:val="18"/>
              </w:rPr>
            </w:pPr>
          </w:p>
        </w:tc>
        <w:tc>
          <w:tcPr>
            <w:tcW w:w="1708" w:type="dxa"/>
            <w:tcBorders>
              <w:top w:val="nil"/>
              <w:bottom w:val="nil"/>
            </w:tcBorders>
          </w:tcPr>
          <w:p w14:paraId="29C689A3" w14:textId="77777777" w:rsidR="001A48E8" w:rsidRPr="00E0347D" w:rsidRDefault="001A48E8" w:rsidP="001A48E8">
            <w:pPr>
              <w:spacing w:line="240" w:lineRule="exact"/>
              <w:rPr>
                <w:sz w:val="18"/>
                <w:szCs w:val="18"/>
              </w:rPr>
            </w:pPr>
            <w:r w:rsidRPr="00E0347D">
              <w:rPr>
                <w:rFonts w:hint="eastAsia"/>
                <w:sz w:val="18"/>
                <w:szCs w:val="18"/>
              </w:rPr>
              <w:t>工事写真は</w:t>
            </w:r>
            <w:r w:rsidRPr="00E0347D">
              <w:rPr>
                <w:rFonts w:hint="eastAsia"/>
                <w:sz w:val="18"/>
                <w:szCs w:val="18"/>
              </w:rPr>
              <w:t>130</w:t>
            </w:r>
            <w:r w:rsidRPr="00E0347D">
              <w:rPr>
                <w:rFonts w:hint="eastAsia"/>
                <w:sz w:val="18"/>
                <w:szCs w:val="18"/>
              </w:rPr>
              <w:t>万画素以上とする。</w:t>
            </w:r>
          </w:p>
          <w:p w14:paraId="409AF9C6" w14:textId="77777777" w:rsidR="001A48E8" w:rsidRPr="00E0347D" w:rsidRDefault="001A48E8" w:rsidP="001A48E8">
            <w:pPr>
              <w:spacing w:line="240" w:lineRule="exact"/>
              <w:rPr>
                <w:sz w:val="18"/>
                <w:szCs w:val="18"/>
              </w:rPr>
            </w:pPr>
            <w:r w:rsidRPr="00E0347D">
              <w:rPr>
                <w:rFonts w:hint="eastAsia"/>
                <w:sz w:val="18"/>
                <w:szCs w:val="18"/>
              </w:rPr>
              <w:t>撮影箇所等は、補足標準仕様書</w:t>
            </w:r>
            <w:r w:rsidRPr="00E0347D">
              <w:rPr>
                <w:rFonts w:hint="eastAsia"/>
                <w:sz w:val="18"/>
                <w:szCs w:val="18"/>
              </w:rPr>
              <w:t>1.2.4</w:t>
            </w:r>
            <w:r w:rsidRPr="00E0347D">
              <w:rPr>
                <w:rFonts w:hint="eastAsia"/>
                <w:sz w:val="18"/>
                <w:szCs w:val="18"/>
              </w:rPr>
              <w:t>による。</w:t>
            </w:r>
          </w:p>
          <w:p w14:paraId="146CE651" w14:textId="77777777" w:rsidR="001A48E8" w:rsidRPr="00E0347D" w:rsidRDefault="001A48E8" w:rsidP="001A48E8">
            <w:pPr>
              <w:spacing w:line="240" w:lineRule="exact"/>
              <w:rPr>
                <w:sz w:val="18"/>
                <w:szCs w:val="18"/>
              </w:rPr>
            </w:pPr>
          </w:p>
          <w:p w14:paraId="5848832A" w14:textId="30CC6C8C" w:rsidR="001A48E8" w:rsidRPr="00E0347D" w:rsidRDefault="001A48E8" w:rsidP="001A48E8">
            <w:pPr>
              <w:spacing w:line="240" w:lineRule="exact"/>
              <w:rPr>
                <w:sz w:val="18"/>
                <w:szCs w:val="18"/>
              </w:rPr>
            </w:pPr>
            <w:r w:rsidRPr="00E0347D">
              <w:rPr>
                <w:rFonts w:hint="eastAsia"/>
                <w:sz w:val="18"/>
                <w:szCs w:val="18"/>
              </w:rPr>
              <w:t>工事写真の小黒板情報電子化を行う場合は、補足標準仕様書</w:t>
            </w:r>
            <w:r w:rsidRPr="00E0347D">
              <w:rPr>
                <w:rFonts w:hint="eastAsia"/>
                <w:sz w:val="18"/>
                <w:szCs w:val="18"/>
              </w:rPr>
              <w:t>1.2.5</w:t>
            </w:r>
            <w:r w:rsidRPr="00E0347D">
              <w:rPr>
                <w:rFonts w:hint="eastAsia"/>
                <w:sz w:val="18"/>
                <w:szCs w:val="18"/>
              </w:rPr>
              <w:t>による。</w:t>
            </w:r>
          </w:p>
        </w:tc>
        <w:tc>
          <w:tcPr>
            <w:tcW w:w="561" w:type="dxa"/>
            <w:tcBorders>
              <w:top w:val="nil"/>
              <w:bottom w:val="nil"/>
              <w:right w:val="single" w:sz="4" w:space="0" w:color="FFFFFF" w:themeColor="background1"/>
            </w:tcBorders>
          </w:tcPr>
          <w:p w14:paraId="70DCB640" w14:textId="50ECD2F8" w:rsidR="001A48E8" w:rsidRPr="002269DE" w:rsidRDefault="001A48E8" w:rsidP="001A48E8">
            <w:pPr>
              <w:spacing w:line="240" w:lineRule="exact"/>
              <w:rPr>
                <w:sz w:val="18"/>
                <w:szCs w:val="18"/>
              </w:rPr>
            </w:pPr>
            <w:r>
              <w:rPr>
                <w:rFonts w:hint="eastAsia"/>
                <w:sz w:val="18"/>
                <w:szCs w:val="18"/>
              </w:rPr>
              <w:t>補</w:t>
            </w:r>
          </w:p>
        </w:tc>
      </w:tr>
      <w:tr w:rsidR="001A48E8" w:rsidRPr="002269DE" w14:paraId="4A129BA3" w14:textId="77777777" w:rsidTr="00271B90">
        <w:trPr>
          <w:gridAfter w:val="1"/>
          <w:wAfter w:w="15" w:type="dxa"/>
        </w:trPr>
        <w:tc>
          <w:tcPr>
            <w:tcW w:w="1791" w:type="dxa"/>
            <w:tcBorders>
              <w:top w:val="nil"/>
              <w:left w:val="single" w:sz="4" w:space="0" w:color="FFFFFF" w:themeColor="background1"/>
              <w:bottom w:val="nil"/>
            </w:tcBorders>
          </w:tcPr>
          <w:p w14:paraId="216A2EBE" w14:textId="53D187FC" w:rsidR="001A48E8" w:rsidRPr="00E0347D" w:rsidRDefault="00EB71DB"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14</w:t>
            </w:r>
            <w:r w:rsidR="001A48E8" w:rsidRPr="00E0347D">
              <w:rPr>
                <w:rFonts w:asciiTheme="majorEastAsia" w:eastAsiaTheme="majorEastAsia" w:hAnsiTheme="majorEastAsia" w:hint="eastAsia"/>
                <w:sz w:val="18"/>
                <w:szCs w:val="18"/>
              </w:rPr>
              <w:t xml:space="preserve"> 完成引継ぎ品</w:t>
            </w:r>
          </w:p>
          <w:p w14:paraId="018FEFD7" w14:textId="77777777" w:rsidR="001A48E8" w:rsidRPr="00E0347D" w:rsidRDefault="001A48E8" w:rsidP="001A48E8">
            <w:pPr>
              <w:spacing w:line="240" w:lineRule="exact"/>
              <w:ind w:left="200" w:hangingChars="111" w:hanging="200"/>
              <w:rPr>
                <w:rFonts w:asciiTheme="majorEastAsia" w:eastAsiaTheme="majorEastAsia" w:hAnsiTheme="majorEastAsia"/>
                <w:sz w:val="18"/>
                <w:szCs w:val="18"/>
              </w:rPr>
            </w:pPr>
          </w:p>
        </w:tc>
        <w:tc>
          <w:tcPr>
            <w:tcW w:w="6416" w:type="dxa"/>
            <w:tcBorders>
              <w:top w:val="nil"/>
              <w:bottom w:val="nil"/>
            </w:tcBorders>
          </w:tcPr>
          <w:p w14:paraId="09F0C328" w14:textId="77777777" w:rsidR="001A48E8" w:rsidRPr="00E0347D" w:rsidRDefault="001A48E8" w:rsidP="001A48E8">
            <w:pPr>
              <w:spacing w:line="240" w:lineRule="exact"/>
              <w:rPr>
                <w:sz w:val="18"/>
                <w:szCs w:val="18"/>
              </w:rPr>
            </w:pPr>
            <w:r w:rsidRPr="00E0347D">
              <w:rPr>
                <w:rFonts w:hint="eastAsia"/>
                <w:sz w:val="18"/>
                <w:szCs w:val="18"/>
              </w:rPr>
              <w:t>・鍵、シャッターハンドル等（引渡書を含む）</w:t>
            </w:r>
          </w:p>
          <w:p w14:paraId="760880EA" w14:textId="77777777" w:rsidR="001A48E8" w:rsidRPr="00E0347D" w:rsidRDefault="001A48E8" w:rsidP="001A48E8">
            <w:pPr>
              <w:spacing w:line="240" w:lineRule="exact"/>
              <w:rPr>
                <w:sz w:val="18"/>
                <w:szCs w:val="18"/>
              </w:rPr>
            </w:pPr>
            <w:r w:rsidRPr="00E0347D">
              <w:rPr>
                <w:rFonts w:hint="eastAsia"/>
                <w:sz w:val="18"/>
                <w:szCs w:val="18"/>
              </w:rPr>
              <w:t>・その他（　　　　　　　　　　　　　　　　　　　　　　）</w:t>
            </w:r>
          </w:p>
          <w:p w14:paraId="3F4677A9" w14:textId="77777777" w:rsidR="001A48E8" w:rsidRPr="00E0347D" w:rsidRDefault="001A48E8" w:rsidP="001A48E8">
            <w:pPr>
              <w:spacing w:line="240" w:lineRule="exact"/>
              <w:rPr>
                <w:sz w:val="18"/>
                <w:szCs w:val="18"/>
              </w:rPr>
            </w:pPr>
          </w:p>
        </w:tc>
        <w:tc>
          <w:tcPr>
            <w:tcW w:w="1708" w:type="dxa"/>
            <w:tcBorders>
              <w:top w:val="nil"/>
              <w:bottom w:val="nil"/>
            </w:tcBorders>
          </w:tcPr>
          <w:p w14:paraId="0D69628B" w14:textId="77777777" w:rsidR="001A48E8" w:rsidRPr="00E0347D" w:rsidRDefault="001A48E8" w:rsidP="001A48E8">
            <w:pPr>
              <w:spacing w:line="240" w:lineRule="exact"/>
              <w:rPr>
                <w:sz w:val="18"/>
                <w:szCs w:val="18"/>
              </w:rPr>
            </w:pPr>
            <w:r w:rsidRPr="00E0347D">
              <w:rPr>
                <w:rFonts w:hint="eastAsia"/>
                <w:sz w:val="18"/>
                <w:szCs w:val="18"/>
              </w:rPr>
              <w:t>鍵は</w:t>
            </w:r>
            <w:r w:rsidRPr="00E0347D">
              <w:rPr>
                <w:rFonts w:hint="eastAsia"/>
                <w:sz w:val="18"/>
                <w:szCs w:val="18"/>
              </w:rPr>
              <w:t>1</w:t>
            </w:r>
            <w:r w:rsidRPr="00E0347D">
              <w:rPr>
                <w:rFonts w:hint="eastAsia"/>
                <w:sz w:val="18"/>
                <w:szCs w:val="18"/>
              </w:rPr>
              <w:t>組ずつ、札を付けて整理する。</w:t>
            </w:r>
          </w:p>
          <w:p w14:paraId="6368404A" w14:textId="7EC20B7C" w:rsidR="001A48E8" w:rsidRPr="00E0347D"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3177555D" w14:textId="77777777" w:rsidR="001A48E8" w:rsidRPr="002269DE" w:rsidRDefault="001A48E8" w:rsidP="001A48E8">
            <w:pPr>
              <w:spacing w:line="240" w:lineRule="exact"/>
              <w:rPr>
                <w:sz w:val="18"/>
                <w:szCs w:val="18"/>
              </w:rPr>
            </w:pPr>
          </w:p>
        </w:tc>
      </w:tr>
      <w:tr w:rsidR="001A48E8" w:rsidRPr="002269DE" w14:paraId="4328B379" w14:textId="77777777" w:rsidTr="00271B90">
        <w:trPr>
          <w:gridAfter w:val="1"/>
          <w:wAfter w:w="15" w:type="dxa"/>
          <w:trHeight w:val="1144"/>
        </w:trPr>
        <w:tc>
          <w:tcPr>
            <w:tcW w:w="1791" w:type="dxa"/>
            <w:tcBorders>
              <w:top w:val="nil"/>
              <w:left w:val="single" w:sz="4" w:space="0" w:color="FFFFFF" w:themeColor="background1"/>
              <w:bottom w:val="nil"/>
            </w:tcBorders>
          </w:tcPr>
          <w:p w14:paraId="73D1E355" w14:textId="285AAD55" w:rsidR="001A48E8" w:rsidRPr="00E95D48" w:rsidRDefault="00EB71DB"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15</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1A48E8" w:rsidRPr="00E95D48">
              <w:rPr>
                <w:rFonts w:asciiTheme="majorEastAsia" w:eastAsiaTheme="majorEastAsia" w:hAnsiTheme="majorEastAsia" w:hint="eastAsia"/>
                <w:sz w:val="18"/>
                <w:szCs w:val="18"/>
              </w:rPr>
              <w:t xml:space="preserve"> 工事標示板等の設置</w:t>
            </w:r>
          </w:p>
        </w:tc>
        <w:tc>
          <w:tcPr>
            <w:tcW w:w="6416" w:type="dxa"/>
            <w:tcBorders>
              <w:top w:val="nil"/>
              <w:bottom w:val="nil"/>
            </w:tcBorders>
          </w:tcPr>
          <w:p w14:paraId="560B2D69" w14:textId="77777777" w:rsidR="001A48E8" w:rsidRPr="00E95D48" w:rsidRDefault="001A48E8" w:rsidP="001A48E8">
            <w:pPr>
              <w:spacing w:line="240" w:lineRule="exact"/>
              <w:rPr>
                <w:sz w:val="18"/>
                <w:szCs w:val="18"/>
              </w:rPr>
            </w:pPr>
            <w:r w:rsidRPr="00E95D48">
              <w:rPr>
                <w:rFonts w:hint="eastAsia"/>
                <w:sz w:val="18"/>
                <w:szCs w:val="18"/>
              </w:rPr>
              <w:t>※工事標示板（　）枚</w:t>
            </w:r>
          </w:p>
          <w:p w14:paraId="05DA06F7" w14:textId="529F76D6" w:rsidR="001A48E8" w:rsidRPr="00E95D48" w:rsidRDefault="001A48E8" w:rsidP="001A48E8">
            <w:pPr>
              <w:spacing w:line="240" w:lineRule="exact"/>
              <w:rPr>
                <w:sz w:val="18"/>
                <w:szCs w:val="18"/>
              </w:rPr>
            </w:pPr>
            <w:r w:rsidRPr="00E95D48">
              <w:rPr>
                <w:rFonts w:hint="eastAsia"/>
                <w:sz w:val="18"/>
                <w:szCs w:val="18"/>
              </w:rPr>
              <w:t>・危険表示板</w:t>
            </w:r>
          </w:p>
          <w:p w14:paraId="5CF50482" w14:textId="77777777" w:rsidR="001A48E8" w:rsidRPr="00E95D48" w:rsidRDefault="001A48E8" w:rsidP="001A48E8">
            <w:pPr>
              <w:spacing w:line="240" w:lineRule="exact"/>
              <w:rPr>
                <w:sz w:val="18"/>
                <w:szCs w:val="18"/>
              </w:rPr>
            </w:pPr>
          </w:p>
        </w:tc>
        <w:tc>
          <w:tcPr>
            <w:tcW w:w="1708" w:type="dxa"/>
            <w:tcBorders>
              <w:top w:val="nil"/>
              <w:bottom w:val="nil"/>
            </w:tcBorders>
          </w:tcPr>
          <w:p w14:paraId="0E74392B" w14:textId="00A903BF" w:rsidR="001A48E8" w:rsidRPr="00E0347D" w:rsidRDefault="001A48E8" w:rsidP="001A48E8">
            <w:pPr>
              <w:spacing w:line="240" w:lineRule="exact"/>
              <w:rPr>
                <w:sz w:val="18"/>
                <w:szCs w:val="18"/>
              </w:rPr>
            </w:pPr>
          </w:p>
          <w:p w14:paraId="3EBAE65D" w14:textId="462F278A" w:rsidR="001A48E8" w:rsidRPr="00E0347D"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23245049" w14:textId="77777777" w:rsidR="001A48E8" w:rsidRPr="002269DE" w:rsidRDefault="001A48E8" w:rsidP="001A48E8">
            <w:pPr>
              <w:spacing w:line="240" w:lineRule="exact"/>
              <w:jc w:val="center"/>
              <w:rPr>
                <w:sz w:val="18"/>
                <w:szCs w:val="18"/>
              </w:rPr>
            </w:pPr>
            <w:r w:rsidRPr="002269DE">
              <w:rPr>
                <w:rFonts w:hint="eastAsia"/>
                <w:sz w:val="18"/>
                <w:szCs w:val="18"/>
              </w:rPr>
              <w:t>補</w:t>
            </w:r>
          </w:p>
        </w:tc>
      </w:tr>
      <w:tr w:rsidR="001A48E8" w:rsidRPr="002269DE" w14:paraId="49E9D996" w14:textId="77777777" w:rsidTr="00271B90">
        <w:trPr>
          <w:gridAfter w:val="1"/>
          <w:wAfter w:w="15" w:type="dxa"/>
          <w:trHeight w:val="3475"/>
        </w:trPr>
        <w:tc>
          <w:tcPr>
            <w:tcW w:w="1791" w:type="dxa"/>
            <w:tcBorders>
              <w:top w:val="nil"/>
              <w:left w:val="single" w:sz="4" w:space="0" w:color="FFFFFF" w:themeColor="background1"/>
              <w:bottom w:val="nil"/>
            </w:tcBorders>
          </w:tcPr>
          <w:p w14:paraId="0B79F038" w14:textId="39B8671A" w:rsidR="001A48E8" w:rsidRPr="00E0347D" w:rsidRDefault="00EB71DB"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lastRenderedPageBreak/>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16</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1A48E8" w:rsidRPr="00E0347D">
              <w:rPr>
                <w:rFonts w:asciiTheme="majorEastAsia" w:eastAsiaTheme="majorEastAsia" w:hAnsiTheme="majorEastAsia" w:hint="eastAsia"/>
                <w:sz w:val="18"/>
                <w:szCs w:val="18"/>
              </w:rPr>
              <w:t xml:space="preserve"> 交通誘導員の配置</w:t>
            </w:r>
          </w:p>
        </w:tc>
        <w:tc>
          <w:tcPr>
            <w:tcW w:w="6416" w:type="dxa"/>
            <w:tcBorders>
              <w:top w:val="nil"/>
              <w:bottom w:val="nil"/>
            </w:tcBorders>
          </w:tcPr>
          <w:tbl>
            <w:tblPr>
              <w:tblStyle w:val="a3"/>
              <w:tblW w:w="6177" w:type="dxa"/>
              <w:tblBorders>
                <w:left w:val="none" w:sz="0" w:space="0" w:color="auto"/>
                <w:right w:val="none" w:sz="0" w:space="0" w:color="auto"/>
              </w:tblBorders>
              <w:tblLayout w:type="fixed"/>
              <w:tblLook w:val="04A0" w:firstRow="1" w:lastRow="0" w:firstColumn="1" w:lastColumn="0" w:noHBand="0" w:noVBand="1"/>
            </w:tblPr>
            <w:tblGrid>
              <w:gridCol w:w="507"/>
              <w:gridCol w:w="1276"/>
              <w:gridCol w:w="708"/>
              <w:gridCol w:w="1418"/>
              <w:gridCol w:w="2268"/>
            </w:tblGrid>
            <w:tr w:rsidR="001A48E8" w:rsidRPr="00E0347D" w14:paraId="0C11E4BA" w14:textId="77777777" w:rsidTr="008B3DC0">
              <w:tc>
                <w:tcPr>
                  <w:tcW w:w="507" w:type="dxa"/>
                </w:tcPr>
                <w:p w14:paraId="69D32343" w14:textId="77777777" w:rsidR="001A48E8" w:rsidRPr="00E0347D" w:rsidRDefault="001A48E8" w:rsidP="001A48E8">
                  <w:pPr>
                    <w:spacing w:line="240" w:lineRule="exact"/>
                    <w:rPr>
                      <w:sz w:val="18"/>
                      <w:szCs w:val="18"/>
                    </w:rPr>
                  </w:pPr>
                </w:p>
              </w:tc>
              <w:tc>
                <w:tcPr>
                  <w:tcW w:w="1276" w:type="dxa"/>
                </w:tcPr>
                <w:p w14:paraId="63FCB926" w14:textId="77777777" w:rsidR="001A48E8" w:rsidRPr="00E0347D" w:rsidRDefault="001A48E8" w:rsidP="001A48E8">
                  <w:pPr>
                    <w:spacing w:line="240" w:lineRule="exact"/>
                    <w:rPr>
                      <w:sz w:val="18"/>
                      <w:szCs w:val="18"/>
                    </w:rPr>
                  </w:pPr>
                  <w:r w:rsidRPr="00E0347D">
                    <w:rPr>
                      <w:rFonts w:hint="eastAsia"/>
                      <w:sz w:val="18"/>
                      <w:szCs w:val="18"/>
                    </w:rPr>
                    <w:t>職　　種</w:t>
                  </w:r>
                </w:p>
              </w:tc>
              <w:tc>
                <w:tcPr>
                  <w:tcW w:w="708" w:type="dxa"/>
                </w:tcPr>
                <w:p w14:paraId="7157D1A6" w14:textId="77777777" w:rsidR="001A48E8" w:rsidRPr="00E0347D" w:rsidRDefault="001A48E8" w:rsidP="001A48E8">
                  <w:pPr>
                    <w:spacing w:line="240" w:lineRule="exact"/>
                    <w:jc w:val="center"/>
                    <w:rPr>
                      <w:sz w:val="18"/>
                      <w:szCs w:val="18"/>
                    </w:rPr>
                  </w:pPr>
                  <w:r w:rsidRPr="00E0347D">
                    <w:rPr>
                      <w:rFonts w:hint="eastAsia"/>
                      <w:sz w:val="18"/>
                      <w:szCs w:val="18"/>
                    </w:rPr>
                    <w:t>人数</w:t>
                  </w:r>
                </w:p>
              </w:tc>
              <w:tc>
                <w:tcPr>
                  <w:tcW w:w="1418" w:type="dxa"/>
                </w:tcPr>
                <w:p w14:paraId="5112CE41" w14:textId="77777777" w:rsidR="001A48E8" w:rsidRPr="00E0347D" w:rsidRDefault="001A48E8" w:rsidP="001A48E8">
                  <w:pPr>
                    <w:spacing w:line="240" w:lineRule="exact"/>
                    <w:jc w:val="center"/>
                    <w:rPr>
                      <w:sz w:val="18"/>
                      <w:szCs w:val="18"/>
                    </w:rPr>
                  </w:pPr>
                  <w:r w:rsidRPr="00E0347D">
                    <w:rPr>
                      <w:rFonts w:hint="eastAsia"/>
                      <w:sz w:val="18"/>
                      <w:szCs w:val="18"/>
                    </w:rPr>
                    <w:t>期　間</w:t>
                  </w:r>
                </w:p>
              </w:tc>
              <w:tc>
                <w:tcPr>
                  <w:tcW w:w="2268" w:type="dxa"/>
                </w:tcPr>
                <w:p w14:paraId="597F84AE" w14:textId="77777777" w:rsidR="001A48E8" w:rsidRPr="00E0347D" w:rsidRDefault="001A48E8" w:rsidP="001A48E8">
                  <w:pPr>
                    <w:spacing w:line="240" w:lineRule="exact"/>
                    <w:jc w:val="center"/>
                    <w:rPr>
                      <w:sz w:val="18"/>
                      <w:szCs w:val="18"/>
                    </w:rPr>
                  </w:pPr>
                  <w:r w:rsidRPr="00E0347D">
                    <w:rPr>
                      <w:rFonts w:hint="eastAsia"/>
                      <w:sz w:val="18"/>
                      <w:szCs w:val="18"/>
                    </w:rPr>
                    <w:t>定　　義</w:t>
                  </w:r>
                </w:p>
              </w:tc>
            </w:tr>
            <w:tr w:rsidR="001A48E8" w:rsidRPr="00E0347D" w14:paraId="555ABFB4" w14:textId="77777777" w:rsidTr="008B3DC0">
              <w:tc>
                <w:tcPr>
                  <w:tcW w:w="507" w:type="dxa"/>
                </w:tcPr>
                <w:p w14:paraId="25805B0F" w14:textId="77777777" w:rsidR="001A48E8" w:rsidRPr="00E0347D" w:rsidRDefault="001A48E8" w:rsidP="001A48E8">
                  <w:pPr>
                    <w:spacing w:line="240" w:lineRule="exact"/>
                    <w:rPr>
                      <w:sz w:val="18"/>
                      <w:szCs w:val="18"/>
                    </w:rPr>
                  </w:pPr>
                  <w:r w:rsidRPr="00E0347D">
                    <w:rPr>
                      <w:rFonts w:hint="eastAsia"/>
                      <w:sz w:val="18"/>
                      <w:szCs w:val="18"/>
                    </w:rPr>
                    <w:t>・</w:t>
                  </w:r>
                </w:p>
              </w:tc>
              <w:tc>
                <w:tcPr>
                  <w:tcW w:w="1276" w:type="dxa"/>
                </w:tcPr>
                <w:p w14:paraId="48321DB9" w14:textId="77777777" w:rsidR="001A48E8" w:rsidRPr="00E0347D" w:rsidRDefault="001A48E8" w:rsidP="001A48E8">
                  <w:pPr>
                    <w:spacing w:line="240" w:lineRule="exact"/>
                    <w:rPr>
                      <w:sz w:val="18"/>
                      <w:szCs w:val="18"/>
                    </w:rPr>
                  </w:pPr>
                  <w:r w:rsidRPr="00E0347D">
                    <w:rPr>
                      <w:rFonts w:hint="eastAsia"/>
                      <w:sz w:val="18"/>
                      <w:szCs w:val="18"/>
                    </w:rPr>
                    <w:t>交通誘導員</w:t>
                  </w:r>
                  <w:r w:rsidRPr="00E0347D">
                    <w:rPr>
                      <w:rFonts w:hint="eastAsia"/>
                      <w:sz w:val="18"/>
                      <w:szCs w:val="18"/>
                    </w:rPr>
                    <w:t>B</w:t>
                  </w:r>
                </w:p>
              </w:tc>
              <w:tc>
                <w:tcPr>
                  <w:tcW w:w="708" w:type="dxa"/>
                </w:tcPr>
                <w:p w14:paraId="45AB22CA" w14:textId="77777777" w:rsidR="001A48E8" w:rsidRPr="00E0347D" w:rsidRDefault="001A48E8" w:rsidP="001A48E8">
                  <w:pPr>
                    <w:spacing w:line="240" w:lineRule="exact"/>
                    <w:rPr>
                      <w:sz w:val="18"/>
                      <w:szCs w:val="18"/>
                    </w:rPr>
                  </w:pPr>
                </w:p>
              </w:tc>
              <w:tc>
                <w:tcPr>
                  <w:tcW w:w="1418" w:type="dxa"/>
                </w:tcPr>
                <w:p w14:paraId="51627E64" w14:textId="77777777" w:rsidR="001A48E8" w:rsidRPr="00E0347D" w:rsidRDefault="001A48E8" w:rsidP="001A48E8">
                  <w:pPr>
                    <w:spacing w:line="240" w:lineRule="exact"/>
                    <w:ind w:left="180" w:hangingChars="100" w:hanging="180"/>
                    <w:rPr>
                      <w:sz w:val="18"/>
                      <w:szCs w:val="18"/>
                    </w:rPr>
                  </w:pPr>
                  <w:r w:rsidRPr="00E0347D">
                    <w:rPr>
                      <w:rFonts w:hint="eastAsia"/>
                      <w:sz w:val="18"/>
                      <w:szCs w:val="18"/>
                    </w:rPr>
                    <w:t>※完成引渡し迄の施工時間帯とする。</w:t>
                  </w:r>
                </w:p>
                <w:p w14:paraId="4A97A874" w14:textId="77777777" w:rsidR="001A48E8" w:rsidRPr="00E0347D" w:rsidRDefault="001A48E8" w:rsidP="001A48E8">
                  <w:pPr>
                    <w:spacing w:line="240" w:lineRule="exact"/>
                    <w:rPr>
                      <w:sz w:val="18"/>
                      <w:szCs w:val="18"/>
                    </w:rPr>
                  </w:pPr>
                  <w:r w:rsidRPr="00E0347D">
                    <w:rPr>
                      <w:rFonts w:hint="eastAsia"/>
                      <w:sz w:val="18"/>
                      <w:szCs w:val="18"/>
                    </w:rPr>
                    <w:t>・</w:t>
                  </w:r>
                </w:p>
              </w:tc>
              <w:tc>
                <w:tcPr>
                  <w:tcW w:w="2268" w:type="dxa"/>
                </w:tcPr>
                <w:p w14:paraId="37265A16" w14:textId="77777777" w:rsidR="001A48E8" w:rsidRPr="00E0347D" w:rsidRDefault="001A48E8" w:rsidP="001A48E8">
                  <w:pPr>
                    <w:spacing w:line="240" w:lineRule="exact"/>
                    <w:rPr>
                      <w:sz w:val="18"/>
                      <w:szCs w:val="18"/>
                    </w:rPr>
                  </w:pPr>
                  <w:r w:rsidRPr="00E0347D">
                    <w:rPr>
                      <w:rFonts w:hint="eastAsia"/>
                      <w:sz w:val="18"/>
                      <w:szCs w:val="18"/>
                    </w:rPr>
                    <w:t>警備業者の警備員で、交通誘導員</w:t>
                  </w:r>
                  <w:r w:rsidRPr="00E0347D">
                    <w:rPr>
                      <w:rFonts w:hint="eastAsia"/>
                      <w:sz w:val="18"/>
                      <w:szCs w:val="18"/>
                    </w:rPr>
                    <w:t>A</w:t>
                  </w:r>
                  <w:r w:rsidRPr="00E0347D">
                    <w:rPr>
                      <w:rFonts w:hint="eastAsia"/>
                      <w:sz w:val="18"/>
                      <w:szCs w:val="18"/>
                    </w:rPr>
                    <w:t>以外の交通の誘導に従事するもの</w:t>
                  </w:r>
                </w:p>
              </w:tc>
            </w:tr>
            <w:tr w:rsidR="001A48E8" w:rsidRPr="00E0347D" w14:paraId="00C71BA5" w14:textId="77777777" w:rsidTr="008B3DC0">
              <w:tc>
                <w:tcPr>
                  <w:tcW w:w="507" w:type="dxa"/>
                </w:tcPr>
                <w:p w14:paraId="157941B2" w14:textId="77777777" w:rsidR="001A48E8" w:rsidRPr="00E0347D" w:rsidRDefault="001A48E8" w:rsidP="001A48E8">
                  <w:pPr>
                    <w:spacing w:line="240" w:lineRule="exact"/>
                    <w:rPr>
                      <w:sz w:val="18"/>
                      <w:szCs w:val="18"/>
                    </w:rPr>
                  </w:pPr>
                  <w:r w:rsidRPr="00E0347D">
                    <w:rPr>
                      <w:rFonts w:hint="eastAsia"/>
                      <w:sz w:val="18"/>
                      <w:szCs w:val="18"/>
                    </w:rPr>
                    <w:t>・</w:t>
                  </w:r>
                </w:p>
              </w:tc>
              <w:tc>
                <w:tcPr>
                  <w:tcW w:w="1276" w:type="dxa"/>
                </w:tcPr>
                <w:p w14:paraId="67DA1351" w14:textId="77777777" w:rsidR="001A48E8" w:rsidRPr="00E0347D" w:rsidRDefault="001A48E8" w:rsidP="001A48E8">
                  <w:pPr>
                    <w:spacing w:line="240" w:lineRule="exact"/>
                    <w:rPr>
                      <w:sz w:val="18"/>
                      <w:szCs w:val="18"/>
                    </w:rPr>
                  </w:pPr>
                  <w:r w:rsidRPr="00E0347D">
                    <w:rPr>
                      <w:rFonts w:hint="eastAsia"/>
                      <w:sz w:val="18"/>
                      <w:szCs w:val="18"/>
                    </w:rPr>
                    <w:t>交通誘導員</w:t>
                  </w:r>
                  <w:r w:rsidRPr="00E0347D">
                    <w:rPr>
                      <w:rFonts w:hint="eastAsia"/>
                      <w:sz w:val="18"/>
                      <w:szCs w:val="18"/>
                    </w:rPr>
                    <w:t>A</w:t>
                  </w:r>
                </w:p>
              </w:tc>
              <w:tc>
                <w:tcPr>
                  <w:tcW w:w="708" w:type="dxa"/>
                </w:tcPr>
                <w:p w14:paraId="3423F978" w14:textId="77777777" w:rsidR="001A48E8" w:rsidRPr="00E0347D" w:rsidRDefault="001A48E8" w:rsidP="001A48E8">
                  <w:pPr>
                    <w:spacing w:line="240" w:lineRule="exact"/>
                    <w:rPr>
                      <w:sz w:val="18"/>
                      <w:szCs w:val="18"/>
                    </w:rPr>
                  </w:pPr>
                </w:p>
              </w:tc>
              <w:tc>
                <w:tcPr>
                  <w:tcW w:w="1418" w:type="dxa"/>
                </w:tcPr>
                <w:p w14:paraId="632651C6" w14:textId="77777777" w:rsidR="001A48E8" w:rsidRPr="00E0347D" w:rsidRDefault="001A48E8" w:rsidP="001A48E8">
                  <w:pPr>
                    <w:spacing w:line="240" w:lineRule="exact"/>
                    <w:ind w:left="180" w:hangingChars="100" w:hanging="180"/>
                    <w:rPr>
                      <w:sz w:val="18"/>
                      <w:szCs w:val="18"/>
                    </w:rPr>
                  </w:pPr>
                  <w:r w:rsidRPr="00E0347D">
                    <w:rPr>
                      <w:rFonts w:hint="eastAsia"/>
                      <w:sz w:val="18"/>
                      <w:szCs w:val="18"/>
                    </w:rPr>
                    <w:t>※完成引渡し迄の施工時間帯とする。</w:t>
                  </w:r>
                </w:p>
                <w:p w14:paraId="501C0952" w14:textId="77777777" w:rsidR="001A48E8" w:rsidRPr="00E0347D" w:rsidRDefault="001A48E8" w:rsidP="001A48E8">
                  <w:pPr>
                    <w:spacing w:line="240" w:lineRule="exact"/>
                    <w:rPr>
                      <w:sz w:val="18"/>
                      <w:szCs w:val="18"/>
                    </w:rPr>
                  </w:pPr>
                  <w:r w:rsidRPr="00E0347D">
                    <w:rPr>
                      <w:rFonts w:hint="eastAsia"/>
                      <w:sz w:val="18"/>
                      <w:szCs w:val="18"/>
                    </w:rPr>
                    <w:t>・</w:t>
                  </w:r>
                </w:p>
              </w:tc>
              <w:tc>
                <w:tcPr>
                  <w:tcW w:w="2268" w:type="dxa"/>
                </w:tcPr>
                <w:p w14:paraId="5E9E7A4F" w14:textId="77777777" w:rsidR="001A48E8" w:rsidRPr="00E0347D" w:rsidRDefault="001A48E8" w:rsidP="001A48E8">
                  <w:pPr>
                    <w:spacing w:line="240" w:lineRule="exact"/>
                    <w:rPr>
                      <w:sz w:val="18"/>
                      <w:szCs w:val="18"/>
                    </w:rPr>
                  </w:pPr>
                  <w:r w:rsidRPr="00E0347D">
                    <w:rPr>
                      <w:rFonts w:hint="eastAsia"/>
                      <w:sz w:val="18"/>
                      <w:szCs w:val="18"/>
                    </w:rPr>
                    <w:t>警備業者の警備員（警備業法第</w:t>
                  </w:r>
                  <w:r w:rsidRPr="00E0347D">
                    <w:rPr>
                      <w:rFonts w:hint="eastAsia"/>
                      <w:sz w:val="18"/>
                      <w:szCs w:val="18"/>
                    </w:rPr>
                    <w:t>2</w:t>
                  </w:r>
                  <w:r w:rsidRPr="00E0347D">
                    <w:rPr>
                      <w:rFonts w:hint="eastAsia"/>
                      <w:sz w:val="18"/>
                      <w:szCs w:val="18"/>
                    </w:rPr>
                    <w:t>条第</w:t>
                  </w:r>
                  <w:r w:rsidRPr="00E0347D">
                    <w:rPr>
                      <w:rFonts w:hint="eastAsia"/>
                      <w:sz w:val="18"/>
                      <w:szCs w:val="18"/>
                    </w:rPr>
                    <w:t>4</w:t>
                  </w:r>
                  <w:r w:rsidRPr="00E0347D">
                    <w:rPr>
                      <w:rFonts w:hint="eastAsia"/>
                      <w:sz w:val="18"/>
                      <w:szCs w:val="18"/>
                    </w:rPr>
                    <w:t>項に規定する警備員）で、交通誘導警備業務（警備員等の検定等に関する規則第</w:t>
                  </w:r>
                  <w:r w:rsidRPr="00E0347D">
                    <w:rPr>
                      <w:rFonts w:hint="eastAsia"/>
                      <w:sz w:val="18"/>
                      <w:szCs w:val="18"/>
                    </w:rPr>
                    <w:t>1</w:t>
                  </w:r>
                  <w:r w:rsidRPr="00E0347D">
                    <w:rPr>
                      <w:rFonts w:hint="eastAsia"/>
                      <w:sz w:val="18"/>
                      <w:szCs w:val="18"/>
                    </w:rPr>
                    <w:t>条第</w:t>
                  </w:r>
                  <w:r w:rsidRPr="00E0347D">
                    <w:rPr>
                      <w:rFonts w:hint="eastAsia"/>
                      <w:sz w:val="18"/>
                      <w:szCs w:val="18"/>
                    </w:rPr>
                    <w:t>4</w:t>
                  </w:r>
                  <w:r w:rsidRPr="00E0347D">
                    <w:rPr>
                      <w:rFonts w:hint="eastAsia"/>
                      <w:sz w:val="18"/>
                      <w:szCs w:val="18"/>
                    </w:rPr>
                    <w:t>号に規定する交通誘導警備業務）に従事する交通誘導警備業務に係る</w:t>
                  </w:r>
                  <w:r w:rsidRPr="00E0347D">
                    <w:rPr>
                      <w:rFonts w:hint="eastAsia"/>
                      <w:sz w:val="18"/>
                      <w:szCs w:val="18"/>
                    </w:rPr>
                    <w:t>1</w:t>
                  </w:r>
                  <w:r w:rsidRPr="00E0347D">
                    <w:rPr>
                      <w:rFonts w:hint="eastAsia"/>
                      <w:sz w:val="18"/>
                      <w:szCs w:val="18"/>
                    </w:rPr>
                    <w:t>級検定または</w:t>
                  </w:r>
                  <w:r w:rsidRPr="00E0347D">
                    <w:rPr>
                      <w:rFonts w:hint="eastAsia"/>
                      <w:sz w:val="18"/>
                      <w:szCs w:val="18"/>
                    </w:rPr>
                    <w:t>2</w:t>
                  </w:r>
                  <w:r w:rsidRPr="00E0347D">
                    <w:rPr>
                      <w:rFonts w:hint="eastAsia"/>
                      <w:sz w:val="18"/>
                      <w:szCs w:val="18"/>
                    </w:rPr>
                    <w:t>級検定合格警備員</w:t>
                  </w:r>
                </w:p>
              </w:tc>
            </w:tr>
          </w:tbl>
          <w:p w14:paraId="036D6520" w14:textId="77777777" w:rsidR="001A48E8" w:rsidRDefault="001A48E8" w:rsidP="001A48E8">
            <w:pPr>
              <w:spacing w:line="240" w:lineRule="exact"/>
              <w:rPr>
                <w:sz w:val="18"/>
                <w:szCs w:val="18"/>
              </w:rPr>
            </w:pPr>
          </w:p>
          <w:p w14:paraId="5AA024A7" w14:textId="20735415" w:rsidR="001A48E8" w:rsidRDefault="001A48E8" w:rsidP="001A48E8">
            <w:pPr>
              <w:spacing w:line="240" w:lineRule="exact"/>
              <w:rPr>
                <w:sz w:val="18"/>
                <w:szCs w:val="18"/>
              </w:rPr>
            </w:pPr>
            <w:r>
              <w:rPr>
                <w:rFonts w:hint="eastAsia"/>
                <w:sz w:val="18"/>
                <w:szCs w:val="18"/>
              </w:rPr>
              <w:t>・資材搬出入時は増員すること</w:t>
            </w:r>
          </w:p>
          <w:p w14:paraId="71BD5029" w14:textId="7B7ACE38" w:rsidR="001A48E8" w:rsidRPr="00271B90" w:rsidRDefault="001A48E8" w:rsidP="001A48E8">
            <w:pPr>
              <w:spacing w:line="240" w:lineRule="exact"/>
              <w:rPr>
                <w:sz w:val="18"/>
                <w:szCs w:val="18"/>
              </w:rPr>
            </w:pPr>
          </w:p>
        </w:tc>
        <w:tc>
          <w:tcPr>
            <w:tcW w:w="1708" w:type="dxa"/>
            <w:tcBorders>
              <w:top w:val="nil"/>
              <w:bottom w:val="nil"/>
            </w:tcBorders>
          </w:tcPr>
          <w:p w14:paraId="48AE41BE" w14:textId="77777777" w:rsidR="001A48E8" w:rsidRPr="00E0347D" w:rsidRDefault="001A48E8" w:rsidP="001A48E8">
            <w:pPr>
              <w:spacing w:line="240" w:lineRule="exact"/>
              <w:rPr>
                <w:sz w:val="18"/>
                <w:szCs w:val="18"/>
              </w:rPr>
            </w:pPr>
            <w:r w:rsidRPr="00E0347D">
              <w:rPr>
                <w:rFonts w:hint="eastAsia"/>
                <w:sz w:val="18"/>
                <w:szCs w:val="18"/>
              </w:rPr>
              <w:t>警備業法に定める交通誘導員とする。</w:t>
            </w:r>
          </w:p>
          <w:p w14:paraId="601CE346" w14:textId="77777777" w:rsidR="001A48E8" w:rsidRPr="00E0347D" w:rsidRDefault="001A48E8" w:rsidP="001A48E8">
            <w:pPr>
              <w:spacing w:line="240" w:lineRule="exact"/>
              <w:rPr>
                <w:sz w:val="18"/>
                <w:szCs w:val="18"/>
              </w:rPr>
            </w:pPr>
            <w:r w:rsidRPr="00E0347D">
              <w:rPr>
                <w:rFonts w:hint="eastAsia"/>
                <w:sz w:val="18"/>
                <w:szCs w:val="18"/>
              </w:rPr>
              <w:t>なお、交通誘導員</w:t>
            </w:r>
            <w:r w:rsidRPr="00E0347D">
              <w:rPr>
                <w:rFonts w:hint="eastAsia"/>
                <w:sz w:val="18"/>
                <w:szCs w:val="18"/>
              </w:rPr>
              <w:t>A</w:t>
            </w:r>
            <w:r w:rsidRPr="00E0347D">
              <w:rPr>
                <w:rFonts w:hint="eastAsia"/>
                <w:sz w:val="18"/>
                <w:szCs w:val="18"/>
              </w:rPr>
              <w:t>の配置が必要な指定路線は、兵庫県公安委員会</w:t>
            </w:r>
            <w:r w:rsidRPr="00E0347D">
              <w:rPr>
                <w:rFonts w:hint="eastAsia"/>
                <w:sz w:val="18"/>
                <w:szCs w:val="18"/>
              </w:rPr>
              <w:t>R2</w:t>
            </w:r>
            <w:r w:rsidRPr="00E0347D">
              <w:rPr>
                <w:rFonts w:hint="eastAsia"/>
                <w:sz w:val="18"/>
                <w:szCs w:val="18"/>
              </w:rPr>
              <w:t>年告示第</w:t>
            </w:r>
            <w:r w:rsidRPr="00E0347D">
              <w:rPr>
                <w:rFonts w:hint="eastAsia"/>
                <w:sz w:val="18"/>
                <w:szCs w:val="18"/>
              </w:rPr>
              <w:t>241</w:t>
            </w:r>
            <w:r w:rsidRPr="00E0347D">
              <w:rPr>
                <w:rFonts w:hint="eastAsia"/>
                <w:sz w:val="18"/>
                <w:szCs w:val="18"/>
              </w:rPr>
              <w:t>号を参照のこと。</w:t>
            </w:r>
          </w:p>
          <w:p w14:paraId="1BC1CF76" w14:textId="77777777" w:rsidR="001A48E8" w:rsidRPr="00E0347D" w:rsidRDefault="001A48E8" w:rsidP="001A48E8">
            <w:pPr>
              <w:spacing w:line="240" w:lineRule="exact"/>
              <w:rPr>
                <w:sz w:val="18"/>
                <w:szCs w:val="18"/>
              </w:rPr>
            </w:pPr>
          </w:p>
          <w:p w14:paraId="7540951D" w14:textId="77777777" w:rsidR="001A48E8" w:rsidRPr="00E0347D" w:rsidRDefault="001A48E8" w:rsidP="001A48E8">
            <w:pPr>
              <w:spacing w:line="240" w:lineRule="exact"/>
              <w:rPr>
                <w:sz w:val="18"/>
                <w:szCs w:val="18"/>
              </w:rPr>
            </w:pPr>
          </w:p>
          <w:p w14:paraId="49A58307" w14:textId="77777777" w:rsidR="001A48E8" w:rsidRPr="00E0347D" w:rsidRDefault="001A48E8" w:rsidP="001A48E8">
            <w:pPr>
              <w:spacing w:line="240" w:lineRule="exact"/>
              <w:rPr>
                <w:sz w:val="18"/>
                <w:szCs w:val="18"/>
              </w:rPr>
            </w:pPr>
          </w:p>
          <w:p w14:paraId="6DA0895E" w14:textId="77777777" w:rsidR="001A48E8" w:rsidRPr="00E0347D" w:rsidRDefault="001A48E8" w:rsidP="001A48E8">
            <w:pPr>
              <w:spacing w:line="240" w:lineRule="exact"/>
              <w:rPr>
                <w:sz w:val="18"/>
                <w:szCs w:val="18"/>
              </w:rPr>
            </w:pPr>
          </w:p>
          <w:p w14:paraId="42C2D595" w14:textId="77777777" w:rsidR="001A48E8" w:rsidRPr="00E0347D" w:rsidRDefault="001A48E8" w:rsidP="001A48E8">
            <w:pPr>
              <w:spacing w:line="240" w:lineRule="exact"/>
              <w:rPr>
                <w:sz w:val="18"/>
                <w:szCs w:val="18"/>
              </w:rPr>
            </w:pPr>
          </w:p>
          <w:p w14:paraId="4788877A" w14:textId="77777777" w:rsidR="001A48E8" w:rsidRPr="00E0347D" w:rsidRDefault="001A48E8" w:rsidP="001A48E8">
            <w:pPr>
              <w:spacing w:line="240" w:lineRule="exact"/>
              <w:rPr>
                <w:sz w:val="18"/>
                <w:szCs w:val="18"/>
              </w:rPr>
            </w:pPr>
          </w:p>
          <w:p w14:paraId="42B57E03" w14:textId="25C9219C" w:rsidR="001A48E8" w:rsidRPr="00E0347D"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47B01A32" w14:textId="77777777" w:rsidR="001A48E8" w:rsidRPr="002269DE" w:rsidRDefault="001A48E8" w:rsidP="001A48E8">
            <w:pPr>
              <w:spacing w:line="240" w:lineRule="exact"/>
              <w:rPr>
                <w:sz w:val="18"/>
                <w:szCs w:val="18"/>
              </w:rPr>
            </w:pPr>
          </w:p>
        </w:tc>
      </w:tr>
      <w:tr w:rsidR="001A48E8" w:rsidRPr="002269DE" w14:paraId="35B08E7F" w14:textId="77777777" w:rsidTr="00271B90">
        <w:trPr>
          <w:gridAfter w:val="1"/>
          <w:wAfter w:w="15" w:type="dxa"/>
        </w:trPr>
        <w:tc>
          <w:tcPr>
            <w:tcW w:w="1791" w:type="dxa"/>
            <w:tcBorders>
              <w:top w:val="nil"/>
              <w:left w:val="single" w:sz="4" w:space="0" w:color="FFFFFF" w:themeColor="background1"/>
              <w:bottom w:val="nil"/>
            </w:tcBorders>
          </w:tcPr>
          <w:p w14:paraId="2B4D3F23" w14:textId="72582663" w:rsidR="001A48E8" w:rsidRPr="00E0347D" w:rsidRDefault="00EB71DB" w:rsidP="001A48E8">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17</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1A48E8" w:rsidRPr="00E0347D">
              <w:rPr>
                <w:rFonts w:asciiTheme="majorEastAsia" w:eastAsiaTheme="majorEastAsia" w:hAnsiTheme="majorEastAsia" w:hint="eastAsia"/>
                <w:sz w:val="18"/>
                <w:szCs w:val="18"/>
              </w:rPr>
              <w:t xml:space="preserve"> 工事用の進入路</w:t>
            </w:r>
          </w:p>
          <w:p w14:paraId="4D7BEDEB" w14:textId="77777777" w:rsidR="001A48E8" w:rsidRPr="00E0347D" w:rsidRDefault="001A48E8" w:rsidP="001A48E8">
            <w:pPr>
              <w:spacing w:line="240" w:lineRule="exact"/>
              <w:ind w:left="270" w:hangingChars="150" w:hanging="270"/>
              <w:rPr>
                <w:rFonts w:asciiTheme="majorEastAsia" w:eastAsiaTheme="majorEastAsia" w:hAnsiTheme="majorEastAsia"/>
                <w:sz w:val="18"/>
                <w:szCs w:val="18"/>
              </w:rPr>
            </w:pPr>
          </w:p>
        </w:tc>
        <w:tc>
          <w:tcPr>
            <w:tcW w:w="6416" w:type="dxa"/>
            <w:tcBorders>
              <w:top w:val="nil"/>
              <w:bottom w:val="nil"/>
            </w:tcBorders>
          </w:tcPr>
          <w:p w14:paraId="26631FCC" w14:textId="77777777" w:rsidR="001A48E8" w:rsidRPr="00E0347D" w:rsidRDefault="001A48E8" w:rsidP="001A48E8">
            <w:pPr>
              <w:spacing w:line="240" w:lineRule="exact"/>
              <w:rPr>
                <w:sz w:val="18"/>
                <w:szCs w:val="18"/>
              </w:rPr>
            </w:pPr>
            <w:r w:rsidRPr="00E0347D">
              <w:rPr>
                <w:rFonts w:hint="eastAsia"/>
                <w:sz w:val="18"/>
                <w:szCs w:val="18"/>
              </w:rPr>
              <w:t>※図示</w:t>
            </w:r>
          </w:p>
          <w:p w14:paraId="43C79D44" w14:textId="77777777" w:rsidR="001A48E8" w:rsidRPr="00E0347D" w:rsidRDefault="001A48E8" w:rsidP="001A48E8">
            <w:pPr>
              <w:spacing w:line="240" w:lineRule="exact"/>
              <w:rPr>
                <w:sz w:val="18"/>
                <w:szCs w:val="18"/>
              </w:rPr>
            </w:pPr>
          </w:p>
        </w:tc>
        <w:tc>
          <w:tcPr>
            <w:tcW w:w="1708" w:type="dxa"/>
            <w:tcBorders>
              <w:top w:val="nil"/>
              <w:bottom w:val="nil"/>
            </w:tcBorders>
          </w:tcPr>
          <w:p w14:paraId="5BE91078" w14:textId="77777777" w:rsidR="001A48E8" w:rsidRPr="00E0347D" w:rsidRDefault="001A48E8" w:rsidP="001A48E8">
            <w:pPr>
              <w:spacing w:line="240" w:lineRule="exact"/>
              <w:rPr>
                <w:sz w:val="18"/>
                <w:szCs w:val="18"/>
              </w:rPr>
            </w:pPr>
          </w:p>
        </w:tc>
        <w:tc>
          <w:tcPr>
            <w:tcW w:w="561" w:type="dxa"/>
            <w:tcBorders>
              <w:top w:val="nil"/>
              <w:bottom w:val="nil"/>
              <w:right w:val="single" w:sz="4" w:space="0" w:color="FFFFFF" w:themeColor="background1"/>
            </w:tcBorders>
          </w:tcPr>
          <w:p w14:paraId="1729B279" w14:textId="77777777" w:rsidR="001A48E8" w:rsidRPr="002269DE" w:rsidRDefault="001A48E8" w:rsidP="001A48E8">
            <w:pPr>
              <w:spacing w:line="240" w:lineRule="exact"/>
              <w:rPr>
                <w:sz w:val="18"/>
                <w:szCs w:val="18"/>
              </w:rPr>
            </w:pPr>
          </w:p>
        </w:tc>
      </w:tr>
      <w:tr w:rsidR="00EB71DB" w:rsidRPr="00E95D48" w14:paraId="5ACADB20" w14:textId="77777777" w:rsidTr="00441EE8">
        <w:trPr>
          <w:gridAfter w:val="1"/>
          <w:wAfter w:w="15" w:type="dxa"/>
          <w:trHeight w:val="672"/>
        </w:trPr>
        <w:tc>
          <w:tcPr>
            <w:tcW w:w="1791" w:type="dxa"/>
            <w:tcBorders>
              <w:top w:val="nil"/>
              <w:left w:val="single" w:sz="4" w:space="0" w:color="FFFFFF" w:themeColor="background1"/>
              <w:bottom w:val="nil"/>
            </w:tcBorders>
            <w:shd w:val="clear" w:color="auto" w:fill="auto"/>
          </w:tcPr>
          <w:p w14:paraId="5E412A5E" w14:textId="0FBB64A4" w:rsidR="00EB71DB" w:rsidRDefault="007506A2" w:rsidP="00EB71DB">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18</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EB71DB" w:rsidRPr="00E0347D">
              <w:rPr>
                <w:rFonts w:asciiTheme="majorEastAsia" w:eastAsiaTheme="majorEastAsia" w:hAnsiTheme="majorEastAsia" w:hint="eastAsia"/>
                <w:sz w:val="18"/>
                <w:szCs w:val="18"/>
              </w:rPr>
              <w:t xml:space="preserve"> 地元工事説明</w:t>
            </w:r>
          </w:p>
        </w:tc>
        <w:tc>
          <w:tcPr>
            <w:tcW w:w="6416" w:type="dxa"/>
            <w:tcBorders>
              <w:top w:val="nil"/>
              <w:bottom w:val="nil"/>
            </w:tcBorders>
            <w:shd w:val="clear" w:color="auto" w:fill="auto"/>
          </w:tcPr>
          <w:p w14:paraId="30EF621F" w14:textId="77777777" w:rsidR="00EB71DB" w:rsidRPr="00E0347D" w:rsidRDefault="00EB71DB" w:rsidP="00EB71DB">
            <w:pPr>
              <w:spacing w:line="240" w:lineRule="exact"/>
              <w:rPr>
                <w:sz w:val="18"/>
                <w:szCs w:val="18"/>
              </w:rPr>
            </w:pPr>
            <w:r w:rsidRPr="00E0347D">
              <w:rPr>
                <w:rFonts w:hint="eastAsia"/>
                <w:sz w:val="18"/>
                <w:szCs w:val="18"/>
              </w:rPr>
              <w:t>※工事着手前に行う</w:t>
            </w:r>
          </w:p>
          <w:p w14:paraId="6A940DB6" w14:textId="77777777" w:rsidR="00EB71DB" w:rsidRDefault="00EB71DB" w:rsidP="00EB71DB">
            <w:pPr>
              <w:spacing w:line="240" w:lineRule="exact"/>
              <w:rPr>
                <w:sz w:val="18"/>
                <w:szCs w:val="18"/>
              </w:rPr>
            </w:pPr>
            <w:r w:rsidRPr="00E0347D">
              <w:rPr>
                <w:rFonts w:hint="eastAsia"/>
                <w:sz w:val="18"/>
                <w:szCs w:val="18"/>
              </w:rPr>
              <w:t xml:space="preserve">　・工事説明会の開催　　・お知らせビラの配布　　・</w:t>
            </w:r>
          </w:p>
          <w:p w14:paraId="4CDEDFC6" w14:textId="77777777" w:rsidR="00EB71DB" w:rsidRDefault="00EB71DB" w:rsidP="00EB71DB">
            <w:pPr>
              <w:spacing w:line="240" w:lineRule="exact"/>
              <w:rPr>
                <w:sz w:val="18"/>
                <w:szCs w:val="18"/>
              </w:rPr>
            </w:pPr>
            <w:r>
              <w:rPr>
                <w:rFonts w:hint="eastAsia"/>
                <w:sz w:val="18"/>
                <w:szCs w:val="18"/>
              </w:rPr>
              <w:t>※説明資料は、監督員と協議の上、請負人が作成する</w:t>
            </w:r>
          </w:p>
          <w:p w14:paraId="1D3B94E9" w14:textId="77777777" w:rsidR="00EB71DB" w:rsidRDefault="00EB71DB" w:rsidP="00EB71DB">
            <w:pPr>
              <w:spacing w:line="240" w:lineRule="exact"/>
              <w:rPr>
                <w:rFonts w:asciiTheme="minorEastAsia" w:hAnsiTheme="minorEastAsia"/>
                <w:sz w:val="18"/>
                <w:szCs w:val="18"/>
              </w:rPr>
            </w:pPr>
            <w:r>
              <w:rPr>
                <w:rFonts w:hint="eastAsia"/>
                <w:sz w:val="18"/>
                <w:szCs w:val="18"/>
              </w:rPr>
              <w:t>※</w:t>
            </w:r>
            <w:r w:rsidRPr="00F9453E">
              <w:rPr>
                <w:rFonts w:asciiTheme="minorEastAsia" w:hAnsiTheme="minorEastAsia" w:hint="eastAsia"/>
                <w:sz w:val="18"/>
                <w:szCs w:val="18"/>
              </w:rPr>
              <w:t>工事期間中においても必要に応じ関係者に十分説明を行い、工事進捗に</w:t>
            </w:r>
          </w:p>
          <w:p w14:paraId="11CC6A4A" w14:textId="77777777" w:rsidR="00EB71DB" w:rsidRPr="005838DA" w:rsidRDefault="00EB71DB" w:rsidP="00EB71DB">
            <w:pPr>
              <w:spacing w:line="240" w:lineRule="exact"/>
              <w:ind w:firstLineChars="100" w:firstLine="180"/>
              <w:rPr>
                <w:sz w:val="18"/>
                <w:szCs w:val="18"/>
              </w:rPr>
            </w:pPr>
            <w:r w:rsidRPr="00F9453E">
              <w:rPr>
                <w:rFonts w:asciiTheme="minorEastAsia" w:hAnsiTheme="minorEastAsia" w:hint="eastAsia"/>
                <w:sz w:val="18"/>
                <w:szCs w:val="18"/>
              </w:rPr>
              <w:t>支障のないよう配慮する</w:t>
            </w:r>
          </w:p>
          <w:p w14:paraId="05033703" w14:textId="77777777" w:rsidR="00EB71DB" w:rsidRPr="00E95D48" w:rsidRDefault="00EB71DB" w:rsidP="00EB71DB">
            <w:pPr>
              <w:spacing w:line="240" w:lineRule="exact"/>
              <w:rPr>
                <w:sz w:val="18"/>
                <w:szCs w:val="18"/>
              </w:rPr>
            </w:pPr>
          </w:p>
        </w:tc>
        <w:tc>
          <w:tcPr>
            <w:tcW w:w="1708" w:type="dxa"/>
            <w:tcBorders>
              <w:top w:val="nil"/>
              <w:bottom w:val="nil"/>
            </w:tcBorders>
            <w:shd w:val="clear" w:color="auto" w:fill="auto"/>
          </w:tcPr>
          <w:p w14:paraId="6A1662D6" w14:textId="77777777" w:rsidR="00EB71DB" w:rsidRPr="00E0347D" w:rsidRDefault="00EB71DB" w:rsidP="00EB71DB">
            <w:pPr>
              <w:spacing w:line="240" w:lineRule="exact"/>
              <w:rPr>
                <w:sz w:val="18"/>
                <w:szCs w:val="18"/>
              </w:rPr>
            </w:pPr>
          </w:p>
          <w:p w14:paraId="77DA904B" w14:textId="77777777" w:rsidR="00EB71DB" w:rsidRPr="00E0347D" w:rsidRDefault="00EB71DB" w:rsidP="00EB71DB">
            <w:pPr>
              <w:spacing w:line="240" w:lineRule="exact"/>
              <w:rPr>
                <w:sz w:val="18"/>
                <w:szCs w:val="18"/>
              </w:rPr>
            </w:pPr>
            <w:r w:rsidRPr="00E0347D">
              <w:rPr>
                <w:rFonts w:hint="eastAsia"/>
                <w:sz w:val="18"/>
                <w:szCs w:val="18"/>
              </w:rPr>
              <w:t>実施方法等は、監督員と協議する。</w:t>
            </w:r>
          </w:p>
          <w:p w14:paraId="67621FEA" w14:textId="77777777" w:rsidR="00EB71DB" w:rsidRPr="00E95D48" w:rsidRDefault="00EB71DB" w:rsidP="00EB71DB">
            <w:pPr>
              <w:spacing w:line="240" w:lineRule="exact"/>
              <w:rPr>
                <w:sz w:val="18"/>
                <w:szCs w:val="18"/>
              </w:rPr>
            </w:pPr>
          </w:p>
        </w:tc>
        <w:tc>
          <w:tcPr>
            <w:tcW w:w="561" w:type="dxa"/>
            <w:tcBorders>
              <w:top w:val="nil"/>
              <w:bottom w:val="nil"/>
              <w:right w:val="single" w:sz="4" w:space="0" w:color="FFFFFF" w:themeColor="background1"/>
            </w:tcBorders>
          </w:tcPr>
          <w:p w14:paraId="3A6F4C32" w14:textId="77777777" w:rsidR="00EB71DB" w:rsidRPr="00E95D48" w:rsidRDefault="00EB71DB" w:rsidP="00EB71DB">
            <w:pPr>
              <w:spacing w:line="240" w:lineRule="exact"/>
              <w:jc w:val="center"/>
              <w:rPr>
                <w:rFonts w:ascii="游明朝" w:eastAsia="游明朝" w:hAnsi="游明朝"/>
                <w:sz w:val="18"/>
                <w:szCs w:val="18"/>
                <w:u w:val="single" w:color="FF0000"/>
              </w:rPr>
            </w:pPr>
          </w:p>
        </w:tc>
      </w:tr>
      <w:tr w:rsidR="00EB71DB" w:rsidRPr="00E95D48" w14:paraId="0E238D6B" w14:textId="77777777" w:rsidTr="00441EE8">
        <w:trPr>
          <w:gridAfter w:val="1"/>
          <w:wAfter w:w="15" w:type="dxa"/>
          <w:trHeight w:val="672"/>
        </w:trPr>
        <w:tc>
          <w:tcPr>
            <w:tcW w:w="1791" w:type="dxa"/>
            <w:tcBorders>
              <w:top w:val="nil"/>
              <w:left w:val="single" w:sz="4" w:space="0" w:color="FFFFFF" w:themeColor="background1"/>
              <w:bottom w:val="nil"/>
            </w:tcBorders>
            <w:shd w:val="clear" w:color="auto" w:fill="auto"/>
          </w:tcPr>
          <w:p w14:paraId="0D2E7D97" w14:textId="3AC58AEB" w:rsidR="00EB71DB" w:rsidRPr="00E95D48" w:rsidRDefault="007506A2" w:rsidP="00EB71DB">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sz w:val="18"/>
                <w:szCs w:val="18"/>
              </w:rPr>
              <w:fldChar w:fldCharType="begin"/>
            </w:r>
            <w:r>
              <w:rPr>
                <w:rFonts w:asciiTheme="majorEastAsia" w:eastAsiaTheme="majorEastAsia" w:hAnsiTheme="majorEastAsia"/>
                <w:sz w:val="18"/>
                <w:szCs w:val="18"/>
              </w:rPr>
              <w:instrText xml:space="preserve"> </w:instrText>
            </w:r>
            <w:r>
              <w:rPr>
                <w:rFonts w:asciiTheme="majorEastAsia" w:eastAsiaTheme="majorEastAsia" w:hAnsiTheme="majorEastAsia" w:hint="eastAsia"/>
                <w:sz w:val="18"/>
                <w:szCs w:val="18"/>
              </w:rPr>
              <w:instrText>eq \o\ac(○,</w:instrText>
            </w:r>
            <w:r w:rsidRPr="0063290F">
              <w:rPr>
                <w:rFonts w:ascii="ＭＳ ゴシック" w:eastAsiaTheme="majorEastAsia" w:hAnsiTheme="majorEastAsia" w:hint="eastAsia"/>
                <w:position w:val="2"/>
                <w:sz w:val="12"/>
                <w:szCs w:val="18"/>
              </w:rPr>
              <w:instrText>19</w:instrText>
            </w:r>
            <w:r>
              <w:rPr>
                <w:rFonts w:asciiTheme="majorEastAsia" w:eastAsiaTheme="majorEastAsia" w:hAnsiTheme="majorEastAsia" w:hint="eastAsia"/>
                <w:sz w:val="18"/>
                <w:szCs w:val="18"/>
              </w:rPr>
              <w:instrText>)</w:instrText>
            </w:r>
            <w:r>
              <w:rPr>
                <w:rFonts w:asciiTheme="majorEastAsia" w:eastAsiaTheme="majorEastAsia" w:hAnsiTheme="majorEastAsia"/>
                <w:sz w:val="18"/>
                <w:szCs w:val="18"/>
              </w:rPr>
              <w:fldChar w:fldCharType="end"/>
            </w:r>
            <w:r w:rsidR="00EB71DB" w:rsidRPr="00E95D48">
              <w:rPr>
                <w:rFonts w:asciiTheme="majorEastAsia" w:eastAsiaTheme="majorEastAsia" w:hAnsiTheme="majorEastAsia" w:hint="eastAsia"/>
                <w:sz w:val="18"/>
                <w:szCs w:val="18"/>
              </w:rPr>
              <w:t xml:space="preserve"> 近隣家屋等の調査</w:t>
            </w:r>
          </w:p>
        </w:tc>
        <w:tc>
          <w:tcPr>
            <w:tcW w:w="6416" w:type="dxa"/>
            <w:tcBorders>
              <w:top w:val="nil"/>
              <w:bottom w:val="nil"/>
            </w:tcBorders>
            <w:shd w:val="clear" w:color="auto" w:fill="auto"/>
          </w:tcPr>
          <w:p w14:paraId="5988EEB8" w14:textId="0816D903" w:rsidR="00EB71DB" w:rsidRPr="00E95D48" w:rsidRDefault="00EB71DB" w:rsidP="00EB71DB">
            <w:pPr>
              <w:spacing w:line="240" w:lineRule="exact"/>
              <w:rPr>
                <w:sz w:val="18"/>
                <w:szCs w:val="18"/>
              </w:rPr>
            </w:pPr>
            <w:r w:rsidRPr="00E95D48">
              <w:rPr>
                <w:rFonts w:hint="eastAsia"/>
                <w:sz w:val="18"/>
                <w:szCs w:val="18"/>
              </w:rPr>
              <w:t>調査範囲　　※図示（※事前、事後とも）　　・</w:t>
            </w:r>
          </w:p>
          <w:p w14:paraId="753AEE5E" w14:textId="77777777" w:rsidR="00EB71DB" w:rsidRPr="00E95D48" w:rsidRDefault="00EB71DB" w:rsidP="00EB71DB">
            <w:pPr>
              <w:spacing w:line="240" w:lineRule="exact"/>
              <w:rPr>
                <w:sz w:val="18"/>
                <w:szCs w:val="18"/>
              </w:rPr>
            </w:pPr>
            <w:r w:rsidRPr="00E95D48">
              <w:rPr>
                <w:rFonts w:hint="eastAsia"/>
                <w:sz w:val="18"/>
                <w:szCs w:val="18"/>
              </w:rPr>
              <w:t>調査内容</w:t>
            </w:r>
          </w:p>
          <w:p w14:paraId="24D90CC0" w14:textId="104C4F1A" w:rsidR="00EB71DB" w:rsidRPr="00E95D48" w:rsidRDefault="00EB71DB" w:rsidP="00EB71DB">
            <w:pPr>
              <w:spacing w:line="240" w:lineRule="exact"/>
              <w:rPr>
                <w:sz w:val="18"/>
                <w:szCs w:val="18"/>
              </w:rPr>
            </w:pPr>
            <w:r w:rsidRPr="00E95D48">
              <w:rPr>
                <w:rFonts w:hint="eastAsia"/>
                <w:sz w:val="18"/>
                <w:szCs w:val="18"/>
              </w:rPr>
              <w:t xml:space="preserve">　※内外観検査　※傾斜測定調査　※水平測定調査　・</w:t>
            </w:r>
          </w:p>
          <w:p w14:paraId="4B94D1B6" w14:textId="563AB25A" w:rsidR="00EB71DB" w:rsidRPr="00E95D48" w:rsidRDefault="00EB71DB" w:rsidP="00EB71DB">
            <w:pPr>
              <w:spacing w:line="240" w:lineRule="exact"/>
              <w:rPr>
                <w:sz w:val="18"/>
                <w:szCs w:val="18"/>
              </w:rPr>
            </w:pPr>
          </w:p>
        </w:tc>
        <w:tc>
          <w:tcPr>
            <w:tcW w:w="1708" w:type="dxa"/>
            <w:tcBorders>
              <w:top w:val="nil"/>
              <w:bottom w:val="nil"/>
            </w:tcBorders>
            <w:shd w:val="clear" w:color="auto" w:fill="auto"/>
          </w:tcPr>
          <w:p w14:paraId="273E1460" w14:textId="009AA995" w:rsidR="00EB71DB" w:rsidRPr="00E95D48" w:rsidRDefault="00EB71DB" w:rsidP="00EB71DB">
            <w:pPr>
              <w:spacing w:line="240" w:lineRule="exact"/>
              <w:rPr>
                <w:sz w:val="18"/>
                <w:szCs w:val="18"/>
              </w:rPr>
            </w:pPr>
            <w:r w:rsidRPr="00E95D48">
              <w:rPr>
                <w:rFonts w:hint="eastAsia"/>
                <w:sz w:val="18"/>
                <w:szCs w:val="18"/>
              </w:rPr>
              <w:t>RC</w:t>
            </w:r>
            <w:r w:rsidRPr="00E95D48">
              <w:rPr>
                <w:rFonts w:hint="eastAsia"/>
                <w:sz w:val="18"/>
                <w:szCs w:val="18"/>
              </w:rPr>
              <w:t>造建物は外観調査のみ</w:t>
            </w:r>
          </w:p>
        </w:tc>
        <w:tc>
          <w:tcPr>
            <w:tcW w:w="561" w:type="dxa"/>
            <w:tcBorders>
              <w:top w:val="nil"/>
              <w:bottom w:val="nil"/>
              <w:right w:val="single" w:sz="4" w:space="0" w:color="FFFFFF" w:themeColor="background1"/>
            </w:tcBorders>
          </w:tcPr>
          <w:p w14:paraId="4D4908F2" w14:textId="77777777" w:rsidR="00EB71DB" w:rsidRPr="00E95D48" w:rsidRDefault="00EB71DB" w:rsidP="00EB71DB">
            <w:pPr>
              <w:spacing w:line="240" w:lineRule="exact"/>
              <w:jc w:val="center"/>
              <w:rPr>
                <w:rFonts w:ascii="游明朝" w:eastAsia="游明朝" w:hAnsi="游明朝"/>
                <w:sz w:val="18"/>
                <w:szCs w:val="18"/>
                <w:u w:val="single" w:color="FF0000"/>
              </w:rPr>
            </w:pPr>
          </w:p>
          <w:p w14:paraId="26C33081" w14:textId="16978153" w:rsidR="00EB71DB" w:rsidRPr="00E95D48" w:rsidRDefault="00EB71DB" w:rsidP="00EB71DB">
            <w:pPr>
              <w:spacing w:line="240" w:lineRule="exact"/>
              <w:jc w:val="left"/>
              <w:rPr>
                <w:rFonts w:asciiTheme="minorEastAsia" w:hAnsiTheme="minorEastAsia"/>
                <w:sz w:val="18"/>
                <w:szCs w:val="18"/>
              </w:rPr>
            </w:pPr>
            <w:r w:rsidRPr="00E95D48">
              <w:rPr>
                <w:rFonts w:asciiTheme="minorEastAsia" w:hAnsiTheme="minorEastAsia" w:hint="eastAsia"/>
                <w:sz w:val="18"/>
                <w:szCs w:val="18"/>
              </w:rPr>
              <w:t>補</w:t>
            </w:r>
          </w:p>
          <w:p w14:paraId="13A077E0" w14:textId="77777777" w:rsidR="00EB71DB" w:rsidRPr="00E95D48" w:rsidRDefault="00EB71DB" w:rsidP="00EB71DB">
            <w:pPr>
              <w:spacing w:line="240" w:lineRule="exact"/>
              <w:rPr>
                <w:sz w:val="18"/>
                <w:szCs w:val="18"/>
              </w:rPr>
            </w:pPr>
          </w:p>
        </w:tc>
      </w:tr>
      <w:tr w:rsidR="00EB71DB" w:rsidRPr="002269DE" w14:paraId="7D17FE98" w14:textId="77777777" w:rsidTr="00271B90">
        <w:trPr>
          <w:gridAfter w:val="1"/>
          <w:wAfter w:w="15" w:type="dxa"/>
          <w:trHeight w:val="672"/>
        </w:trPr>
        <w:tc>
          <w:tcPr>
            <w:tcW w:w="1791" w:type="dxa"/>
            <w:tcBorders>
              <w:top w:val="nil"/>
              <w:left w:val="single" w:sz="4" w:space="0" w:color="FFFFFF" w:themeColor="background1"/>
              <w:bottom w:val="nil"/>
            </w:tcBorders>
            <w:shd w:val="clear" w:color="auto" w:fill="auto"/>
          </w:tcPr>
          <w:p w14:paraId="51575D00" w14:textId="3CD347E4" w:rsidR="00EB71DB" w:rsidRPr="00E0347D" w:rsidRDefault="00EB71DB" w:rsidP="00EB71DB">
            <w:pPr>
              <w:spacing w:line="240" w:lineRule="exact"/>
              <w:ind w:left="270" w:hangingChars="150" w:hanging="270"/>
              <w:rPr>
                <w:rFonts w:asciiTheme="majorEastAsia" w:eastAsiaTheme="majorEastAsia" w:hAnsiTheme="majorEastAsia"/>
                <w:sz w:val="18"/>
                <w:szCs w:val="18"/>
              </w:rPr>
            </w:pPr>
          </w:p>
        </w:tc>
        <w:tc>
          <w:tcPr>
            <w:tcW w:w="6416" w:type="dxa"/>
            <w:tcBorders>
              <w:top w:val="nil"/>
              <w:bottom w:val="nil"/>
            </w:tcBorders>
            <w:shd w:val="clear" w:color="auto" w:fill="auto"/>
          </w:tcPr>
          <w:p w14:paraId="19966987" w14:textId="596D81D8" w:rsidR="00EB71DB" w:rsidRPr="00271B90" w:rsidRDefault="00EB71DB" w:rsidP="00EB71DB">
            <w:pPr>
              <w:spacing w:line="240" w:lineRule="exact"/>
              <w:rPr>
                <w:sz w:val="18"/>
                <w:szCs w:val="18"/>
              </w:rPr>
            </w:pPr>
          </w:p>
        </w:tc>
        <w:tc>
          <w:tcPr>
            <w:tcW w:w="1708" w:type="dxa"/>
            <w:tcBorders>
              <w:top w:val="nil"/>
              <w:bottom w:val="nil"/>
            </w:tcBorders>
            <w:shd w:val="clear" w:color="auto" w:fill="auto"/>
          </w:tcPr>
          <w:p w14:paraId="1D8F8922" w14:textId="75AB45F5" w:rsidR="00EB71DB" w:rsidRPr="00E0347D" w:rsidRDefault="00EB71DB" w:rsidP="00EB71DB">
            <w:pPr>
              <w:spacing w:line="240" w:lineRule="exact"/>
              <w:rPr>
                <w:sz w:val="18"/>
                <w:szCs w:val="18"/>
              </w:rPr>
            </w:pPr>
          </w:p>
        </w:tc>
        <w:tc>
          <w:tcPr>
            <w:tcW w:w="561" w:type="dxa"/>
            <w:tcBorders>
              <w:top w:val="nil"/>
              <w:bottom w:val="nil"/>
              <w:right w:val="single" w:sz="4" w:space="0" w:color="FFFFFF" w:themeColor="background1"/>
            </w:tcBorders>
          </w:tcPr>
          <w:p w14:paraId="268CA80F" w14:textId="77777777" w:rsidR="00EB71DB" w:rsidRPr="002269DE" w:rsidRDefault="00EB71DB" w:rsidP="00EB71DB">
            <w:pPr>
              <w:spacing w:line="240" w:lineRule="exact"/>
              <w:rPr>
                <w:sz w:val="18"/>
                <w:szCs w:val="18"/>
              </w:rPr>
            </w:pPr>
          </w:p>
        </w:tc>
      </w:tr>
      <w:tr w:rsidR="00EB71DB" w:rsidRPr="002269DE" w14:paraId="53D3D0FA" w14:textId="77777777" w:rsidTr="00441EE8">
        <w:trPr>
          <w:gridAfter w:val="1"/>
          <w:wAfter w:w="15" w:type="dxa"/>
        </w:trPr>
        <w:tc>
          <w:tcPr>
            <w:tcW w:w="1791" w:type="dxa"/>
            <w:tcBorders>
              <w:top w:val="nil"/>
              <w:left w:val="single" w:sz="4" w:space="0" w:color="FFFFFF" w:themeColor="background1"/>
              <w:bottom w:val="nil"/>
            </w:tcBorders>
          </w:tcPr>
          <w:p w14:paraId="1C8F016F" w14:textId="53098976" w:rsidR="00EB71DB" w:rsidRPr="00E0347D" w:rsidRDefault="00EB71DB" w:rsidP="00EB71DB">
            <w:pPr>
              <w:spacing w:line="240" w:lineRule="exact"/>
              <w:ind w:left="270" w:hangingChars="150" w:hanging="27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20 </w:t>
            </w:r>
            <w:r w:rsidRPr="005838DA">
              <w:rPr>
                <w:rFonts w:asciiTheme="majorEastAsia" w:eastAsiaTheme="majorEastAsia" w:hAnsiTheme="majorEastAsia" w:hint="eastAsia"/>
                <w:sz w:val="18"/>
                <w:szCs w:val="18"/>
              </w:rPr>
              <w:t>別契約の関連工事</w:t>
            </w:r>
          </w:p>
          <w:p w14:paraId="3536CEAD" w14:textId="77777777" w:rsidR="00EB71DB" w:rsidRPr="00E0347D" w:rsidRDefault="00EB71DB" w:rsidP="00EB71DB">
            <w:pPr>
              <w:spacing w:line="240" w:lineRule="exact"/>
              <w:ind w:left="200" w:hangingChars="111" w:hanging="200"/>
              <w:rPr>
                <w:rFonts w:asciiTheme="majorEastAsia" w:eastAsiaTheme="majorEastAsia" w:hAnsiTheme="majorEastAsia"/>
                <w:sz w:val="18"/>
                <w:szCs w:val="18"/>
              </w:rPr>
            </w:pPr>
          </w:p>
        </w:tc>
        <w:tc>
          <w:tcPr>
            <w:tcW w:w="6416" w:type="dxa"/>
            <w:tcBorders>
              <w:top w:val="nil"/>
              <w:bottom w:val="nil"/>
            </w:tcBorders>
          </w:tcPr>
          <w:p w14:paraId="2CF17BA1" w14:textId="1A95CE4F" w:rsidR="00EB71DB" w:rsidRPr="00271B90" w:rsidRDefault="00EB71DB" w:rsidP="00EB71DB">
            <w:pPr>
              <w:spacing w:line="240" w:lineRule="exact"/>
              <w:rPr>
                <w:sz w:val="18"/>
                <w:szCs w:val="18"/>
              </w:rPr>
            </w:pPr>
            <w:r w:rsidRPr="00EA0FCB">
              <w:rPr>
                <w:rFonts w:hint="eastAsia"/>
                <w:sz w:val="18"/>
                <w:szCs w:val="18"/>
              </w:rPr>
              <w:t>※工事区分等確認を要する事項については監督員と協議すること</w:t>
            </w:r>
          </w:p>
        </w:tc>
        <w:tc>
          <w:tcPr>
            <w:tcW w:w="1708" w:type="dxa"/>
            <w:tcBorders>
              <w:top w:val="nil"/>
              <w:bottom w:val="nil"/>
            </w:tcBorders>
          </w:tcPr>
          <w:p w14:paraId="4E3C5173" w14:textId="6ED3CA59"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7B0D99D7" w14:textId="77777777" w:rsidR="00EB71DB" w:rsidRPr="002269DE" w:rsidRDefault="00EB71DB" w:rsidP="00EB71DB">
            <w:pPr>
              <w:spacing w:line="240" w:lineRule="exact"/>
            </w:pPr>
          </w:p>
        </w:tc>
      </w:tr>
      <w:tr w:rsidR="00EB71DB" w:rsidRPr="002269DE" w14:paraId="5E83A56B" w14:textId="77777777" w:rsidTr="00271B90">
        <w:trPr>
          <w:gridAfter w:val="1"/>
          <w:wAfter w:w="15" w:type="dxa"/>
          <w:trHeight w:val="282"/>
        </w:trPr>
        <w:tc>
          <w:tcPr>
            <w:tcW w:w="1791" w:type="dxa"/>
            <w:tcBorders>
              <w:top w:val="nil"/>
              <w:left w:val="single" w:sz="4" w:space="0" w:color="FFFFFF" w:themeColor="background1"/>
              <w:bottom w:val="nil"/>
            </w:tcBorders>
          </w:tcPr>
          <w:p w14:paraId="3E47F56D" w14:textId="2FEB54D3" w:rsidR="00EB71DB" w:rsidRPr="00E0347D" w:rsidRDefault="007506A2"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63290F">
              <w:rPr>
                <w:rFonts w:ascii="ＭＳ ゴシック" w:eastAsiaTheme="majorEastAsia" w:hAnsiTheme="majorEastAsia" w:hint="eastAsia"/>
                <w:position w:val="2"/>
                <w:sz w:val="12"/>
              </w:rPr>
              <w:instrText>21</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00EB71DB">
              <w:rPr>
                <w:rFonts w:asciiTheme="majorEastAsia" w:eastAsiaTheme="majorEastAsia" w:hAnsiTheme="majorEastAsia" w:hint="eastAsia"/>
                <w:sz w:val="18"/>
              </w:rPr>
              <w:t xml:space="preserve"> </w:t>
            </w:r>
            <w:r w:rsidR="00EB71DB" w:rsidRPr="00E0347D">
              <w:rPr>
                <w:rFonts w:asciiTheme="majorEastAsia" w:eastAsiaTheme="majorEastAsia" w:hAnsiTheme="majorEastAsia" w:hint="eastAsia"/>
                <w:sz w:val="18"/>
              </w:rPr>
              <w:t>損害保険等</w:t>
            </w:r>
          </w:p>
          <w:p w14:paraId="699F377B"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1C2049AB" w14:textId="77777777" w:rsidR="00EB71DB" w:rsidRPr="00E0347D" w:rsidRDefault="00EB71DB" w:rsidP="00EB71DB">
            <w:pPr>
              <w:spacing w:line="240" w:lineRule="exact"/>
              <w:jc w:val="left"/>
              <w:rPr>
                <w:sz w:val="18"/>
              </w:rPr>
            </w:pPr>
            <w:r w:rsidRPr="00E0347D">
              <w:rPr>
                <w:rFonts w:hint="eastAsia"/>
                <w:sz w:val="18"/>
              </w:rPr>
              <w:t>損害保険等は、下記の内容以上の条件により付するものとする。</w:t>
            </w:r>
          </w:p>
          <w:p w14:paraId="1DB6F2C0" w14:textId="77777777" w:rsidR="00EB71DB" w:rsidRPr="00E0347D" w:rsidRDefault="00EB71DB" w:rsidP="00EB71DB">
            <w:pPr>
              <w:spacing w:line="240" w:lineRule="exact"/>
              <w:jc w:val="left"/>
              <w:rPr>
                <w:sz w:val="18"/>
              </w:rPr>
            </w:pPr>
            <w:r w:rsidRPr="00E0347D">
              <w:rPr>
                <w:rFonts w:hint="eastAsia"/>
                <w:sz w:val="18"/>
              </w:rPr>
              <w:t>保険種目</w:t>
            </w:r>
          </w:p>
          <w:p w14:paraId="0E8B6A1F" w14:textId="77777777" w:rsidR="00EB71DB" w:rsidRPr="00E0347D" w:rsidRDefault="00EB71DB" w:rsidP="00EB71DB">
            <w:pPr>
              <w:spacing w:line="240" w:lineRule="exact"/>
              <w:ind w:leftChars="100" w:left="390" w:hangingChars="100" w:hanging="180"/>
              <w:jc w:val="left"/>
              <w:rPr>
                <w:sz w:val="18"/>
              </w:rPr>
            </w:pPr>
            <w:r w:rsidRPr="00E0347D">
              <w:rPr>
                <w:rFonts w:hint="eastAsia"/>
                <w:sz w:val="18"/>
              </w:rPr>
              <w:t>※建築工事（基礎工事を含む）及び付帯設備工事を対象とする「建設工事保険（又は組立保険）」</w:t>
            </w:r>
          </w:p>
          <w:p w14:paraId="1572EDD9" w14:textId="77777777" w:rsidR="00EB71DB" w:rsidRPr="00E0347D" w:rsidRDefault="00EB71DB" w:rsidP="00EB71DB">
            <w:pPr>
              <w:spacing w:line="240" w:lineRule="exact"/>
              <w:ind w:leftChars="100" w:left="390" w:hangingChars="100" w:hanging="180"/>
              <w:jc w:val="left"/>
              <w:rPr>
                <w:sz w:val="18"/>
              </w:rPr>
            </w:pPr>
            <w:r w:rsidRPr="00E0347D">
              <w:rPr>
                <w:rFonts w:hint="eastAsia"/>
                <w:sz w:val="18"/>
              </w:rPr>
              <w:t>※第三者賠償責任損害を担保する「請負業者賠償責任保険」</w:t>
            </w:r>
          </w:p>
          <w:p w14:paraId="751B555A" w14:textId="77777777" w:rsidR="00EB71DB" w:rsidRPr="00E0347D" w:rsidRDefault="00EB71DB" w:rsidP="00EB71DB">
            <w:pPr>
              <w:spacing w:line="240" w:lineRule="exact"/>
              <w:jc w:val="left"/>
              <w:rPr>
                <w:sz w:val="18"/>
              </w:rPr>
            </w:pPr>
            <w:r w:rsidRPr="00E0347D">
              <w:rPr>
                <w:rFonts w:hint="eastAsia"/>
                <w:sz w:val="18"/>
              </w:rPr>
              <w:t>保険契約者　※元請負人</w:t>
            </w:r>
            <w:r w:rsidRPr="00E0347D">
              <w:rPr>
                <w:rFonts w:hint="eastAsia"/>
                <w:sz w:val="18"/>
              </w:rPr>
              <w:t xml:space="preserve"> </w:t>
            </w:r>
          </w:p>
          <w:p w14:paraId="34A64E63" w14:textId="77777777" w:rsidR="00EB71DB" w:rsidRPr="00E0347D" w:rsidRDefault="00EB71DB" w:rsidP="00EB71DB">
            <w:pPr>
              <w:spacing w:line="240" w:lineRule="exact"/>
              <w:ind w:left="1260" w:hangingChars="700" w:hanging="1260"/>
              <w:jc w:val="left"/>
              <w:rPr>
                <w:sz w:val="18"/>
              </w:rPr>
            </w:pPr>
            <w:r w:rsidRPr="00E0347D">
              <w:rPr>
                <w:rFonts w:hint="eastAsia"/>
                <w:sz w:val="18"/>
              </w:rPr>
              <w:t>被保険者　　※発注者、元請負人、関係下請負人（リース仮設材を使用する場合はリース業者を含む。）</w:t>
            </w:r>
          </w:p>
          <w:p w14:paraId="6B1A0CFF" w14:textId="77777777" w:rsidR="00EB71DB" w:rsidRPr="00E0347D" w:rsidRDefault="00EB71DB" w:rsidP="00EB71DB">
            <w:pPr>
              <w:spacing w:line="240" w:lineRule="exact"/>
              <w:ind w:left="1260" w:hangingChars="700" w:hanging="1260"/>
              <w:jc w:val="left"/>
              <w:rPr>
                <w:sz w:val="18"/>
              </w:rPr>
            </w:pPr>
            <w:r w:rsidRPr="00E0347D">
              <w:rPr>
                <w:rFonts w:hint="eastAsia"/>
                <w:sz w:val="18"/>
              </w:rPr>
              <w:t>保険期間　　※工事着手時から工事目的物引き渡しまでの期間とする。</w:t>
            </w:r>
            <w:r w:rsidRPr="00E0347D">
              <w:rPr>
                <w:rFonts w:hint="eastAsia"/>
                <w:sz w:val="18"/>
              </w:rPr>
              <w:t xml:space="preserve"> </w:t>
            </w:r>
          </w:p>
          <w:p w14:paraId="61717517" w14:textId="77777777" w:rsidR="00EB71DB" w:rsidRPr="00E0347D" w:rsidRDefault="00EB71DB" w:rsidP="00EB71DB">
            <w:pPr>
              <w:spacing w:line="240" w:lineRule="exact"/>
              <w:jc w:val="left"/>
              <w:rPr>
                <w:sz w:val="18"/>
              </w:rPr>
            </w:pPr>
            <w:r w:rsidRPr="00E0347D">
              <w:rPr>
                <w:rFonts w:hint="eastAsia"/>
                <w:sz w:val="18"/>
              </w:rPr>
              <w:t>保険金額又は填補限度額</w:t>
            </w:r>
            <w:r w:rsidRPr="00E0347D">
              <w:rPr>
                <w:rFonts w:hint="eastAsia"/>
                <w:sz w:val="18"/>
              </w:rPr>
              <w:t xml:space="preserve"> </w:t>
            </w:r>
          </w:p>
          <w:p w14:paraId="58A5E745" w14:textId="77777777" w:rsidR="00EB71DB" w:rsidRPr="00E0347D" w:rsidRDefault="00EB71DB" w:rsidP="00EB71DB">
            <w:pPr>
              <w:spacing w:line="240" w:lineRule="exact"/>
              <w:ind w:leftChars="100" w:left="390" w:hangingChars="100" w:hanging="180"/>
              <w:jc w:val="left"/>
              <w:rPr>
                <w:sz w:val="18"/>
              </w:rPr>
            </w:pPr>
            <w:r w:rsidRPr="00E0347D">
              <w:rPr>
                <w:rFonts w:hint="eastAsia"/>
                <w:sz w:val="18"/>
              </w:rPr>
              <w:t>※建設工事保険（又は組立保険）は請負金額全額（解体撤去工事を除く）</w:t>
            </w:r>
          </w:p>
          <w:p w14:paraId="6EEE3D17" w14:textId="77777777" w:rsidR="00EB71DB" w:rsidRPr="00E0347D" w:rsidRDefault="00EB71DB" w:rsidP="00EB71DB">
            <w:pPr>
              <w:spacing w:line="240" w:lineRule="exact"/>
              <w:ind w:leftChars="100" w:left="390" w:hangingChars="100" w:hanging="180"/>
              <w:jc w:val="left"/>
              <w:rPr>
                <w:sz w:val="18"/>
              </w:rPr>
            </w:pPr>
            <w:r w:rsidRPr="00E0347D">
              <w:rPr>
                <w:rFonts w:hint="eastAsia"/>
                <w:sz w:val="18"/>
              </w:rPr>
              <w:t>※請負業者賠償責任保険の</w:t>
            </w:r>
          </w:p>
          <w:p w14:paraId="6FA61BD4" w14:textId="589BE006" w:rsidR="00EB71DB" w:rsidRPr="00E0347D" w:rsidRDefault="00EB71DB" w:rsidP="00EB71DB">
            <w:pPr>
              <w:spacing w:line="240" w:lineRule="exact"/>
              <w:ind w:leftChars="200" w:left="420"/>
              <w:jc w:val="left"/>
              <w:rPr>
                <w:sz w:val="18"/>
              </w:rPr>
            </w:pPr>
            <w:r w:rsidRPr="00E0347D">
              <w:rPr>
                <w:rFonts w:hint="eastAsia"/>
                <w:sz w:val="18"/>
              </w:rPr>
              <w:t>対人賠償保険金額は</w:t>
            </w:r>
            <w:r w:rsidRPr="00E0347D">
              <w:rPr>
                <w:rFonts w:hint="eastAsia"/>
                <w:sz w:val="18"/>
              </w:rPr>
              <w:t>1</w:t>
            </w:r>
            <w:r w:rsidRPr="00E0347D">
              <w:rPr>
                <w:rFonts w:hint="eastAsia"/>
                <w:sz w:val="18"/>
              </w:rPr>
              <w:t>名１億円以上かつ１事故（※</w:t>
            </w:r>
            <w:r w:rsidRPr="00E0347D">
              <w:rPr>
                <w:rFonts w:hint="eastAsia"/>
                <w:sz w:val="18"/>
              </w:rPr>
              <w:t>5</w:t>
            </w:r>
            <w:r w:rsidRPr="00E0347D">
              <w:rPr>
                <w:rFonts w:hint="eastAsia"/>
                <w:sz w:val="18"/>
              </w:rPr>
              <w:t>億円以上・　　　円以上）</w:t>
            </w:r>
          </w:p>
          <w:p w14:paraId="52868515" w14:textId="77777777" w:rsidR="00EB71DB" w:rsidRPr="00E0347D" w:rsidRDefault="00EB71DB" w:rsidP="00EB71DB">
            <w:pPr>
              <w:spacing w:line="240" w:lineRule="exact"/>
              <w:ind w:firstLineChars="200" w:firstLine="360"/>
              <w:jc w:val="left"/>
              <w:rPr>
                <w:sz w:val="18"/>
              </w:rPr>
            </w:pPr>
            <w:r w:rsidRPr="00E0347D">
              <w:rPr>
                <w:rFonts w:hint="eastAsia"/>
                <w:sz w:val="18"/>
              </w:rPr>
              <w:t>対物賠償保険金額は</w:t>
            </w:r>
            <w:r w:rsidRPr="00E0347D">
              <w:rPr>
                <w:rFonts w:hint="eastAsia"/>
                <w:sz w:val="18"/>
              </w:rPr>
              <w:t>1</w:t>
            </w:r>
            <w:r w:rsidRPr="00E0347D">
              <w:rPr>
                <w:rFonts w:hint="eastAsia"/>
                <w:sz w:val="18"/>
              </w:rPr>
              <w:t>事故（※</w:t>
            </w:r>
            <w:r w:rsidRPr="00E0347D">
              <w:rPr>
                <w:rFonts w:hint="eastAsia"/>
                <w:sz w:val="18"/>
              </w:rPr>
              <w:t>1</w:t>
            </w:r>
            <w:r w:rsidRPr="00E0347D">
              <w:rPr>
                <w:rFonts w:hint="eastAsia"/>
                <w:sz w:val="18"/>
              </w:rPr>
              <w:t>億円以上・　　円以上）</w:t>
            </w:r>
            <w:r w:rsidRPr="00E0347D">
              <w:rPr>
                <w:rFonts w:hint="eastAsia"/>
                <w:sz w:val="18"/>
              </w:rPr>
              <w:t xml:space="preserve"> </w:t>
            </w:r>
          </w:p>
          <w:p w14:paraId="5B94B4F7" w14:textId="77777777" w:rsidR="00EB71DB" w:rsidRPr="00E0347D" w:rsidRDefault="00EB71DB" w:rsidP="00EB71DB">
            <w:pPr>
              <w:spacing w:line="240" w:lineRule="exact"/>
              <w:jc w:val="left"/>
              <w:rPr>
                <w:sz w:val="18"/>
              </w:rPr>
            </w:pPr>
          </w:p>
          <w:p w14:paraId="0DAC5438" w14:textId="37B9523D" w:rsidR="00EB71DB" w:rsidRPr="00E0347D" w:rsidRDefault="00EB71DB" w:rsidP="00EB71DB">
            <w:pPr>
              <w:spacing w:line="240" w:lineRule="exact"/>
              <w:jc w:val="left"/>
              <w:rPr>
                <w:sz w:val="18"/>
              </w:rPr>
            </w:pPr>
            <w:r w:rsidRPr="00E0347D">
              <w:rPr>
                <w:rFonts w:hint="eastAsia"/>
                <w:sz w:val="18"/>
              </w:rPr>
              <w:t>付保すべき保険の内容には以下の特約条項を付帯する。</w:t>
            </w:r>
          </w:p>
          <w:p w14:paraId="272796CD" w14:textId="77777777" w:rsidR="00EB71DB" w:rsidRPr="00E0347D" w:rsidRDefault="00EB71DB" w:rsidP="00EB71DB">
            <w:pPr>
              <w:spacing w:line="240" w:lineRule="exact"/>
              <w:ind w:firstLineChars="100" w:firstLine="180"/>
              <w:jc w:val="left"/>
              <w:rPr>
                <w:sz w:val="18"/>
              </w:rPr>
            </w:pPr>
            <w:r w:rsidRPr="00E0347D">
              <w:rPr>
                <w:rFonts w:hint="eastAsia"/>
                <w:sz w:val="18"/>
              </w:rPr>
              <w:t>・建設工事保険（又は組立保険）は「水災危険担保特約条項」</w:t>
            </w:r>
          </w:p>
          <w:p w14:paraId="3D851BC5" w14:textId="77777777" w:rsidR="00EB71DB" w:rsidRPr="00E0347D" w:rsidRDefault="00EB71DB" w:rsidP="00EB71DB">
            <w:pPr>
              <w:spacing w:line="240" w:lineRule="exact"/>
              <w:ind w:leftChars="100" w:left="390" w:hangingChars="100" w:hanging="180"/>
              <w:jc w:val="left"/>
              <w:rPr>
                <w:sz w:val="18"/>
              </w:rPr>
            </w:pPr>
            <w:r w:rsidRPr="00E0347D">
              <w:rPr>
                <w:rFonts w:hint="eastAsia"/>
                <w:sz w:val="18"/>
              </w:rPr>
              <w:t>※請負業者賠償責任保険は「被保険者間交差責任担保特約条項</w:t>
            </w:r>
            <w:r w:rsidRPr="00E0347D">
              <w:rPr>
                <w:rFonts w:hint="eastAsia"/>
                <w:sz w:val="18"/>
              </w:rPr>
              <w:t>(Bot</w:t>
            </w:r>
            <w:r w:rsidRPr="00E0347D">
              <w:rPr>
                <w:sz w:val="18"/>
              </w:rPr>
              <w:t>h</w:t>
            </w:r>
            <w:r w:rsidRPr="00E0347D">
              <w:rPr>
                <w:rFonts w:hint="eastAsia"/>
                <w:sz w:val="18"/>
              </w:rPr>
              <w:t>-Way)</w:t>
            </w:r>
            <w:r w:rsidRPr="00E0347D">
              <w:rPr>
                <w:rFonts w:hint="eastAsia"/>
                <w:sz w:val="18"/>
              </w:rPr>
              <w:t>」及び「請負業者管理者特約条項（管理下財物に関する特約）」</w:t>
            </w:r>
          </w:p>
          <w:p w14:paraId="34D101A0" w14:textId="0BCFCA00" w:rsidR="00EB71DB" w:rsidRPr="00E0347D" w:rsidRDefault="00EB71DB" w:rsidP="00EB71DB">
            <w:pPr>
              <w:spacing w:line="240" w:lineRule="exact"/>
              <w:ind w:leftChars="100" w:left="390" w:hangingChars="100" w:hanging="180"/>
              <w:jc w:val="left"/>
              <w:rPr>
                <w:sz w:val="18"/>
              </w:rPr>
            </w:pPr>
          </w:p>
        </w:tc>
        <w:tc>
          <w:tcPr>
            <w:tcW w:w="1708" w:type="dxa"/>
            <w:tcBorders>
              <w:top w:val="nil"/>
              <w:bottom w:val="nil"/>
            </w:tcBorders>
          </w:tcPr>
          <w:p w14:paraId="51383815"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74CC591D" w14:textId="77777777" w:rsidR="00EB71DB" w:rsidRPr="002269DE" w:rsidRDefault="00EB71DB" w:rsidP="00EB71DB">
            <w:pPr>
              <w:spacing w:line="240" w:lineRule="exact"/>
              <w:jc w:val="left"/>
            </w:pPr>
          </w:p>
        </w:tc>
      </w:tr>
      <w:tr w:rsidR="00EB71DB" w:rsidRPr="002269DE" w14:paraId="6BA2DEF6" w14:textId="77777777" w:rsidTr="00271B90">
        <w:trPr>
          <w:gridAfter w:val="1"/>
          <w:wAfter w:w="15" w:type="dxa"/>
          <w:trHeight w:val="282"/>
        </w:trPr>
        <w:tc>
          <w:tcPr>
            <w:tcW w:w="1791" w:type="dxa"/>
            <w:tcBorders>
              <w:top w:val="nil"/>
              <w:left w:val="single" w:sz="4" w:space="0" w:color="FFFFFF" w:themeColor="background1"/>
              <w:bottom w:val="nil"/>
            </w:tcBorders>
          </w:tcPr>
          <w:p w14:paraId="42F79568" w14:textId="52CB6EAC" w:rsidR="00EB71DB" w:rsidRPr="00E0347D" w:rsidRDefault="007506A2" w:rsidP="0063290F">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63290F">
              <w:rPr>
                <w:rFonts w:ascii="ＭＳ ゴシック" w:eastAsiaTheme="majorEastAsia" w:hAnsiTheme="majorEastAsia" w:hint="eastAsia"/>
                <w:position w:val="2"/>
                <w:sz w:val="12"/>
              </w:rPr>
              <w:instrText>22</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00EB71DB" w:rsidRPr="00E0347D">
              <w:rPr>
                <w:rFonts w:asciiTheme="majorEastAsia" w:eastAsiaTheme="majorEastAsia" w:hAnsiTheme="majorEastAsia" w:hint="eastAsia"/>
                <w:sz w:val="18"/>
              </w:rPr>
              <w:t xml:space="preserve"> 統括安全衛生管理義務者の指名</w:t>
            </w:r>
          </w:p>
        </w:tc>
        <w:tc>
          <w:tcPr>
            <w:tcW w:w="6416" w:type="dxa"/>
            <w:tcBorders>
              <w:top w:val="nil"/>
              <w:bottom w:val="nil"/>
            </w:tcBorders>
          </w:tcPr>
          <w:p w14:paraId="2F2B81F0" w14:textId="77777777" w:rsidR="00EB71DB" w:rsidRPr="00E0347D" w:rsidRDefault="00EB71DB" w:rsidP="00EB71DB">
            <w:pPr>
              <w:spacing w:line="240" w:lineRule="exact"/>
              <w:ind w:left="180" w:hangingChars="100" w:hanging="180"/>
              <w:jc w:val="left"/>
              <w:rPr>
                <w:sz w:val="18"/>
              </w:rPr>
            </w:pPr>
            <w:r w:rsidRPr="00E0347D">
              <w:rPr>
                <w:rFonts w:hint="eastAsia"/>
                <w:sz w:val="18"/>
              </w:rPr>
              <w:t>※本工事の請負人を労働安全衛生法第３０条第２項の規定により指名される統括安全衛生管理義務者とする。</w:t>
            </w:r>
          </w:p>
        </w:tc>
        <w:tc>
          <w:tcPr>
            <w:tcW w:w="1708" w:type="dxa"/>
            <w:tcBorders>
              <w:top w:val="nil"/>
              <w:bottom w:val="nil"/>
            </w:tcBorders>
          </w:tcPr>
          <w:p w14:paraId="33248EC8"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1C866A25" w14:textId="77777777" w:rsidR="00EB71DB" w:rsidRPr="002269DE" w:rsidRDefault="00EB71DB" w:rsidP="00EB71DB">
            <w:pPr>
              <w:spacing w:line="240" w:lineRule="exact"/>
              <w:jc w:val="left"/>
              <w:rPr>
                <w:sz w:val="18"/>
              </w:rPr>
            </w:pPr>
          </w:p>
        </w:tc>
      </w:tr>
      <w:tr w:rsidR="00EB71DB" w:rsidRPr="002269DE" w14:paraId="5C46A6C1" w14:textId="77777777" w:rsidTr="00271B90">
        <w:trPr>
          <w:gridAfter w:val="1"/>
          <w:wAfter w:w="15" w:type="dxa"/>
          <w:trHeight w:val="282"/>
        </w:trPr>
        <w:tc>
          <w:tcPr>
            <w:tcW w:w="1791" w:type="dxa"/>
            <w:tcBorders>
              <w:top w:val="nil"/>
              <w:left w:val="single" w:sz="4" w:space="0" w:color="FFFFFF" w:themeColor="background1"/>
              <w:bottom w:val="nil"/>
            </w:tcBorders>
          </w:tcPr>
          <w:p w14:paraId="6250752E" w14:textId="5BFBEB66" w:rsidR="00EB71DB" w:rsidRPr="00E0347D" w:rsidRDefault="007506A2"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lastRenderedPageBreak/>
              <w:fldChar w:fldCharType="begin"/>
            </w:r>
            <w:r>
              <w:rPr>
                <w:rFonts w:asciiTheme="majorEastAsia" w:eastAsiaTheme="majorEastAsia" w:hAnsiTheme="majorEastAsia"/>
                <w:sz w:val="18"/>
              </w:rPr>
              <w:instrText xml:space="preserve"> </w:instrText>
            </w:r>
            <w:r>
              <w:rPr>
                <w:rFonts w:asciiTheme="majorEastAsia" w:eastAsiaTheme="majorEastAsia" w:hAnsiTheme="majorEastAsia" w:hint="eastAsia"/>
                <w:sz w:val="18"/>
              </w:rPr>
              <w:instrText>eq \o\ac(○,</w:instrText>
            </w:r>
            <w:r w:rsidRPr="0063290F">
              <w:rPr>
                <w:rFonts w:ascii="ＭＳ ゴシック" w:eastAsiaTheme="majorEastAsia" w:hAnsiTheme="majorEastAsia" w:hint="eastAsia"/>
                <w:position w:val="2"/>
                <w:sz w:val="12"/>
              </w:rPr>
              <w:instrText>23</w:instrText>
            </w:r>
            <w:r>
              <w:rPr>
                <w:rFonts w:asciiTheme="majorEastAsia" w:eastAsiaTheme="majorEastAsia" w:hAnsiTheme="majorEastAsia" w:hint="eastAsia"/>
                <w:sz w:val="18"/>
              </w:rPr>
              <w:instrText>)</w:instrText>
            </w:r>
            <w:r>
              <w:rPr>
                <w:rFonts w:asciiTheme="majorEastAsia" w:eastAsiaTheme="majorEastAsia" w:hAnsiTheme="majorEastAsia"/>
                <w:sz w:val="18"/>
              </w:rPr>
              <w:fldChar w:fldCharType="end"/>
            </w:r>
            <w:r w:rsidR="00EB71DB">
              <w:rPr>
                <w:rFonts w:asciiTheme="majorEastAsia" w:eastAsiaTheme="majorEastAsia" w:hAnsiTheme="majorEastAsia" w:hint="eastAsia"/>
                <w:sz w:val="18"/>
              </w:rPr>
              <w:t xml:space="preserve"> </w:t>
            </w:r>
            <w:r w:rsidR="00EB71DB" w:rsidRPr="00E0347D">
              <w:rPr>
                <w:rFonts w:asciiTheme="majorEastAsia" w:eastAsiaTheme="majorEastAsia" w:hAnsiTheme="majorEastAsia" w:hint="eastAsia"/>
                <w:sz w:val="18"/>
              </w:rPr>
              <w:t>現場代理人等の腕章の着用について</w:t>
            </w:r>
          </w:p>
          <w:p w14:paraId="43AC629E"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4750195F" w14:textId="53E7B55A" w:rsidR="00EB71DB" w:rsidRPr="00E0347D" w:rsidRDefault="00EB71DB" w:rsidP="00EB71DB">
            <w:pPr>
              <w:spacing w:line="240" w:lineRule="exact"/>
              <w:jc w:val="left"/>
              <w:rPr>
                <w:sz w:val="18"/>
              </w:rPr>
            </w:pPr>
            <w:r w:rsidRPr="00E0347D">
              <w:rPr>
                <w:rFonts w:hint="eastAsia"/>
                <w:sz w:val="18"/>
              </w:rPr>
              <w:t>現場作業員及び住民から見た責任者の明確化を図るため、現場代理人、監理技術者、監理技術者補佐及び主任技術者に、腕章の着用を義務付けるものとする。なお、腕章の仕様については監督員と協議するものとし、着用箇所は、腕の見易い所を原則とする。なお、腕章の他にも名札を着用することが望ましい。</w:t>
            </w:r>
          </w:p>
          <w:p w14:paraId="66EA2069" w14:textId="77777777" w:rsidR="00EB71DB" w:rsidRPr="00E0347D" w:rsidRDefault="00EB71DB" w:rsidP="00EB71DB">
            <w:pPr>
              <w:spacing w:line="240" w:lineRule="exact"/>
              <w:jc w:val="left"/>
              <w:rPr>
                <w:sz w:val="18"/>
              </w:rPr>
            </w:pPr>
          </w:p>
        </w:tc>
        <w:tc>
          <w:tcPr>
            <w:tcW w:w="1708" w:type="dxa"/>
            <w:tcBorders>
              <w:top w:val="nil"/>
              <w:bottom w:val="nil"/>
            </w:tcBorders>
          </w:tcPr>
          <w:p w14:paraId="3EEA4040"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3BAFA480" w14:textId="77777777" w:rsidR="00EB71DB" w:rsidRPr="002269DE" w:rsidRDefault="00EB71DB" w:rsidP="00EB71DB">
            <w:pPr>
              <w:spacing w:line="240" w:lineRule="exact"/>
              <w:jc w:val="left"/>
              <w:rPr>
                <w:sz w:val="18"/>
              </w:rPr>
            </w:pPr>
          </w:p>
        </w:tc>
      </w:tr>
      <w:tr w:rsidR="00EB71DB" w:rsidRPr="002269DE" w14:paraId="391D6755" w14:textId="77777777" w:rsidTr="00271B90">
        <w:trPr>
          <w:gridAfter w:val="1"/>
          <w:wAfter w:w="15" w:type="dxa"/>
          <w:trHeight w:val="282"/>
        </w:trPr>
        <w:tc>
          <w:tcPr>
            <w:tcW w:w="1791" w:type="dxa"/>
            <w:tcBorders>
              <w:top w:val="single" w:sz="4" w:space="0" w:color="auto"/>
              <w:left w:val="single" w:sz="4" w:space="0" w:color="FFFFFF" w:themeColor="background1"/>
              <w:bottom w:val="nil"/>
            </w:tcBorders>
          </w:tcPr>
          <w:p w14:paraId="1EC4344C" w14:textId="77777777" w:rsidR="00EB71DB" w:rsidRPr="00E0347D" w:rsidRDefault="00EB71DB" w:rsidP="00EB71DB">
            <w:pPr>
              <w:spacing w:line="240" w:lineRule="exact"/>
              <w:ind w:left="330" w:hangingChars="150" w:hanging="330"/>
              <w:jc w:val="left"/>
              <w:rPr>
                <w:rFonts w:asciiTheme="majorEastAsia" w:eastAsiaTheme="majorEastAsia" w:hAnsiTheme="majorEastAsia"/>
                <w:sz w:val="22"/>
              </w:rPr>
            </w:pPr>
          </w:p>
        </w:tc>
        <w:tc>
          <w:tcPr>
            <w:tcW w:w="6416" w:type="dxa"/>
            <w:tcBorders>
              <w:top w:val="single" w:sz="4" w:space="0" w:color="auto"/>
              <w:bottom w:val="nil"/>
            </w:tcBorders>
          </w:tcPr>
          <w:p w14:paraId="681703ED" w14:textId="77777777" w:rsidR="00EB71DB" w:rsidRPr="00E0347D" w:rsidRDefault="00EB71DB" w:rsidP="00EB71DB">
            <w:pPr>
              <w:spacing w:line="240" w:lineRule="exact"/>
              <w:rPr>
                <w:rFonts w:asciiTheme="majorEastAsia" w:eastAsiaTheme="majorEastAsia" w:hAnsiTheme="majorEastAsia"/>
                <w:b/>
                <w:sz w:val="22"/>
              </w:rPr>
            </w:pPr>
          </w:p>
          <w:p w14:paraId="55FE7D67" w14:textId="02730A59" w:rsidR="00EB71DB" w:rsidRPr="00E0347D" w:rsidRDefault="00EB71DB" w:rsidP="00EB71D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②</w:t>
            </w:r>
            <w:r w:rsidRPr="00E0347D">
              <w:rPr>
                <w:rFonts w:asciiTheme="majorEastAsia" w:eastAsiaTheme="majorEastAsia" w:hAnsiTheme="majorEastAsia" w:hint="eastAsia"/>
                <w:b/>
                <w:sz w:val="22"/>
              </w:rPr>
              <w:t>章　仮設工事</w:t>
            </w:r>
          </w:p>
          <w:p w14:paraId="1F1DBE3F" w14:textId="77777777" w:rsidR="00EB71DB" w:rsidRPr="00E0347D" w:rsidRDefault="00EB71DB" w:rsidP="00EB71DB">
            <w:pPr>
              <w:spacing w:line="240" w:lineRule="exact"/>
              <w:jc w:val="left"/>
              <w:rPr>
                <w:sz w:val="22"/>
              </w:rPr>
            </w:pPr>
          </w:p>
        </w:tc>
        <w:tc>
          <w:tcPr>
            <w:tcW w:w="1708" w:type="dxa"/>
            <w:tcBorders>
              <w:top w:val="single" w:sz="4" w:space="0" w:color="auto"/>
              <w:bottom w:val="nil"/>
            </w:tcBorders>
          </w:tcPr>
          <w:p w14:paraId="53184AF5" w14:textId="77777777" w:rsidR="00EB71DB" w:rsidRPr="00E0347D" w:rsidRDefault="00EB71DB" w:rsidP="00EB71DB">
            <w:pPr>
              <w:spacing w:line="240" w:lineRule="exact"/>
              <w:jc w:val="left"/>
              <w:rPr>
                <w:sz w:val="22"/>
                <w:szCs w:val="18"/>
              </w:rPr>
            </w:pPr>
          </w:p>
        </w:tc>
        <w:tc>
          <w:tcPr>
            <w:tcW w:w="561" w:type="dxa"/>
            <w:tcBorders>
              <w:top w:val="single" w:sz="4" w:space="0" w:color="auto"/>
              <w:bottom w:val="nil"/>
              <w:right w:val="single" w:sz="4" w:space="0" w:color="FFFFFF" w:themeColor="background1"/>
            </w:tcBorders>
          </w:tcPr>
          <w:p w14:paraId="66006B33" w14:textId="77777777" w:rsidR="00EB71DB" w:rsidRPr="002269DE" w:rsidRDefault="00EB71DB" w:rsidP="00EB71DB">
            <w:pPr>
              <w:spacing w:line="240" w:lineRule="exact"/>
              <w:jc w:val="left"/>
              <w:rPr>
                <w:sz w:val="22"/>
              </w:rPr>
            </w:pPr>
          </w:p>
        </w:tc>
      </w:tr>
      <w:tr w:rsidR="00EB71DB" w:rsidRPr="002269DE" w14:paraId="08791BB1" w14:textId="77777777" w:rsidTr="00271B90">
        <w:trPr>
          <w:gridAfter w:val="1"/>
          <w:wAfter w:w="15" w:type="dxa"/>
          <w:trHeight w:val="282"/>
        </w:trPr>
        <w:tc>
          <w:tcPr>
            <w:tcW w:w="1791" w:type="dxa"/>
            <w:tcBorders>
              <w:top w:val="nil"/>
              <w:left w:val="single" w:sz="4" w:space="0" w:color="FFFFFF" w:themeColor="background1"/>
              <w:bottom w:val="nil"/>
            </w:tcBorders>
          </w:tcPr>
          <w:p w14:paraId="0F4EB9A2" w14:textId="50E70574"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 共通事項</w:t>
            </w:r>
          </w:p>
        </w:tc>
        <w:tc>
          <w:tcPr>
            <w:tcW w:w="6416" w:type="dxa"/>
            <w:tcBorders>
              <w:top w:val="nil"/>
              <w:bottom w:val="nil"/>
            </w:tcBorders>
          </w:tcPr>
          <w:p w14:paraId="4D21C35D" w14:textId="7977750E" w:rsidR="00EB71DB" w:rsidRPr="00290EF0" w:rsidRDefault="00EB71DB" w:rsidP="00EB71DB">
            <w:pPr>
              <w:spacing w:line="240" w:lineRule="exact"/>
              <w:jc w:val="left"/>
              <w:rPr>
                <w:sz w:val="18"/>
                <w:szCs w:val="18"/>
              </w:rPr>
            </w:pPr>
            <w:r w:rsidRPr="00290EF0">
              <w:rPr>
                <w:rFonts w:hint="eastAsia"/>
                <w:sz w:val="18"/>
                <w:szCs w:val="18"/>
              </w:rPr>
              <w:t>〇本仮設計画図は参考図であり、作業内容、天候等により近隣住民、</w:t>
            </w:r>
          </w:p>
          <w:p w14:paraId="2350A772" w14:textId="77777777" w:rsidR="00EB71DB" w:rsidRPr="00290EF0" w:rsidRDefault="00EB71DB" w:rsidP="00EB71DB">
            <w:pPr>
              <w:spacing w:line="240" w:lineRule="exact"/>
              <w:ind w:firstLineChars="100" w:firstLine="180"/>
              <w:jc w:val="left"/>
              <w:rPr>
                <w:sz w:val="18"/>
                <w:szCs w:val="18"/>
              </w:rPr>
            </w:pPr>
            <w:r w:rsidRPr="00290EF0">
              <w:rPr>
                <w:rFonts w:hint="eastAsia"/>
                <w:sz w:val="18"/>
                <w:szCs w:val="18"/>
              </w:rPr>
              <w:t>通行人、関係者に対し必要のある場合は、請負者の責任において速やか</w:t>
            </w:r>
          </w:p>
          <w:p w14:paraId="68348007" w14:textId="77777777" w:rsidR="00EB71DB" w:rsidRPr="00290EF0" w:rsidRDefault="00EB71DB" w:rsidP="00EB71DB">
            <w:pPr>
              <w:spacing w:line="240" w:lineRule="exact"/>
              <w:ind w:firstLineChars="100" w:firstLine="180"/>
              <w:jc w:val="left"/>
              <w:rPr>
                <w:sz w:val="18"/>
                <w:szCs w:val="18"/>
              </w:rPr>
            </w:pPr>
            <w:r w:rsidRPr="00290EF0">
              <w:rPr>
                <w:rFonts w:hint="eastAsia"/>
                <w:sz w:val="18"/>
                <w:szCs w:val="18"/>
              </w:rPr>
              <w:t>に補足すること。</w:t>
            </w:r>
          </w:p>
          <w:p w14:paraId="41206E8D" w14:textId="77777777" w:rsidR="00EB71DB" w:rsidRPr="00290EF0" w:rsidRDefault="00EB71DB" w:rsidP="00EB71DB">
            <w:pPr>
              <w:spacing w:line="240" w:lineRule="exact"/>
              <w:jc w:val="left"/>
              <w:rPr>
                <w:sz w:val="18"/>
                <w:szCs w:val="18"/>
              </w:rPr>
            </w:pPr>
            <w:r w:rsidRPr="00290EF0">
              <w:rPr>
                <w:rFonts w:hint="eastAsia"/>
                <w:sz w:val="18"/>
                <w:szCs w:val="18"/>
              </w:rPr>
              <w:t>○道路部に仮設足場や養生防護棚が必要な場合は道路占用の許可を得る</w:t>
            </w:r>
          </w:p>
          <w:p w14:paraId="143DE12E" w14:textId="77777777" w:rsidR="00EB71DB" w:rsidRPr="00290EF0" w:rsidRDefault="00EB71DB" w:rsidP="00EB71DB">
            <w:pPr>
              <w:spacing w:line="240" w:lineRule="exact"/>
              <w:ind w:firstLineChars="100" w:firstLine="180"/>
              <w:jc w:val="left"/>
              <w:rPr>
                <w:sz w:val="18"/>
                <w:szCs w:val="18"/>
              </w:rPr>
            </w:pPr>
            <w:r w:rsidRPr="00290EF0">
              <w:rPr>
                <w:rFonts w:hint="eastAsia"/>
                <w:sz w:val="18"/>
                <w:szCs w:val="18"/>
              </w:rPr>
              <w:t>こと。</w:t>
            </w:r>
          </w:p>
          <w:p w14:paraId="24F45FE7" w14:textId="77777777" w:rsidR="00EB71DB" w:rsidRPr="00290EF0" w:rsidRDefault="00EB71DB" w:rsidP="00EB71DB">
            <w:pPr>
              <w:spacing w:line="240" w:lineRule="exact"/>
              <w:jc w:val="left"/>
              <w:rPr>
                <w:sz w:val="18"/>
                <w:szCs w:val="18"/>
              </w:rPr>
            </w:pPr>
            <w:r w:rsidRPr="00290EF0">
              <w:rPr>
                <w:rFonts w:hint="eastAsia"/>
                <w:sz w:val="18"/>
                <w:szCs w:val="18"/>
              </w:rPr>
              <w:t>○隣地に面する部分は特に仮設計画及び解体に際し、養生・安全に留意</w:t>
            </w:r>
          </w:p>
          <w:p w14:paraId="4E0FF19D" w14:textId="77777777" w:rsidR="00EB71DB" w:rsidRPr="00290EF0" w:rsidRDefault="00EB71DB" w:rsidP="00EB71DB">
            <w:pPr>
              <w:spacing w:line="240" w:lineRule="exact"/>
              <w:ind w:firstLineChars="100" w:firstLine="180"/>
              <w:jc w:val="left"/>
              <w:rPr>
                <w:sz w:val="18"/>
                <w:szCs w:val="18"/>
              </w:rPr>
            </w:pPr>
            <w:r w:rsidRPr="00290EF0">
              <w:rPr>
                <w:rFonts w:hint="eastAsia"/>
                <w:sz w:val="18"/>
                <w:szCs w:val="18"/>
              </w:rPr>
              <w:t>の上施工のこと。</w:t>
            </w:r>
          </w:p>
          <w:p w14:paraId="54B505ED" w14:textId="77777777" w:rsidR="00EB71DB" w:rsidRPr="00290EF0" w:rsidRDefault="00EB71DB" w:rsidP="00EB71DB">
            <w:pPr>
              <w:spacing w:line="240" w:lineRule="exact"/>
              <w:jc w:val="left"/>
              <w:rPr>
                <w:sz w:val="18"/>
                <w:szCs w:val="18"/>
              </w:rPr>
            </w:pPr>
            <w:r w:rsidRPr="00290EF0">
              <w:rPr>
                <w:rFonts w:hint="eastAsia"/>
                <w:sz w:val="18"/>
                <w:szCs w:val="18"/>
              </w:rPr>
              <w:t>○敷地外周撤去に際し、工事完了までに敷地内に関係者以外の侵入防止策</w:t>
            </w:r>
          </w:p>
          <w:p w14:paraId="3FB13289" w14:textId="77777777" w:rsidR="00EB71DB" w:rsidRPr="00290EF0" w:rsidRDefault="00EB71DB" w:rsidP="00EB71DB">
            <w:pPr>
              <w:spacing w:line="240" w:lineRule="exact"/>
              <w:ind w:firstLineChars="100" w:firstLine="180"/>
              <w:jc w:val="left"/>
              <w:rPr>
                <w:sz w:val="18"/>
                <w:szCs w:val="18"/>
              </w:rPr>
            </w:pPr>
            <w:r w:rsidRPr="00290EF0">
              <w:rPr>
                <w:rFonts w:hint="eastAsia"/>
                <w:sz w:val="18"/>
                <w:szCs w:val="18"/>
              </w:rPr>
              <w:t>を講ずること。</w:t>
            </w:r>
          </w:p>
          <w:p w14:paraId="5A34309A" w14:textId="77777777" w:rsidR="00EB71DB" w:rsidRPr="00E0347D" w:rsidRDefault="00EB71DB" w:rsidP="00EB71DB">
            <w:pPr>
              <w:spacing w:line="240" w:lineRule="exact"/>
              <w:jc w:val="left"/>
              <w:rPr>
                <w:sz w:val="18"/>
                <w:szCs w:val="18"/>
              </w:rPr>
            </w:pPr>
          </w:p>
        </w:tc>
        <w:tc>
          <w:tcPr>
            <w:tcW w:w="1708" w:type="dxa"/>
            <w:tcBorders>
              <w:top w:val="nil"/>
              <w:bottom w:val="nil"/>
            </w:tcBorders>
          </w:tcPr>
          <w:p w14:paraId="1F3958FE"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7617C1F7" w14:textId="77777777" w:rsidR="00EB71DB" w:rsidRPr="002269DE" w:rsidRDefault="00EB71DB" w:rsidP="00EB71DB">
            <w:pPr>
              <w:spacing w:line="240" w:lineRule="exact"/>
              <w:ind w:firstLineChars="50" w:firstLine="90"/>
              <w:jc w:val="left"/>
              <w:rPr>
                <w:sz w:val="18"/>
                <w:szCs w:val="18"/>
              </w:rPr>
            </w:pPr>
          </w:p>
        </w:tc>
      </w:tr>
      <w:tr w:rsidR="00EB71DB" w:rsidRPr="002269DE" w14:paraId="2877A3FD" w14:textId="77777777" w:rsidTr="00271B90">
        <w:trPr>
          <w:gridAfter w:val="1"/>
          <w:wAfter w:w="15" w:type="dxa"/>
          <w:trHeight w:val="282"/>
        </w:trPr>
        <w:tc>
          <w:tcPr>
            <w:tcW w:w="1791" w:type="dxa"/>
            <w:tcBorders>
              <w:top w:val="nil"/>
              <w:left w:val="single" w:sz="4" w:space="0" w:color="FFFFFF" w:themeColor="background1"/>
              <w:bottom w:val="nil"/>
            </w:tcBorders>
          </w:tcPr>
          <w:p w14:paraId="7E481C64" w14:textId="1329243B"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sidRPr="00E0347D">
              <w:rPr>
                <w:sz w:val="18"/>
                <w:szCs w:val="18"/>
              </w:rPr>
              <w:br w:type="page"/>
            </w:r>
            <w:r>
              <w:rPr>
                <w:rFonts w:ascii="ＭＳ 明朝" w:eastAsia="ＭＳ 明朝" w:hAnsi="ＭＳ 明朝" w:cs="ＭＳ 明朝" w:hint="eastAsia"/>
                <w:sz w:val="18"/>
                <w:szCs w:val="18"/>
              </w:rPr>
              <w:t>②</w:t>
            </w:r>
            <w:r w:rsidRPr="00E0347D">
              <w:rPr>
                <w:rFonts w:asciiTheme="majorEastAsia" w:eastAsiaTheme="majorEastAsia" w:hAnsiTheme="majorEastAsia" w:hint="eastAsia"/>
                <w:sz w:val="18"/>
                <w:szCs w:val="18"/>
              </w:rPr>
              <w:t xml:space="preserve"> 仮囲い</w:t>
            </w:r>
          </w:p>
        </w:tc>
        <w:tc>
          <w:tcPr>
            <w:tcW w:w="6416" w:type="dxa"/>
            <w:tcBorders>
              <w:top w:val="nil"/>
              <w:bottom w:val="nil"/>
            </w:tcBorders>
          </w:tcPr>
          <w:p w14:paraId="2F7623A9" w14:textId="77777777" w:rsidR="00EB71DB" w:rsidRPr="00E0347D" w:rsidRDefault="00EB71DB" w:rsidP="00EB71DB">
            <w:pPr>
              <w:spacing w:line="240" w:lineRule="exact"/>
              <w:jc w:val="left"/>
              <w:rPr>
                <w:sz w:val="18"/>
                <w:szCs w:val="18"/>
              </w:rPr>
            </w:pPr>
            <w:r w:rsidRPr="00E0347D">
              <w:rPr>
                <w:rFonts w:hint="eastAsia"/>
                <w:sz w:val="18"/>
                <w:szCs w:val="18"/>
              </w:rPr>
              <w:t>種別</w:t>
            </w:r>
          </w:p>
          <w:p w14:paraId="6242E3A2" w14:textId="77777777" w:rsidR="00EB71DB" w:rsidRPr="00E0347D" w:rsidRDefault="00EB71DB" w:rsidP="00EB71DB">
            <w:pPr>
              <w:spacing w:line="240" w:lineRule="exact"/>
              <w:ind w:leftChars="100" w:left="390" w:hangingChars="100" w:hanging="180"/>
              <w:jc w:val="left"/>
              <w:rPr>
                <w:sz w:val="18"/>
                <w:szCs w:val="18"/>
              </w:rPr>
            </w:pPr>
            <w:r w:rsidRPr="00E0347D">
              <w:rPr>
                <w:rFonts w:hint="eastAsia"/>
                <w:sz w:val="18"/>
                <w:szCs w:val="18"/>
              </w:rPr>
              <w:t>・仮囲い用成形鋼板（ｔ</w:t>
            </w:r>
            <w:r w:rsidRPr="00E0347D">
              <w:rPr>
                <w:rFonts w:hint="eastAsia"/>
                <w:sz w:val="18"/>
                <w:szCs w:val="18"/>
              </w:rPr>
              <w:t>=1.2mm</w:t>
            </w:r>
            <w:r w:rsidRPr="00E0347D">
              <w:rPr>
                <w:rFonts w:hint="eastAsia"/>
                <w:sz w:val="18"/>
                <w:szCs w:val="18"/>
              </w:rPr>
              <w:t>）</w:t>
            </w:r>
          </w:p>
          <w:p w14:paraId="3B23A481" w14:textId="77777777" w:rsidR="00EB71DB" w:rsidRPr="00E0347D" w:rsidRDefault="00EB71DB" w:rsidP="00EB71DB">
            <w:pPr>
              <w:spacing w:line="240" w:lineRule="exact"/>
              <w:ind w:leftChars="200" w:left="420"/>
              <w:jc w:val="left"/>
              <w:rPr>
                <w:sz w:val="18"/>
                <w:szCs w:val="18"/>
              </w:rPr>
            </w:pPr>
            <w:r w:rsidRPr="00E0347D">
              <w:rPr>
                <w:rFonts w:hint="eastAsia"/>
                <w:sz w:val="18"/>
                <w:szCs w:val="18"/>
              </w:rPr>
              <w:t>・</w:t>
            </w:r>
            <w:r w:rsidRPr="00E0347D">
              <w:rPr>
                <w:rFonts w:hint="eastAsia"/>
                <w:sz w:val="18"/>
                <w:szCs w:val="18"/>
              </w:rPr>
              <w:t>H=2.0m</w:t>
            </w:r>
            <w:r w:rsidRPr="00E0347D">
              <w:rPr>
                <w:rFonts w:hint="eastAsia"/>
                <w:sz w:val="18"/>
                <w:szCs w:val="18"/>
              </w:rPr>
              <w:t xml:space="preserve">　　・</w:t>
            </w:r>
            <w:r w:rsidRPr="00E0347D">
              <w:rPr>
                <w:rFonts w:hint="eastAsia"/>
                <w:sz w:val="18"/>
                <w:szCs w:val="18"/>
              </w:rPr>
              <w:t>H=3.0m</w:t>
            </w:r>
          </w:p>
          <w:p w14:paraId="616ABCDB" w14:textId="2C7E2106" w:rsidR="00EB71DB" w:rsidRPr="00E0347D" w:rsidRDefault="00EB71DB" w:rsidP="00EB71DB">
            <w:pPr>
              <w:spacing w:line="240" w:lineRule="exact"/>
              <w:ind w:leftChars="100" w:left="390" w:hangingChars="100" w:hanging="180"/>
              <w:jc w:val="left"/>
              <w:rPr>
                <w:sz w:val="18"/>
                <w:szCs w:val="18"/>
              </w:rPr>
            </w:pPr>
            <w:r w:rsidRPr="00E0347D">
              <w:rPr>
                <w:rFonts w:hint="eastAsia"/>
                <w:sz w:val="18"/>
                <w:szCs w:val="18"/>
              </w:rPr>
              <w:t>・ガードフェンス　（</w:t>
            </w:r>
            <w:r w:rsidRPr="00E0347D">
              <w:rPr>
                <w:rFonts w:hint="eastAsia"/>
                <w:sz w:val="18"/>
                <w:szCs w:val="18"/>
              </w:rPr>
              <w:t>H=1.8m</w:t>
            </w:r>
            <w:r w:rsidRPr="00E0347D">
              <w:rPr>
                <w:rFonts w:hint="eastAsia"/>
                <w:sz w:val="18"/>
                <w:szCs w:val="18"/>
              </w:rPr>
              <w:t>）</w:t>
            </w:r>
          </w:p>
          <w:p w14:paraId="56DC0F26" w14:textId="77777777" w:rsidR="00EB71DB" w:rsidRPr="00E0347D" w:rsidRDefault="00EB71DB" w:rsidP="00EB71DB">
            <w:pPr>
              <w:spacing w:line="240" w:lineRule="exact"/>
              <w:ind w:leftChars="100" w:left="390" w:hangingChars="100" w:hanging="180"/>
              <w:jc w:val="left"/>
              <w:rPr>
                <w:sz w:val="18"/>
                <w:szCs w:val="18"/>
              </w:rPr>
            </w:pPr>
            <w:r w:rsidRPr="00E0347D">
              <w:rPr>
                <w:rFonts w:hint="eastAsia"/>
                <w:sz w:val="18"/>
                <w:szCs w:val="18"/>
              </w:rPr>
              <w:t>・</w:t>
            </w:r>
            <w:r w:rsidRPr="00E0347D">
              <w:rPr>
                <w:rFonts w:hint="eastAsia"/>
                <w:sz w:val="18"/>
                <w:szCs w:val="18"/>
              </w:rPr>
              <w:t>A</w:t>
            </w:r>
            <w:r w:rsidRPr="00E0347D">
              <w:rPr>
                <w:rFonts w:hint="eastAsia"/>
                <w:sz w:val="18"/>
                <w:szCs w:val="18"/>
              </w:rPr>
              <w:t>型バリケード　（</w:t>
            </w:r>
            <w:r w:rsidRPr="00E0347D">
              <w:rPr>
                <w:rFonts w:hint="eastAsia"/>
                <w:sz w:val="18"/>
                <w:szCs w:val="18"/>
              </w:rPr>
              <w:t>H=0.8m</w:t>
            </w:r>
            <w:r w:rsidRPr="00E0347D">
              <w:rPr>
                <w:rFonts w:hint="eastAsia"/>
                <w:sz w:val="18"/>
                <w:szCs w:val="18"/>
              </w:rPr>
              <w:t>）</w:t>
            </w:r>
          </w:p>
          <w:p w14:paraId="533E0CBB" w14:textId="77777777" w:rsidR="00EB71DB" w:rsidRPr="00E0347D" w:rsidRDefault="00EB71DB" w:rsidP="00EB71DB">
            <w:pPr>
              <w:spacing w:line="240" w:lineRule="exact"/>
              <w:ind w:leftChars="100" w:left="390" w:hangingChars="100" w:hanging="180"/>
              <w:jc w:val="left"/>
              <w:rPr>
                <w:sz w:val="18"/>
                <w:szCs w:val="18"/>
              </w:rPr>
            </w:pPr>
            <w:r w:rsidRPr="00E0347D">
              <w:rPr>
                <w:rFonts w:hint="eastAsia"/>
                <w:sz w:val="18"/>
                <w:szCs w:val="18"/>
              </w:rPr>
              <w:t>・</w:t>
            </w:r>
            <w:r w:rsidRPr="00E0347D">
              <w:rPr>
                <w:rFonts w:hint="eastAsia"/>
                <w:sz w:val="18"/>
                <w:szCs w:val="18"/>
              </w:rPr>
              <w:t xml:space="preserve"> </w:t>
            </w:r>
          </w:p>
          <w:p w14:paraId="4AD8DEB8" w14:textId="51F8983E" w:rsidR="00EB71DB" w:rsidRPr="00E0347D" w:rsidRDefault="00EB71DB" w:rsidP="00EB71DB">
            <w:pPr>
              <w:spacing w:line="240" w:lineRule="exact"/>
              <w:jc w:val="left"/>
              <w:rPr>
                <w:sz w:val="18"/>
                <w:szCs w:val="18"/>
              </w:rPr>
            </w:pPr>
            <w:r w:rsidRPr="00E0347D">
              <w:rPr>
                <w:rFonts w:hint="eastAsia"/>
                <w:sz w:val="18"/>
                <w:szCs w:val="18"/>
              </w:rPr>
              <w:t>イメージアップ他</w:t>
            </w:r>
          </w:p>
          <w:p w14:paraId="0E7B394E" w14:textId="0D76833F" w:rsidR="00EB71DB" w:rsidRPr="00E0347D" w:rsidRDefault="00EB71DB" w:rsidP="00EB71DB">
            <w:pPr>
              <w:spacing w:line="240" w:lineRule="exact"/>
              <w:jc w:val="left"/>
              <w:rPr>
                <w:sz w:val="18"/>
                <w:szCs w:val="18"/>
              </w:rPr>
            </w:pPr>
            <w:r w:rsidRPr="00E0347D">
              <w:rPr>
                <w:rFonts w:hint="eastAsia"/>
                <w:sz w:val="18"/>
                <w:szCs w:val="18"/>
              </w:rPr>
              <w:t xml:space="preserve">　・</w:t>
            </w:r>
          </w:p>
          <w:p w14:paraId="285210DF" w14:textId="77777777" w:rsidR="00EB71DB" w:rsidRPr="00E0347D" w:rsidRDefault="00EB71DB" w:rsidP="00EB71DB">
            <w:pPr>
              <w:spacing w:line="240" w:lineRule="exact"/>
              <w:jc w:val="left"/>
              <w:rPr>
                <w:sz w:val="18"/>
                <w:szCs w:val="18"/>
              </w:rPr>
            </w:pPr>
            <w:r w:rsidRPr="00E0347D">
              <w:rPr>
                <w:rFonts w:hint="eastAsia"/>
                <w:sz w:val="18"/>
                <w:szCs w:val="18"/>
              </w:rPr>
              <w:t>門扉（施錠付）</w:t>
            </w:r>
          </w:p>
          <w:p w14:paraId="04A3BFC8" w14:textId="12609E79" w:rsidR="00EB71DB" w:rsidRDefault="00EB71DB" w:rsidP="00EB71DB">
            <w:pPr>
              <w:spacing w:line="240" w:lineRule="exact"/>
              <w:ind w:leftChars="100" w:left="390" w:hangingChars="100" w:hanging="180"/>
              <w:jc w:val="left"/>
              <w:rPr>
                <w:sz w:val="18"/>
                <w:szCs w:val="18"/>
              </w:rPr>
            </w:pPr>
            <w:r w:rsidRPr="00E0347D">
              <w:rPr>
                <w:rFonts w:hint="eastAsia"/>
                <w:sz w:val="18"/>
                <w:szCs w:val="18"/>
              </w:rPr>
              <w:t>形状　・</w:t>
            </w:r>
            <w:r w:rsidRPr="00E0347D">
              <w:rPr>
                <w:rFonts w:hint="eastAsia"/>
                <w:sz w:val="18"/>
                <w:szCs w:val="18"/>
              </w:rPr>
              <w:t>W3.0m</w:t>
            </w:r>
            <w:r w:rsidRPr="00E0347D">
              <w:rPr>
                <w:rFonts w:hint="eastAsia"/>
                <w:sz w:val="18"/>
                <w:szCs w:val="18"/>
              </w:rPr>
              <w:t>×</w:t>
            </w:r>
            <w:r w:rsidRPr="00E0347D">
              <w:rPr>
                <w:rFonts w:hint="eastAsia"/>
                <w:sz w:val="18"/>
                <w:szCs w:val="18"/>
              </w:rPr>
              <w:t>H1.8m</w:t>
            </w:r>
            <w:r>
              <w:rPr>
                <w:rFonts w:hint="eastAsia"/>
                <w:sz w:val="18"/>
                <w:szCs w:val="18"/>
              </w:rPr>
              <w:t xml:space="preserve">　</w:t>
            </w:r>
            <w:r w:rsidRPr="00E0347D">
              <w:rPr>
                <w:rFonts w:hint="eastAsia"/>
                <w:sz w:val="18"/>
                <w:szCs w:val="18"/>
              </w:rPr>
              <w:t>・</w:t>
            </w:r>
            <w:r w:rsidRPr="00E0347D">
              <w:rPr>
                <w:rFonts w:hint="eastAsia"/>
                <w:sz w:val="18"/>
                <w:szCs w:val="18"/>
              </w:rPr>
              <w:t>W6.0m</w:t>
            </w:r>
            <w:r w:rsidRPr="00E0347D">
              <w:rPr>
                <w:rFonts w:hint="eastAsia"/>
                <w:sz w:val="18"/>
                <w:szCs w:val="18"/>
              </w:rPr>
              <w:t>×</w:t>
            </w:r>
            <w:r w:rsidRPr="00E0347D">
              <w:rPr>
                <w:rFonts w:hint="eastAsia"/>
                <w:sz w:val="18"/>
                <w:szCs w:val="18"/>
              </w:rPr>
              <w:t>H1.8m</w:t>
            </w:r>
          </w:p>
          <w:p w14:paraId="5404D2F3" w14:textId="6807FF8C" w:rsidR="00EB71DB" w:rsidRPr="00E0347D" w:rsidRDefault="00EB71DB" w:rsidP="00EB71DB">
            <w:pPr>
              <w:spacing w:line="240" w:lineRule="exact"/>
              <w:ind w:leftChars="200" w:left="420" w:firstLineChars="188" w:firstLine="338"/>
              <w:jc w:val="left"/>
              <w:rPr>
                <w:sz w:val="18"/>
                <w:szCs w:val="18"/>
              </w:rPr>
            </w:pPr>
            <w:r>
              <w:rPr>
                <w:rFonts w:hint="eastAsia"/>
                <w:sz w:val="18"/>
                <w:szCs w:val="18"/>
              </w:rPr>
              <w:t>・</w:t>
            </w:r>
            <w:r w:rsidRPr="00E0347D">
              <w:rPr>
                <w:rFonts w:hint="eastAsia"/>
                <w:sz w:val="18"/>
                <w:szCs w:val="18"/>
              </w:rPr>
              <w:t>W6.</w:t>
            </w:r>
            <w:r>
              <w:rPr>
                <w:sz w:val="18"/>
                <w:szCs w:val="18"/>
              </w:rPr>
              <w:t>8</w:t>
            </w:r>
            <w:r w:rsidRPr="00E0347D">
              <w:rPr>
                <w:rFonts w:hint="eastAsia"/>
                <w:sz w:val="18"/>
                <w:szCs w:val="18"/>
              </w:rPr>
              <w:t>m</w:t>
            </w:r>
            <w:r w:rsidRPr="00E0347D">
              <w:rPr>
                <w:rFonts w:hint="eastAsia"/>
                <w:sz w:val="18"/>
                <w:szCs w:val="18"/>
              </w:rPr>
              <w:t>×</w:t>
            </w:r>
            <w:r w:rsidRPr="00E0347D">
              <w:rPr>
                <w:rFonts w:hint="eastAsia"/>
                <w:sz w:val="18"/>
                <w:szCs w:val="18"/>
              </w:rPr>
              <w:t>H</w:t>
            </w:r>
            <w:r>
              <w:rPr>
                <w:sz w:val="18"/>
                <w:szCs w:val="18"/>
              </w:rPr>
              <w:t>4.5</w:t>
            </w:r>
            <w:r w:rsidRPr="00E0347D">
              <w:rPr>
                <w:rFonts w:hint="eastAsia"/>
                <w:sz w:val="18"/>
                <w:szCs w:val="18"/>
              </w:rPr>
              <w:t>m</w:t>
            </w:r>
            <w:r>
              <w:rPr>
                <w:rFonts w:hint="eastAsia"/>
                <w:sz w:val="18"/>
                <w:szCs w:val="18"/>
              </w:rPr>
              <w:t xml:space="preserve">　・</w:t>
            </w:r>
            <w:r>
              <w:rPr>
                <w:rFonts w:hint="eastAsia"/>
                <w:sz w:val="18"/>
                <w:szCs w:val="18"/>
              </w:rPr>
              <w:t>W</w:t>
            </w:r>
            <w:r>
              <w:rPr>
                <w:sz w:val="18"/>
                <w:szCs w:val="18"/>
              </w:rPr>
              <w:t>7.2m</w:t>
            </w:r>
            <w:r>
              <w:rPr>
                <w:rFonts w:hint="eastAsia"/>
                <w:sz w:val="18"/>
                <w:szCs w:val="18"/>
              </w:rPr>
              <w:t>×</w:t>
            </w:r>
            <w:r>
              <w:rPr>
                <w:sz w:val="18"/>
                <w:szCs w:val="18"/>
              </w:rPr>
              <w:t>H4.5m</w:t>
            </w:r>
          </w:p>
          <w:p w14:paraId="1901023F" w14:textId="290C2935" w:rsidR="00EB71DB" w:rsidRPr="00E0347D" w:rsidRDefault="00EB71DB" w:rsidP="00EB71DB">
            <w:pPr>
              <w:spacing w:line="240" w:lineRule="exact"/>
              <w:ind w:leftChars="100" w:left="390" w:hangingChars="100" w:hanging="180"/>
              <w:jc w:val="left"/>
              <w:rPr>
                <w:sz w:val="18"/>
                <w:szCs w:val="18"/>
              </w:rPr>
            </w:pPr>
            <w:r w:rsidRPr="00E0347D">
              <w:rPr>
                <w:rFonts w:hint="eastAsia"/>
                <w:sz w:val="18"/>
                <w:szCs w:val="18"/>
              </w:rPr>
              <w:t>種別　・キャスターゲート　・</w:t>
            </w:r>
            <w:r>
              <w:rPr>
                <w:rFonts w:hint="eastAsia"/>
                <w:sz w:val="18"/>
                <w:szCs w:val="18"/>
              </w:rPr>
              <w:t>パネルゲート</w:t>
            </w:r>
          </w:p>
          <w:p w14:paraId="56BFF344" w14:textId="77777777" w:rsidR="00EB71DB" w:rsidRPr="00E0347D" w:rsidRDefault="00EB71DB" w:rsidP="00EB71DB">
            <w:pPr>
              <w:spacing w:line="240" w:lineRule="exact"/>
              <w:ind w:left="180" w:hangingChars="100" w:hanging="180"/>
              <w:jc w:val="left"/>
              <w:rPr>
                <w:sz w:val="18"/>
                <w:szCs w:val="18"/>
              </w:rPr>
            </w:pPr>
          </w:p>
        </w:tc>
        <w:tc>
          <w:tcPr>
            <w:tcW w:w="1708" w:type="dxa"/>
            <w:tcBorders>
              <w:top w:val="nil"/>
              <w:bottom w:val="nil"/>
            </w:tcBorders>
          </w:tcPr>
          <w:p w14:paraId="1CE46361" w14:textId="2A512F51" w:rsidR="00EB71DB" w:rsidRPr="00E0347D" w:rsidRDefault="00EB71DB" w:rsidP="00EB71DB">
            <w:pPr>
              <w:spacing w:line="240" w:lineRule="exact"/>
              <w:jc w:val="left"/>
              <w:rPr>
                <w:sz w:val="18"/>
                <w:szCs w:val="18"/>
              </w:rPr>
            </w:pPr>
            <w:r w:rsidRPr="00E0347D">
              <w:rPr>
                <w:rFonts w:hint="eastAsia"/>
                <w:sz w:val="18"/>
                <w:szCs w:val="18"/>
              </w:rPr>
              <w:t>施工範囲は図示による。やむを得ず、工事途中に仮囲いをはずす場合監督員の承諾を受ける。</w:t>
            </w:r>
          </w:p>
          <w:p w14:paraId="248ECE06" w14:textId="3492D4EF" w:rsidR="00EB71DB" w:rsidRPr="00E0347D" w:rsidRDefault="00EB71DB" w:rsidP="00EB71DB">
            <w:pPr>
              <w:spacing w:line="240" w:lineRule="exact"/>
              <w:rPr>
                <w:sz w:val="18"/>
                <w:szCs w:val="18"/>
              </w:rPr>
            </w:pPr>
          </w:p>
        </w:tc>
        <w:tc>
          <w:tcPr>
            <w:tcW w:w="561" w:type="dxa"/>
            <w:tcBorders>
              <w:top w:val="nil"/>
              <w:bottom w:val="nil"/>
              <w:right w:val="single" w:sz="4" w:space="0" w:color="FFFFFF" w:themeColor="background1"/>
            </w:tcBorders>
          </w:tcPr>
          <w:p w14:paraId="00C53464" w14:textId="77777777" w:rsidR="00EB71DB" w:rsidRPr="002269DE" w:rsidRDefault="00EB71DB" w:rsidP="00EB71DB">
            <w:pPr>
              <w:spacing w:line="240" w:lineRule="exact"/>
              <w:jc w:val="left"/>
              <w:rPr>
                <w:sz w:val="18"/>
                <w:szCs w:val="18"/>
              </w:rPr>
            </w:pPr>
          </w:p>
        </w:tc>
      </w:tr>
      <w:tr w:rsidR="00EB71DB" w:rsidRPr="00FF0EB2" w14:paraId="61C56531" w14:textId="77777777" w:rsidTr="00271B90">
        <w:trPr>
          <w:gridAfter w:val="1"/>
          <w:wAfter w:w="15" w:type="dxa"/>
          <w:trHeight w:val="1253"/>
        </w:trPr>
        <w:tc>
          <w:tcPr>
            <w:tcW w:w="1791" w:type="dxa"/>
            <w:tcBorders>
              <w:top w:val="nil"/>
              <w:left w:val="single" w:sz="4" w:space="0" w:color="FFFFFF" w:themeColor="background1"/>
              <w:bottom w:val="nil"/>
            </w:tcBorders>
          </w:tcPr>
          <w:p w14:paraId="10DAFB94" w14:textId="1FAC4CE5"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w:t>
            </w:r>
            <w:r w:rsidRPr="00E0347D">
              <w:rPr>
                <w:rFonts w:asciiTheme="majorEastAsia" w:eastAsiaTheme="majorEastAsia" w:hAnsiTheme="majorEastAsia" w:hint="eastAsia"/>
                <w:sz w:val="18"/>
                <w:szCs w:val="18"/>
              </w:rPr>
              <w:t xml:space="preserve"> 仮設物の設置場所</w:t>
            </w:r>
          </w:p>
        </w:tc>
        <w:tc>
          <w:tcPr>
            <w:tcW w:w="6416" w:type="dxa"/>
            <w:tcBorders>
              <w:top w:val="nil"/>
              <w:bottom w:val="nil"/>
            </w:tcBorders>
          </w:tcPr>
          <w:p w14:paraId="3BF21380" w14:textId="77777777" w:rsidR="00EB71DB" w:rsidRPr="00E0347D" w:rsidRDefault="00EB71DB" w:rsidP="00EB71DB">
            <w:pPr>
              <w:spacing w:line="240" w:lineRule="exact"/>
              <w:jc w:val="left"/>
              <w:rPr>
                <w:sz w:val="18"/>
                <w:szCs w:val="18"/>
              </w:rPr>
            </w:pPr>
            <w:r w:rsidRPr="00E0347D">
              <w:rPr>
                <w:rFonts w:hint="eastAsia"/>
                <w:sz w:val="18"/>
                <w:szCs w:val="18"/>
              </w:rPr>
              <w:t>※構内</w:t>
            </w:r>
          </w:p>
          <w:p w14:paraId="50E2F692" w14:textId="77777777" w:rsidR="00EB71DB" w:rsidRPr="00E0347D" w:rsidRDefault="00EB71DB" w:rsidP="00EB71DB">
            <w:pPr>
              <w:spacing w:line="240" w:lineRule="exact"/>
              <w:jc w:val="left"/>
              <w:rPr>
                <w:sz w:val="18"/>
                <w:szCs w:val="18"/>
              </w:rPr>
            </w:pPr>
            <w:r w:rsidRPr="00E0347D">
              <w:rPr>
                <w:rFonts w:hint="eastAsia"/>
                <w:sz w:val="18"/>
                <w:szCs w:val="18"/>
              </w:rPr>
              <w:t>・指定仮設用地</w:t>
            </w:r>
          </w:p>
          <w:p w14:paraId="2E1A11C3" w14:textId="77777777" w:rsidR="00EB71DB" w:rsidRPr="00E0347D" w:rsidRDefault="00EB71DB" w:rsidP="00EB71DB">
            <w:pPr>
              <w:spacing w:line="240" w:lineRule="exact"/>
              <w:ind w:leftChars="100" w:left="210" w:firstLineChars="100" w:firstLine="180"/>
              <w:jc w:val="left"/>
              <w:rPr>
                <w:sz w:val="18"/>
                <w:szCs w:val="18"/>
              </w:rPr>
            </w:pPr>
            <w:r w:rsidRPr="00E0347D">
              <w:rPr>
                <w:rFonts w:hint="eastAsia"/>
                <w:sz w:val="18"/>
                <w:szCs w:val="18"/>
              </w:rPr>
              <w:t>使用条件（・有償　　・無償）</w:t>
            </w:r>
          </w:p>
          <w:p w14:paraId="39282DB2" w14:textId="77777777" w:rsidR="00EB71DB" w:rsidRPr="00E0347D" w:rsidRDefault="00EB71DB" w:rsidP="00EB71DB">
            <w:pPr>
              <w:spacing w:line="240" w:lineRule="exact"/>
              <w:ind w:left="180" w:hangingChars="100" w:hanging="180"/>
              <w:jc w:val="left"/>
              <w:rPr>
                <w:sz w:val="18"/>
                <w:szCs w:val="18"/>
              </w:rPr>
            </w:pPr>
          </w:p>
        </w:tc>
        <w:tc>
          <w:tcPr>
            <w:tcW w:w="1708" w:type="dxa"/>
            <w:tcBorders>
              <w:top w:val="nil"/>
              <w:bottom w:val="nil"/>
            </w:tcBorders>
          </w:tcPr>
          <w:p w14:paraId="34B68B88" w14:textId="77777777" w:rsidR="00EB71DB" w:rsidRPr="00E0347D" w:rsidRDefault="00EB71DB" w:rsidP="00EB71DB">
            <w:pPr>
              <w:spacing w:line="240" w:lineRule="exact"/>
              <w:jc w:val="left"/>
              <w:rPr>
                <w:sz w:val="18"/>
                <w:szCs w:val="18"/>
              </w:rPr>
            </w:pPr>
            <w:r w:rsidRPr="00E0347D">
              <w:rPr>
                <w:rFonts w:hint="eastAsia"/>
                <w:sz w:val="18"/>
                <w:szCs w:val="18"/>
              </w:rPr>
              <w:t>便所等を設置する場合、下水処理区域内は所定の手続きの上、汚水管に放流するのを原則とする。</w:t>
            </w:r>
          </w:p>
          <w:p w14:paraId="7440BCBB" w14:textId="145C535B"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72953955" w14:textId="77777777" w:rsidR="00EB71DB" w:rsidRPr="002269DE" w:rsidRDefault="00EB71DB" w:rsidP="00EB71DB">
            <w:pPr>
              <w:spacing w:line="240" w:lineRule="exact"/>
              <w:jc w:val="left"/>
              <w:rPr>
                <w:sz w:val="18"/>
                <w:szCs w:val="18"/>
              </w:rPr>
            </w:pPr>
          </w:p>
        </w:tc>
      </w:tr>
      <w:tr w:rsidR="00EB71DB" w:rsidRPr="002269DE" w14:paraId="149F3917" w14:textId="77777777" w:rsidTr="00271B90">
        <w:trPr>
          <w:gridAfter w:val="1"/>
          <w:wAfter w:w="15" w:type="dxa"/>
          <w:trHeight w:val="282"/>
        </w:trPr>
        <w:tc>
          <w:tcPr>
            <w:tcW w:w="1791" w:type="dxa"/>
            <w:tcBorders>
              <w:top w:val="nil"/>
              <w:left w:val="single" w:sz="4" w:space="0" w:color="FFFFFF" w:themeColor="background1"/>
              <w:bottom w:val="nil"/>
            </w:tcBorders>
          </w:tcPr>
          <w:p w14:paraId="4C973B7B" w14:textId="300EBBDE"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Pr="00E0347D">
              <w:rPr>
                <w:rFonts w:asciiTheme="majorEastAsia" w:eastAsiaTheme="majorEastAsia" w:hAnsiTheme="majorEastAsia" w:hint="eastAsia"/>
                <w:sz w:val="18"/>
                <w:szCs w:val="18"/>
              </w:rPr>
              <w:t xml:space="preserve"> 騒音・粉じん等の対策</w:t>
            </w:r>
          </w:p>
        </w:tc>
        <w:tc>
          <w:tcPr>
            <w:tcW w:w="6416" w:type="dxa"/>
            <w:tcBorders>
              <w:top w:val="nil"/>
              <w:bottom w:val="nil"/>
            </w:tcBorders>
          </w:tcPr>
          <w:p w14:paraId="3F1A5647" w14:textId="77777777" w:rsidR="00EB71DB" w:rsidRPr="00E0347D" w:rsidRDefault="00EB71DB" w:rsidP="00EB71DB">
            <w:pPr>
              <w:spacing w:line="240" w:lineRule="exact"/>
              <w:jc w:val="left"/>
              <w:rPr>
                <w:sz w:val="18"/>
                <w:szCs w:val="18"/>
              </w:rPr>
            </w:pPr>
            <w:r w:rsidRPr="00E0347D">
              <w:rPr>
                <w:rFonts w:hint="eastAsia"/>
                <w:sz w:val="18"/>
                <w:szCs w:val="18"/>
              </w:rPr>
              <w:t>種別</w:t>
            </w:r>
          </w:p>
          <w:p w14:paraId="7E1164C5" w14:textId="725C1872" w:rsidR="00EB71DB" w:rsidRPr="00E0347D" w:rsidRDefault="00EB71DB" w:rsidP="00EB71DB">
            <w:pPr>
              <w:spacing w:line="240" w:lineRule="exact"/>
              <w:jc w:val="left"/>
              <w:rPr>
                <w:sz w:val="18"/>
                <w:szCs w:val="18"/>
              </w:rPr>
            </w:pPr>
            <w:r w:rsidRPr="00E0347D">
              <w:rPr>
                <w:rFonts w:hint="eastAsia"/>
                <w:sz w:val="18"/>
                <w:szCs w:val="18"/>
              </w:rPr>
              <w:t xml:space="preserve">　</w:t>
            </w:r>
            <w:r>
              <w:rPr>
                <w:rFonts w:hint="eastAsia"/>
                <w:sz w:val="18"/>
                <w:szCs w:val="18"/>
              </w:rPr>
              <w:t>○</w:t>
            </w:r>
            <w:r w:rsidRPr="00E0347D">
              <w:rPr>
                <w:rFonts w:hint="eastAsia"/>
                <w:sz w:val="18"/>
                <w:szCs w:val="18"/>
              </w:rPr>
              <w:t xml:space="preserve">防音パネル　　</w:t>
            </w:r>
            <w:r>
              <w:rPr>
                <w:rFonts w:hint="eastAsia"/>
                <w:sz w:val="18"/>
                <w:szCs w:val="18"/>
              </w:rPr>
              <w:t>○</w:t>
            </w:r>
            <w:r w:rsidRPr="00E0347D">
              <w:rPr>
                <w:rFonts w:hint="eastAsia"/>
                <w:sz w:val="18"/>
                <w:szCs w:val="18"/>
              </w:rPr>
              <w:t>防音シート</w:t>
            </w:r>
          </w:p>
          <w:p w14:paraId="59DB78D6" w14:textId="77777777" w:rsidR="00EB71DB" w:rsidRPr="00E0347D" w:rsidRDefault="00EB71DB" w:rsidP="00EB71DB">
            <w:pPr>
              <w:spacing w:line="240" w:lineRule="exact"/>
              <w:jc w:val="left"/>
              <w:rPr>
                <w:sz w:val="18"/>
                <w:szCs w:val="18"/>
              </w:rPr>
            </w:pPr>
            <w:r w:rsidRPr="00E0347D">
              <w:rPr>
                <w:rFonts w:hint="eastAsia"/>
                <w:sz w:val="18"/>
                <w:szCs w:val="18"/>
              </w:rPr>
              <w:t>設置範囲</w:t>
            </w:r>
          </w:p>
          <w:p w14:paraId="306A6F54" w14:textId="77777777" w:rsidR="00EB71DB" w:rsidRDefault="00EB71DB" w:rsidP="00EB71DB">
            <w:pPr>
              <w:spacing w:line="240" w:lineRule="exact"/>
              <w:jc w:val="left"/>
              <w:rPr>
                <w:sz w:val="18"/>
                <w:szCs w:val="18"/>
              </w:rPr>
            </w:pPr>
            <w:r w:rsidRPr="00E0347D">
              <w:rPr>
                <w:rFonts w:hint="eastAsia"/>
                <w:sz w:val="18"/>
                <w:szCs w:val="18"/>
              </w:rPr>
              <w:t xml:space="preserve">　※図示</w:t>
            </w:r>
          </w:p>
          <w:p w14:paraId="60D1AE9B" w14:textId="6465CCB0" w:rsidR="00EB71DB" w:rsidRPr="00E0347D" w:rsidRDefault="00EB71DB" w:rsidP="00EB71DB">
            <w:pPr>
              <w:spacing w:line="240" w:lineRule="exact"/>
              <w:jc w:val="left"/>
              <w:rPr>
                <w:sz w:val="18"/>
                <w:szCs w:val="18"/>
              </w:rPr>
            </w:pPr>
          </w:p>
        </w:tc>
        <w:tc>
          <w:tcPr>
            <w:tcW w:w="1708" w:type="dxa"/>
            <w:tcBorders>
              <w:top w:val="nil"/>
              <w:bottom w:val="nil"/>
            </w:tcBorders>
          </w:tcPr>
          <w:p w14:paraId="672450BD" w14:textId="63883E97" w:rsidR="00EB71DB" w:rsidRPr="00E0347D" w:rsidRDefault="00EB71DB" w:rsidP="00EB71DB">
            <w:pPr>
              <w:spacing w:line="240" w:lineRule="exact"/>
              <w:jc w:val="left"/>
              <w:rPr>
                <w:sz w:val="18"/>
                <w:szCs w:val="18"/>
              </w:rPr>
            </w:pPr>
            <w:r w:rsidRPr="00E0347D">
              <w:rPr>
                <w:rFonts w:hint="eastAsia"/>
                <w:sz w:val="18"/>
                <w:szCs w:val="18"/>
              </w:rPr>
              <w:t>シート類は防炎処理されたものとする。</w:t>
            </w:r>
          </w:p>
        </w:tc>
        <w:tc>
          <w:tcPr>
            <w:tcW w:w="561" w:type="dxa"/>
            <w:tcBorders>
              <w:top w:val="nil"/>
              <w:bottom w:val="nil"/>
              <w:right w:val="single" w:sz="4" w:space="0" w:color="FFFFFF" w:themeColor="background1"/>
            </w:tcBorders>
          </w:tcPr>
          <w:p w14:paraId="773A5A18" w14:textId="3979E187" w:rsidR="00EB71DB" w:rsidRPr="002269DE" w:rsidRDefault="00EB71DB" w:rsidP="00EB71DB">
            <w:pPr>
              <w:spacing w:line="240" w:lineRule="exact"/>
              <w:ind w:firstLineChars="50" w:firstLine="90"/>
              <w:jc w:val="left"/>
              <w:rPr>
                <w:sz w:val="18"/>
                <w:szCs w:val="18"/>
              </w:rPr>
            </w:pPr>
            <w:r w:rsidRPr="002269DE">
              <w:rPr>
                <w:rFonts w:hint="eastAsia"/>
                <w:sz w:val="18"/>
                <w:szCs w:val="18"/>
              </w:rPr>
              <w:t>18</w:t>
            </w:r>
          </w:p>
        </w:tc>
      </w:tr>
      <w:tr w:rsidR="00EB71DB" w:rsidRPr="002269DE" w14:paraId="4EA5443F" w14:textId="77777777" w:rsidTr="00271B90">
        <w:trPr>
          <w:gridAfter w:val="1"/>
          <w:wAfter w:w="15" w:type="dxa"/>
          <w:trHeight w:val="282"/>
        </w:trPr>
        <w:tc>
          <w:tcPr>
            <w:tcW w:w="1791" w:type="dxa"/>
            <w:tcBorders>
              <w:top w:val="nil"/>
              <w:left w:val="single" w:sz="4" w:space="0" w:color="FFFFFF" w:themeColor="background1"/>
              <w:bottom w:val="nil"/>
            </w:tcBorders>
          </w:tcPr>
          <w:p w14:paraId="6CC7F79E" w14:textId="5222B08B"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E0347D">
              <w:rPr>
                <w:rFonts w:asciiTheme="majorEastAsia" w:eastAsiaTheme="majorEastAsia" w:hAnsiTheme="majorEastAsia" w:hint="eastAsia"/>
                <w:sz w:val="18"/>
                <w:szCs w:val="18"/>
              </w:rPr>
              <w:t xml:space="preserve"> 外部足場の種別</w:t>
            </w:r>
          </w:p>
        </w:tc>
        <w:tc>
          <w:tcPr>
            <w:tcW w:w="6416" w:type="dxa"/>
            <w:tcBorders>
              <w:top w:val="nil"/>
              <w:bottom w:val="nil"/>
            </w:tcBorders>
          </w:tcPr>
          <w:p w14:paraId="4E735B0A" w14:textId="447F2F00" w:rsidR="00EB71DB" w:rsidRPr="00E0347D" w:rsidRDefault="00EB71DB" w:rsidP="00EB71DB">
            <w:pPr>
              <w:spacing w:line="240" w:lineRule="exact"/>
              <w:jc w:val="left"/>
              <w:rPr>
                <w:sz w:val="18"/>
                <w:szCs w:val="18"/>
              </w:rPr>
            </w:pPr>
            <w:r w:rsidRPr="00E0347D">
              <w:rPr>
                <w:rFonts w:hint="eastAsia"/>
                <w:sz w:val="18"/>
                <w:szCs w:val="18"/>
              </w:rPr>
              <w:t xml:space="preserve">・枠組足場　　　</w:t>
            </w:r>
            <w:r>
              <w:rPr>
                <w:sz w:val="18"/>
                <w:szCs w:val="18"/>
              </w:rPr>
              <w:fldChar w:fldCharType="begin"/>
            </w:r>
            <w:r>
              <w:rPr>
                <w:sz w:val="18"/>
                <w:szCs w:val="18"/>
              </w:rPr>
              <w:instrText xml:space="preserve"> </w:instrText>
            </w:r>
            <w:r>
              <w:rPr>
                <w:rFonts w:hint="eastAsia"/>
                <w:sz w:val="18"/>
                <w:szCs w:val="18"/>
              </w:rPr>
              <w:instrText>eq \o\ac(</w:instrText>
            </w:r>
            <w:r>
              <w:rPr>
                <w:rFonts w:hint="eastAsia"/>
                <w:sz w:val="18"/>
                <w:szCs w:val="18"/>
              </w:rPr>
              <w:instrText>○</w:instrText>
            </w:r>
            <w:r>
              <w:rPr>
                <w:rFonts w:hint="eastAsia"/>
                <w:sz w:val="18"/>
                <w:szCs w:val="18"/>
              </w:rPr>
              <w:instrText>,</w:instrText>
            </w:r>
            <w:r w:rsidRPr="006D46DE">
              <w:rPr>
                <w:rFonts w:ascii="ＭＳ 明朝" w:hint="eastAsia"/>
                <w:position w:val="2"/>
                <w:sz w:val="12"/>
                <w:szCs w:val="18"/>
              </w:rPr>
              <w:instrText>・</w:instrText>
            </w:r>
            <w:r>
              <w:rPr>
                <w:rFonts w:hint="eastAsia"/>
                <w:sz w:val="18"/>
                <w:szCs w:val="18"/>
              </w:rPr>
              <w:instrText>)</w:instrText>
            </w:r>
            <w:r>
              <w:rPr>
                <w:sz w:val="18"/>
                <w:szCs w:val="18"/>
              </w:rPr>
              <w:fldChar w:fldCharType="end"/>
            </w:r>
            <w:r w:rsidRPr="00E0347D">
              <w:rPr>
                <w:rFonts w:hint="eastAsia"/>
                <w:sz w:val="18"/>
                <w:szCs w:val="18"/>
              </w:rPr>
              <w:t>くさび緊結足場　　・単管本足場</w:t>
            </w:r>
          </w:p>
          <w:p w14:paraId="2B5ECB4E" w14:textId="77777777" w:rsidR="00EB71DB" w:rsidRPr="00E0347D" w:rsidRDefault="00EB71DB" w:rsidP="00EB71DB">
            <w:pPr>
              <w:spacing w:line="240" w:lineRule="exact"/>
              <w:jc w:val="left"/>
              <w:rPr>
                <w:sz w:val="18"/>
                <w:szCs w:val="18"/>
              </w:rPr>
            </w:pPr>
            <w:r w:rsidRPr="00E0347D">
              <w:rPr>
                <w:rFonts w:hint="eastAsia"/>
                <w:sz w:val="18"/>
                <w:szCs w:val="18"/>
              </w:rPr>
              <w:t>・仮設ゴンドラ　・移動式足場</w:t>
            </w:r>
          </w:p>
          <w:p w14:paraId="37CE4152" w14:textId="796178A8" w:rsidR="00EB71DB" w:rsidRPr="00E0347D" w:rsidRDefault="00EB71DB" w:rsidP="00EB71DB">
            <w:pPr>
              <w:spacing w:line="240" w:lineRule="exact"/>
              <w:jc w:val="left"/>
              <w:rPr>
                <w:sz w:val="18"/>
                <w:szCs w:val="18"/>
              </w:rPr>
            </w:pPr>
          </w:p>
        </w:tc>
        <w:tc>
          <w:tcPr>
            <w:tcW w:w="1708" w:type="dxa"/>
            <w:tcBorders>
              <w:top w:val="nil"/>
              <w:bottom w:val="nil"/>
            </w:tcBorders>
          </w:tcPr>
          <w:p w14:paraId="7EACB5AF" w14:textId="77777777" w:rsidR="00EB71DB" w:rsidRPr="00E0347D" w:rsidRDefault="00EB71DB" w:rsidP="00EB71DB">
            <w:pPr>
              <w:spacing w:line="240" w:lineRule="exact"/>
              <w:jc w:val="left"/>
              <w:rPr>
                <w:sz w:val="18"/>
                <w:szCs w:val="18"/>
              </w:rPr>
            </w:pPr>
            <w:r w:rsidRPr="00E0347D">
              <w:rPr>
                <w:rFonts w:hint="eastAsia"/>
                <w:sz w:val="18"/>
                <w:szCs w:val="18"/>
              </w:rPr>
              <w:t>施工範囲は図示による。</w:t>
            </w:r>
          </w:p>
        </w:tc>
        <w:tc>
          <w:tcPr>
            <w:tcW w:w="561" w:type="dxa"/>
            <w:tcBorders>
              <w:top w:val="nil"/>
              <w:bottom w:val="nil"/>
              <w:right w:val="single" w:sz="4" w:space="0" w:color="FFFFFF" w:themeColor="background1"/>
            </w:tcBorders>
          </w:tcPr>
          <w:p w14:paraId="42C3050B" w14:textId="77777777" w:rsidR="00EB71DB" w:rsidRPr="002269DE" w:rsidRDefault="00EB71DB" w:rsidP="00EB71DB">
            <w:pPr>
              <w:spacing w:line="240" w:lineRule="exact"/>
              <w:ind w:firstLineChars="50" w:firstLine="90"/>
              <w:jc w:val="left"/>
              <w:rPr>
                <w:sz w:val="18"/>
                <w:szCs w:val="18"/>
              </w:rPr>
            </w:pPr>
            <w:r w:rsidRPr="002269DE">
              <w:rPr>
                <w:rFonts w:hint="eastAsia"/>
                <w:sz w:val="18"/>
                <w:szCs w:val="18"/>
              </w:rPr>
              <w:t>18</w:t>
            </w:r>
          </w:p>
        </w:tc>
      </w:tr>
      <w:tr w:rsidR="00EB71DB" w:rsidRPr="002269DE" w14:paraId="6D35B331" w14:textId="77777777" w:rsidTr="00271B90">
        <w:trPr>
          <w:gridAfter w:val="1"/>
          <w:wAfter w:w="15" w:type="dxa"/>
          <w:trHeight w:val="282"/>
        </w:trPr>
        <w:tc>
          <w:tcPr>
            <w:tcW w:w="1791" w:type="dxa"/>
            <w:tcBorders>
              <w:top w:val="nil"/>
              <w:left w:val="single" w:sz="4" w:space="0" w:color="FFFFFF" w:themeColor="background1"/>
              <w:bottom w:val="nil"/>
            </w:tcBorders>
          </w:tcPr>
          <w:p w14:paraId="35380924" w14:textId="17DBAA54"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E0347D">
              <w:rPr>
                <w:rFonts w:asciiTheme="majorEastAsia" w:eastAsiaTheme="majorEastAsia" w:hAnsiTheme="majorEastAsia" w:hint="eastAsia"/>
                <w:sz w:val="18"/>
                <w:szCs w:val="18"/>
              </w:rPr>
              <w:t xml:space="preserve"> 足場からの墜落事故防止</w:t>
            </w:r>
          </w:p>
        </w:tc>
        <w:tc>
          <w:tcPr>
            <w:tcW w:w="6416" w:type="dxa"/>
            <w:tcBorders>
              <w:top w:val="nil"/>
              <w:bottom w:val="nil"/>
            </w:tcBorders>
          </w:tcPr>
          <w:p w14:paraId="41C38544" w14:textId="77777777" w:rsidR="00EB71DB" w:rsidRPr="00E0347D" w:rsidRDefault="00EB71DB" w:rsidP="00EB71DB">
            <w:pPr>
              <w:spacing w:line="240" w:lineRule="exact"/>
              <w:ind w:left="180" w:hangingChars="100" w:hanging="180"/>
              <w:jc w:val="left"/>
              <w:rPr>
                <w:sz w:val="18"/>
                <w:szCs w:val="18"/>
              </w:rPr>
            </w:pPr>
            <w:r w:rsidRPr="00E0347D">
              <w:rPr>
                <w:rFonts w:hint="eastAsia"/>
                <w:sz w:val="18"/>
                <w:szCs w:val="18"/>
              </w:rPr>
              <w:t>※足場（仮設ゴンドラ、移動式足場を除く）を設ける場合は、「「手すり先行工法に関するガイドライン」について（厚生労働省基発第</w:t>
            </w:r>
            <w:r w:rsidRPr="00E0347D">
              <w:rPr>
                <w:rFonts w:hint="eastAsia"/>
                <w:sz w:val="18"/>
                <w:szCs w:val="18"/>
              </w:rPr>
              <w:t>0424001</w:t>
            </w:r>
            <w:r w:rsidRPr="00E0347D">
              <w:rPr>
                <w:rFonts w:hint="eastAsia"/>
                <w:sz w:val="18"/>
                <w:szCs w:val="18"/>
              </w:rPr>
              <w:t>号　平成</w:t>
            </w:r>
            <w:r w:rsidRPr="00E0347D">
              <w:rPr>
                <w:rFonts w:hint="eastAsia"/>
                <w:sz w:val="18"/>
                <w:szCs w:val="18"/>
              </w:rPr>
              <w:t>21</w:t>
            </w:r>
            <w:r w:rsidRPr="00E0347D">
              <w:rPr>
                <w:rFonts w:hint="eastAsia"/>
                <w:sz w:val="18"/>
                <w:szCs w:val="18"/>
              </w:rPr>
              <w:t>年</w:t>
            </w:r>
            <w:r w:rsidRPr="00E0347D">
              <w:rPr>
                <w:rFonts w:hint="eastAsia"/>
                <w:sz w:val="18"/>
                <w:szCs w:val="18"/>
              </w:rPr>
              <w:t>4</w:t>
            </w:r>
            <w:r w:rsidRPr="00E0347D">
              <w:rPr>
                <w:rFonts w:hint="eastAsia"/>
                <w:sz w:val="18"/>
                <w:szCs w:val="18"/>
              </w:rPr>
              <w:t>月</w:t>
            </w:r>
            <w:r w:rsidRPr="00E0347D">
              <w:rPr>
                <w:rFonts w:hint="eastAsia"/>
                <w:sz w:val="18"/>
                <w:szCs w:val="18"/>
              </w:rPr>
              <w:t>24</w:t>
            </w:r>
            <w:r w:rsidRPr="00E0347D">
              <w:rPr>
                <w:rFonts w:hint="eastAsia"/>
                <w:sz w:val="18"/>
                <w:szCs w:val="18"/>
              </w:rPr>
              <w:t>日）」の「手すり先行工法等に関するガイドライン」により、「手すり先行工法による足場の組立て等に関する基準」及び「働きやすい安心感のある足場に関する基準」に適合する足場とする。</w:t>
            </w:r>
          </w:p>
          <w:p w14:paraId="1815496E" w14:textId="77777777" w:rsidR="00EB71DB" w:rsidRPr="00E0347D" w:rsidRDefault="00EB71DB" w:rsidP="00EB71DB">
            <w:pPr>
              <w:spacing w:line="240" w:lineRule="exact"/>
              <w:ind w:left="180" w:hangingChars="100" w:hanging="180"/>
              <w:jc w:val="left"/>
              <w:rPr>
                <w:sz w:val="18"/>
                <w:szCs w:val="18"/>
              </w:rPr>
            </w:pPr>
          </w:p>
          <w:p w14:paraId="5AD50CB0" w14:textId="09862A53" w:rsidR="00EB71DB" w:rsidRPr="00E0347D" w:rsidRDefault="00EB71DB" w:rsidP="00EB71DB">
            <w:pPr>
              <w:spacing w:line="240" w:lineRule="exact"/>
              <w:ind w:left="180" w:hangingChars="100" w:hanging="180"/>
              <w:jc w:val="left"/>
              <w:rPr>
                <w:sz w:val="18"/>
                <w:szCs w:val="18"/>
              </w:rPr>
            </w:pPr>
            <w:r w:rsidRPr="00E0347D">
              <w:rPr>
                <w:rFonts w:hint="eastAsia"/>
                <w:sz w:val="18"/>
                <w:szCs w:val="18"/>
              </w:rPr>
              <w:t>※屋根工事及び小屋組の建方工事における墜落事故防止対策は、</w:t>
            </w:r>
            <w:r w:rsidRPr="00E0347D">
              <w:rPr>
                <w:rFonts w:hint="eastAsia"/>
                <w:sz w:val="18"/>
                <w:szCs w:val="18"/>
              </w:rPr>
              <w:t>JIS A 8971</w:t>
            </w:r>
            <w:r w:rsidRPr="00E0347D">
              <w:rPr>
                <w:rFonts w:hint="eastAsia"/>
                <w:sz w:val="18"/>
                <w:szCs w:val="18"/>
              </w:rPr>
              <w:t>の施工標準に基づき、必要な屋根工事用足場を設置する。</w:t>
            </w:r>
          </w:p>
          <w:p w14:paraId="49EECD01" w14:textId="77777777" w:rsidR="00EB71DB" w:rsidRPr="00E0347D" w:rsidRDefault="00EB71DB" w:rsidP="00EB71DB">
            <w:pPr>
              <w:spacing w:line="240" w:lineRule="exact"/>
              <w:ind w:left="180" w:hangingChars="100" w:hanging="180"/>
              <w:jc w:val="left"/>
              <w:rPr>
                <w:sz w:val="18"/>
                <w:szCs w:val="18"/>
              </w:rPr>
            </w:pPr>
          </w:p>
          <w:p w14:paraId="04DC5DB8" w14:textId="221355F3" w:rsidR="00EB71DB" w:rsidRPr="00E0347D" w:rsidRDefault="00EB71DB" w:rsidP="00EB71DB">
            <w:pPr>
              <w:spacing w:line="240" w:lineRule="exact"/>
              <w:jc w:val="left"/>
              <w:rPr>
                <w:sz w:val="18"/>
                <w:szCs w:val="18"/>
              </w:rPr>
            </w:pPr>
          </w:p>
        </w:tc>
        <w:tc>
          <w:tcPr>
            <w:tcW w:w="1708" w:type="dxa"/>
            <w:tcBorders>
              <w:top w:val="nil"/>
              <w:bottom w:val="nil"/>
            </w:tcBorders>
          </w:tcPr>
          <w:p w14:paraId="5710CCB3" w14:textId="77777777" w:rsidR="00EB71DB" w:rsidRPr="00E0347D" w:rsidRDefault="00EB71DB" w:rsidP="00EB71DB">
            <w:pPr>
              <w:spacing w:line="240" w:lineRule="exact"/>
              <w:jc w:val="left"/>
              <w:rPr>
                <w:sz w:val="18"/>
                <w:szCs w:val="18"/>
              </w:rPr>
            </w:pPr>
          </w:p>
          <w:p w14:paraId="1C06DA9A" w14:textId="77777777" w:rsidR="00EB71DB" w:rsidRPr="00E0347D" w:rsidRDefault="00EB71DB" w:rsidP="00EB71DB">
            <w:pPr>
              <w:spacing w:line="240" w:lineRule="exact"/>
              <w:jc w:val="left"/>
              <w:rPr>
                <w:sz w:val="18"/>
                <w:szCs w:val="18"/>
              </w:rPr>
            </w:pPr>
          </w:p>
          <w:p w14:paraId="51399E5F" w14:textId="77777777" w:rsidR="00EB71DB" w:rsidRPr="00E0347D" w:rsidRDefault="00EB71DB" w:rsidP="00EB71DB">
            <w:pPr>
              <w:spacing w:line="240" w:lineRule="exact"/>
              <w:jc w:val="left"/>
              <w:rPr>
                <w:sz w:val="18"/>
                <w:szCs w:val="18"/>
              </w:rPr>
            </w:pPr>
          </w:p>
          <w:p w14:paraId="20A2D29C" w14:textId="77777777" w:rsidR="00EB71DB" w:rsidRPr="00E0347D" w:rsidRDefault="00EB71DB" w:rsidP="00EB71DB">
            <w:pPr>
              <w:spacing w:line="240" w:lineRule="exact"/>
              <w:jc w:val="left"/>
              <w:rPr>
                <w:sz w:val="18"/>
                <w:szCs w:val="18"/>
              </w:rPr>
            </w:pPr>
          </w:p>
          <w:p w14:paraId="7EE25D12" w14:textId="77777777" w:rsidR="00EB71DB" w:rsidRPr="00E0347D" w:rsidRDefault="00EB71DB" w:rsidP="00EB71DB">
            <w:pPr>
              <w:spacing w:line="240" w:lineRule="exact"/>
              <w:jc w:val="left"/>
              <w:rPr>
                <w:sz w:val="18"/>
                <w:szCs w:val="18"/>
              </w:rPr>
            </w:pPr>
          </w:p>
          <w:p w14:paraId="09B41F2A" w14:textId="77777777" w:rsidR="00EB71DB" w:rsidRPr="00E0347D" w:rsidRDefault="00EB71DB" w:rsidP="00EB71DB">
            <w:pPr>
              <w:spacing w:line="240" w:lineRule="exact"/>
              <w:jc w:val="left"/>
              <w:rPr>
                <w:sz w:val="18"/>
                <w:szCs w:val="18"/>
              </w:rPr>
            </w:pPr>
          </w:p>
          <w:p w14:paraId="1504116C" w14:textId="42060033" w:rsidR="00EB71DB" w:rsidRPr="00E0347D" w:rsidRDefault="00EB71DB" w:rsidP="00EB71DB">
            <w:pPr>
              <w:spacing w:line="240" w:lineRule="exact"/>
              <w:jc w:val="left"/>
              <w:rPr>
                <w:sz w:val="18"/>
                <w:szCs w:val="18"/>
              </w:rPr>
            </w:pPr>
            <w:r w:rsidRPr="00E0347D">
              <w:rPr>
                <w:rFonts w:hint="eastAsia"/>
                <w:sz w:val="18"/>
                <w:szCs w:val="18"/>
              </w:rPr>
              <w:t>JISA8971</w:t>
            </w:r>
            <w:r w:rsidRPr="00E0347D">
              <w:rPr>
                <w:rFonts w:hint="eastAsia"/>
                <w:sz w:val="18"/>
                <w:szCs w:val="18"/>
              </w:rPr>
              <w:t>附属書</w:t>
            </w:r>
            <w:r w:rsidRPr="00E0347D">
              <w:rPr>
                <w:rFonts w:hint="eastAsia"/>
                <w:sz w:val="18"/>
                <w:szCs w:val="18"/>
              </w:rPr>
              <w:t>A</w:t>
            </w:r>
            <w:r w:rsidRPr="00E0347D">
              <w:rPr>
                <w:rFonts w:hint="eastAsia"/>
                <w:sz w:val="18"/>
                <w:szCs w:val="18"/>
              </w:rPr>
              <w:t>の表</w:t>
            </w:r>
            <w:r w:rsidRPr="00E0347D">
              <w:rPr>
                <w:rFonts w:hint="eastAsia"/>
                <w:sz w:val="18"/>
                <w:szCs w:val="18"/>
              </w:rPr>
              <w:t>A.3</w:t>
            </w:r>
            <w:r w:rsidRPr="00E0347D">
              <w:rPr>
                <w:rFonts w:hint="eastAsia"/>
                <w:sz w:val="18"/>
                <w:szCs w:val="18"/>
              </w:rPr>
              <w:t>を参考とする。</w:t>
            </w:r>
          </w:p>
        </w:tc>
        <w:tc>
          <w:tcPr>
            <w:tcW w:w="561" w:type="dxa"/>
            <w:tcBorders>
              <w:top w:val="nil"/>
              <w:bottom w:val="nil"/>
              <w:right w:val="single" w:sz="4" w:space="0" w:color="FFFFFF" w:themeColor="background1"/>
            </w:tcBorders>
          </w:tcPr>
          <w:p w14:paraId="3054D695" w14:textId="77777777" w:rsidR="00EB71DB" w:rsidRPr="002269DE" w:rsidRDefault="00EB71DB" w:rsidP="00EB71DB">
            <w:pPr>
              <w:spacing w:line="240" w:lineRule="exact"/>
              <w:jc w:val="left"/>
              <w:rPr>
                <w:sz w:val="18"/>
                <w:szCs w:val="18"/>
              </w:rPr>
            </w:pPr>
          </w:p>
          <w:p w14:paraId="08BAF5F0" w14:textId="77777777" w:rsidR="00EB71DB" w:rsidRPr="002269DE" w:rsidRDefault="00EB71DB" w:rsidP="00EB71DB">
            <w:pPr>
              <w:spacing w:line="240" w:lineRule="exact"/>
              <w:jc w:val="left"/>
              <w:rPr>
                <w:sz w:val="18"/>
                <w:szCs w:val="18"/>
              </w:rPr>
            </w:pPr>
          </w:p>
          <w:p w14:paraId="0499E1C3" w14:textId="77777777" w:rsidR="00EB71DB" w:rsidRPr="002269DE" w:rsidRDefault="00EB71DB" w:rsidP="00EB71DB">
            <w:pPr>
              <w:spacing w:line="240" w:lineRule="exact"/>
              <w:jc w:val="left"/>
              <w:rPr>
                <w:sz w:val="18"/>
                <w:szCs w:val="18"/>
              </w:rPr>
            </w:pPr>
          </w:p>
          <w:p w14:paraId="7D08A96A" w14:textId="77777777" w:rsidR="00EB71DB" w:rsidRPr="002269DE" w:rsidRDefault="00EB71DB" w:rsidP="00EB71DB">
            <w:pPr>
              <w:spacing w:line="240" w:lineRule="exact"/>
              <w:jc w:val="left"/>
              <w:rPr>
                <w:sz w:val="18"/>
                <w:szCs w:val="18"/>
              </w:rPr>
            </w:pPr>
          </w:p>
          <w:p w14:paraId="2419292F" w14:textId="77777777" w:rsidR="00EB71DB" w:rsidRPr="002269DE" w:rsidRDefault="00EB71DB" w:rsidP="00EB71DB">
            <w:pPr>
              <w:spacing w:line="240" w:lineRule="exact"/>
              <w:jc w:val="left"/>
              <w:rPr>
                <w:sz w:val="18"/>
                <w:szCs w:val="18"/>
              </w:rPr>
            </w:pPr>
          </w:p>
          <w:p w14:paraId="3AF93C92" w14:textId="77777777" w:rsidR="00EB71DB" w:rsidRPr="002269DE" w:rsidRDefault="00EB71DB" w:rsidP="00EB71DB">
            <w:pPr>
              <w:spacing w:line="240" w:lineRule="exact"/>
              <w:jc w:val="left"/>
              <w:rPr>
                <w:sz w:val="18"/>
                <w:szCs w:val="18"/>
              </w:rPr>
            </w:pPr>
          </w:p>
          <w:p w14:paraId="581D0AD7" w14:textId="76108F9E" w:rsidR="00EB71DB" w:rsidRPr="002269DE" w:rsidRDefault="00EB71DB" w:rsidP="00EB71DB">
            <w:pPr>
              <w:spacing w:line="240" w:lineRule="exact"/>
              <w:jc w:val="left"/>
              <w:rPr>
                <w:sz w:val="18"/>
                <w:szCs w:val="18"/>
              </w:rPr>
            </w:pPr>
          </w:p>
        </w:tc>
      </w:tr>
      <w:tr w:rsidR="00EB71DB" w:rsidRPr="002269DE" w14:paraId="25D401D5" w14:textId="77777777" w:rsidTr="00271B90">
        <w:trPr>
          <w:gridAfter w:val="1"/>
          <w:wAfter w:w="15" w:type="dxa"/>
          <w:trHeight w:val="282"/>
        </w:trPr>
        <w:tc>
          <w:tcPr>
            <w:tcW w:w="1791" w:type="dxa"/>
            <w:tcBorders>
              <w:top w:val="nil"/>
              <w:left w:val="single" w:sz="4" w:space="0" w:color="FFFFFF" w:themeColor="background1"/>
              <w:bottom w:val="nil"/>
            </w:tcBorders>
          </w:tcPr>
          <w:p w14:paraId="40285DE1" w14:textId="61220638"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⑦</w:t>
            </w:r>
            <w:r w:rsidRPr="00E0347D">
              <w:rPr>
                <w:rFonts w:asciiTheme="majorEastAsia" w:eastAsiaTheme="majorEastAsia" w:hAnsiTheme="majorEastAsia" w:hint="eastAsia"/>
                <w:sz w:val="18"/>
              </w:rPr>
              <w:t xml:space="preserve"> 落下物、飛散物等による危害の</w:t>
            </w:r>
            <w:r w:rsidRPr="00E0347D">
              <w:rPr>
                <w:rFonts w:asciiTheme="majorEastAsia" w:eastAsiaTheme="majorEastAsia" w:hAnsiTheme="majorEastAsia" w:hint="eastAsia"/>
                <w:sz w:val="18"/>
              </w:rPr>
              <w:lastRenderedPageBreak/>
              <w:t>防止</w:t>
            </w:r>
          </w:p>
          <w:p w14:paraId="67A65CF9"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7449AD4C" w14:textId="77777777" w:rsidR="00EB71DB" w:rsidRPr="00E0347D" w:rsidRDefault="00EB71DB" w:rsidP="00EB71DB">
            <w:pPr>
              <w:spacing w:line="240" w:lineRule="exact"/>
              <w:ind w:left="180" w:hangingChars="100" w:hanging="180"/>
              <w:jc w:val="left"/>
              <w:rPr>
                <w:sz w:val="18"/>
              </w:rPr>
            </w:pPr>
            <w:r w:rsidRPr="00E0347D">
              <w:rPr>
                <w:rFonts w:hint="eastAsia"/>
                <w:sz w:val="18"/>
              </w:rPr>
              <w:lastRenderedPageBreak/>
              <w:t>※工事現場からの落下物、飛散物による危害防止は、下記又は同等以上の措置をする</w:t>
            </w:r>
          </w:p>
          <w:p w14:paraId="498A2B94" w14:textId="77777777" w:rsidR="00EB71DB" w:rsidRPr="00E0347D" w:rsidRDefault="00EB71DB" w:rsidP="00EB71DB">
            <w:pPr>
              <w:spacing w:line="240" w:lineRule="exact"/>
              <w:ind w:firstLineChars="100" w:firstLine="180"/>
              <w:jc w:val="left"/>
              <w:rPr>
                <w:sz w:val="18"/>
              </w:rPr>
            </w:pPr>
            <w:r w:rsidRPr="00E0347D">
              <w:rPr>
                <w:rFonts w:hint="eastAsia"/>
                <w:sz w:val="18"/>
              </w:rPr>
              <w:lastRenderedPageBreak/>
              <w:t>・メッシュシート（</w:t>
            </w:r>
            <w:r w:rsidRPr="00E0347D">
              <w:rPr>
                <w:rFonts w:hint="eastAsia"/>
                <w:sz w:val="18"/>
              </w:rPr>
              <w:t>JIS A 8952</w:t>
            </w:r>
            <w:r w:rsidRPr="00E0347D">
              <w:rPr>
                <w:rFonts w:hint="eastAsia"/>
                <w:sz w:val="18"/>
              </w:rPr>
              <w:t>に定めるＩ類）</w:t>
            </w:r>
          </w:p>
          <w:p w14:paraId="717C8FB6" w14:textId="77777777" w:rsidR="00EB71DB" w:rsidRPr="00E0347D" w:rsidRDefault="00EB71DB" w:rsidP="00EB71DB">
            <w:pPr>
              <w:spacing w:line="240" w:lineRule="exact"/>
              <w:ind w:firstLineChars="100" w:firstLine="180"/>
              <w:jc w:val="left"/>
              <w:rPr>
                <w:sz w:val="18"/>
              </w:rPr>
            </w:pPr>
            <w:r w:rsidRPr="00E0347D">
              <w:rPr>
                <w:rFonts w:hint="eastAsia"/>
                <w:sz w:val="18"/>
              </w:rPr>
              <w:t>・養生シート（帆布製）（</w:t>
            </w:r>
            <w:r w:rsidRPr="00E0347D">
              <w:rPr>
                <w:rFonts w:hint="eastAsia"/>
                <w:sz w:val="18"/>
              </w:rPr>
              <w:t>JIS A 8952</w:t>
            </w:r>
            <w:r w:rsidRPr="00E0347D">
              <w:rPr>
                <w:rFonts w:hint="eastAsia"/>
                <w:sz w:val="18"/>
              </w:rPr>
              <w:t>に定めるＩ類）</w:t>
            </w:r>
          </w:p>
          <w:p w14:paraId="3F0BBD12" w14:textId="77777777" w:rsidR="00EB71DB" w:rsidRPr="00E0347D" w:rsidRDefault="00EB71DB" w:rsidP="00EB71DB">
            <w:pPr>
              <w:spacing w:line="240" w:lineRule="exact"/>
              <w:ind w:firstLineChars="100" w:firstLine="180"/>
              <w:jc w:val="left"/>
              <w:rPr>
                <w:sz w:val="18"/>
              </w:rPr>
            </w:pPr>
            <w:r w:rsidRPr="00E0347D">
              <w:rPr>
                <w:rFonts w:hint="eastAsia"/>
                <w:sz w:val="18"/>
              </w:rPr>
              <w:t>・金網式養生枠　　・防護棚（朝顔）</w:t>
            </w:r>
          </w:p>
          <w:p w14:paraId="406136BA" w14:textId="77777777" w:rsidR="00EB71DB" w:rsidRPr="00E0347D" w:rsidRDefault="00EB71DB" w:rsidP="00EB71DB">
            <w:pPr>
              <w:spacing w:line="240" w:lineRule="exact"/>
              <w:jc w:val="left"/>
              <w:rPr>
                <w:sz w:val="18"/>
              </w:rPr>
            </w:pPr>
            <w:r w:rsidRPr="00E0347D">
              <w:rPr>
                <w:rFonts w:hint="eastAsia"/>
                <w:sz w:val="18"/>
              </w:rPr>
              <w:t xml:space="preserve">  </w:t>
            </w:r>
            <w:r w:rsidRPr="00E0347D">
              <w:rPr>
                <w:rFonts w:hint="eastAsia"/>
                <w:sz w:val="18"/>
              </w:rPr>
              <w:t>・防音シート　　　・防音パネル　　　・</w:t>
            </w:r>
          </w:p>
          <w:p w14:paraId="6C7D5994" w14:textId="77777777" w:rsidR="00EB71DB" w:rsidRPr="00E0347D" w:rsidRDefault="00EB71DB" w:rsidP="00EB71DB">
            <w:pPr>
              <w:spacing w:line="240" w:lineRule="exact"/>
              <w:ind w:firstLineChars="100" w:firstLine="180"/>
              <w:jc w:val="left"/>
              <w:rPr>
                <w:sz w:val="18"/>
              </w:rPr>
            </w:pPr>
            <w:r w:rsidRPr="00E0347D">
              <w:rPr>
                <w:rFonts w:hint="eastAsia"/>
                <w:sz w:val="18"/>
              </w:rPr>
              <w:t>・図示　　・</w:t>
            </w:r>
          </w:p>
          <w:p w14:paraId="54B6A70E" w14:textId="67ACF695" w:rsidR="00EB71DB" w:rsidRPr="00E0347D" w:rsidRDefault="00EB71DB" w:rsidP="00EB71DB">
            <w:pPr>
              <w:spacing w:line="240" w:lineRule="exact"/>
              <w:ind w:firstLineChars="100" w:firstLine="180"/>
              <w:jc w:val="left"/>
              <w:rPr>
                <w:sz w:val="18"/>
              </w:rPr>
            </w:pPr>
          </w:p>
        </w:tc>
        <w:tc>
          <w:tcPr>
            <w:tcW w:w="1708" w:type="dxa"/>
            <w:tcBorders>
              <w:top w:val="nil"/>
              <w:bottom w:val="nil"/>
            </w:tcBorders>
          </w:tcPr>
          <w:p w14:paraId="7E339933"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1C8946EB" w14:textId="77777777" w:rsidR="00EB71DB" w:rsidRPr="002269DE" w:rsidRDefault="00EB71DB" w:rsidP="00EB71DB">
            <w:pPr>
              <w:spacing w:line="240" w:lineRule="exact"/>
              <w:ind w:firstLineChars="50" w:firstLine="90"/>
              <w:jc w:val="left"/>
              <w:rPr>
                <w:sz w:val="18"/>
              </w:rPr>
            </w:pPr>
          </w:p>
          <w:p w14:paraId="597275EB" w14:textId="77777777" w:rsidR="00EB71DB" w:rsidRPr="002269DE" w:rsidRDefault="00EB71DB" w:rsidP="00EB71DB">
            <w:pPr>
              <w:spacing w:line="240" w:lineRule="exact"/>
              <w:ind w:firstLineChars="50" w:firstLine="90"/>
              <w:jc w:val="left"/>
              <w:rPr>
                <w:sz w:val="18"/>
              </w:rPr>
            </w:pPr>
          </w:p>
          <w:p w14:paraId="17229C54" w14:textId="77777777" w:rsidR="00EB71DB" w:rsidRPr="002269DE" w:rsidRDefault="00EB71DB" w:rsidP="00EB71DB">
            <w:pPr>
              <w:spacing w:line="240" w:lineRule="exact"/>
              <w:ind w:firstLineChars="50" w:firstLine="90"/>
              <w:jc w:val="left"/>
              <w:rPr>
                <w:sz w:val="18"/>
              </w:rPr>
            </w:pPr>
            <w:r w:rsidRPr="002269DE">
              <w:rPr>
                <w:rFonts w:hint="eastAsia"/>
                <w:sz w:val="18"/>
              </w:rPr>
              <w:lastRenderedPageBreak/>
              <w:t>18</w:t>
            </w:r>
          </w:p>
        </w:tc>
      </w:tr>
      <w:tr w:rsidR="00EB71DB" w:rsidRPr="002269DE" w14:paraId="107BA468" w14:textId="77777777" w:rsidTr="00271B90">
        <w:trPr>
          <w:gridAfter w:val="1"/>
          <w:wAfter w:w="15" w:type="dxa"/>
          <w:trHeight w:val="282"/>
        </w:trPr>
        <w:tc>
          <w:tcPr>
            <w:tcW w:w="1791" w:type="dxa"/>
            <w:tcBorders>
              <w:top w:val="nil"/>
              <w:left w:val="single" w:sz="4" w:space="0" w:color="FFFFFF" w:themeColor="background1"/>
              <w:bottom w:val="nil"/>
            </w:tcBorders>
          </w:tcPr>
          <w:p w14:paraId="5C512F10" w14:textId="71558AE7"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lastRenderedPageBreak/>
              <w:t>⑧</w:t>
            </w:r>
            <w:r w:rsidRPr="00E0347D">
              <w:rPr>
                <w:rFonts w:asciiTheme="majorEastAsia" w:eastAsiaTheme="majorEastAsia" w:hAnsiTheme="majorEastAsia" w:hint="eastAsia"/>
                <w:sz w:val="18"/>
              </w:rPr>
              <w:t xml:space="preserve"> 材料、撤去材等の運搬方法</w:t>
            </w:r>
          </w:p>
          <w:p w14:paraId="22BF3F78" w14:textId="6C35858C" w:rsidR="00EB71DB" w:rsidRPr="00E0347D" w:rsidDel="009D442F"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1DF29179" w14:textId="534E613E" w:rsidR="00EB71DB" w:rsidRPr="00E0347D" w:rsidRDefault="00EB71DB" w:rsidP="00EB71DB">
            <w:pPr>
              <w:spacing w:line="240" w:lineRule="exact"/>
              <w:jc w:val="left"/>
              <w:rPr>
                <w:sz w:val="18"/>
              </w:rPr>
            </w:pPr>
            <w:r w:rsidRPr="00E0347D">
              <w:rPr>
                <w:rFonts w:hint="eastAsia"/>
                <w:sz w:val="18"/>
              </w:rPr>
              <w:t>・</w:t>
            </w:r>
            <w:r w:rsidRPr="00E0347D">
              <w:rPr>
                <w:rFonts w:hint="eastAsia"/>
                <w:sz w:val="18"/>
              </w:rPr>
              <w:t>A</w:t>
            </w:r>
            <w:r w:rsidRPr="00E0347D">
              <w:rPr>
                <w:rFonts w:hint="eastAsia"/>
                <w:sz w:val="18"/>
              </w:rPr>
              <w:t>種　　・</w:t>
            </w:r>
            <w:r w:rsidRPr="00E0347D">
              <w:rPr>
                <w:rFonts w:hint="eastAsia"/>
                <w:sz w:val="18"/>
              </w:rPr>
              <w:t>B</w:t>
            </w:r>
            <w:r w:rsidRPr="00E0347D">
              <w:rPr>
                <w:rFonts w:hint="eastAsia"/>
                <w:sz w:val="18"/>
              </w:rPr>
              <w:t>種　　・</w:t>
            </w:r>
            <w:r w:rsidRPr="00E0347D">
              <w:rPr>
                <w:rFonts w:hint="eastAsia"/>
                <w:sz w:val="18"/>
              </w:rPr>
              <w:t>C</w:t>
            </w:r>
            <w:r w:rsidRPr="00E0347D">
              <w:rPr>
                <w:rFonts w:hint="eastAsia"/>
                <w:sz w:val="18"/>
              </w:rPr>
              <w:t>種　　・</w:t>
            </w:r>
            <w:r w:rsidRPr="00E0347D">
              <w:rPr>
                <w:rFonts w:hint="eastAsia"/>
                <w:sz w:val="18"/>
              </w:rPr>
              <w:t>D</w:t>
            </w:r>
            <w:r w:rsidRPr="00E0347D">
              <w:rPr>
                <w:rFonts w:hint="eastAsia"/>
                <w:sz w:val="18"/>
              </w:rPr>
              <w:t>種　　・</w:t>
            </w:r>
            <w:r w:rsidRPr="00E0347D">
              <w:rPr>
                <w:rFonts w:hint="eastAsia"/>
                <w:sz w:val="18"/>
              </w:rPr>
              <w:t>E</w:t>
            </w:r>
            <w:r w:rsidRPr="00E0347D">
              <w:rPr>
                <w:rFonts w:hint="eastAsia"/>
                <w:sz w:val="18"/>
              </w:rPr>
              <w:t>種</w:t>
            </w:r>
          </w:p>
        </w:tc>
        <w:tc>
          <w:tcPr>
            <w:tcW w:w="1708" w:type="dxa"/>
            <w:tcBorders>
              <w:top w:val="nil"/>
              <w:bottom w:val="nil"/>
            </w:tcBorders>
          </w:tcPr>
          <w:p w14:paraId="7DC38F3E"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525B37E1" w14:textId="43B87D66" w:rsidR="00EB71DB" w:rsidRPr="002269DE" w:rsidRDefault="00EB71DB" w:rsidP="00EB71DB">
            <w:pPr>
              <w:spacing w:line="240" w:lineRule="exact"/>
              <w:ind w:firstLineChars="50" w:firstLine="90"/>
              <w:jc w:val="left"/>
              <w:rPr>
                <w:sz w:val="18"/>
              </w:rPr>
            </w:pPr>
            <w:r w:rsidRPr="002269DE">
              <w:rPr>
                <w:rFonts w:hint="eastAsia"/>
                <w:sz w:val="18"/>
              </w:rPr>
              <w:t>19</w:t>
            </w:r>
          </w:p>
        </w:tc>
      </w:tr>
      <w:tr w:rsidR="00EB71DB" w:rsidRPr="002269DE" w14:paraId="61113676" w14:textId="77777777" w:rsidTr="00271B90">
        <w:trPr>
          <w:gridAfter w:val="1"/>
          <w:wAfter w:w="15" w:type="dxa"/>
          <w:trHeight w:val="1698"/>
        </w:trPr>
        <w:tc>
          <w:tcPr>
            <w:tcW w:w="1791" w:type="dxa"/>
            <w:tcBorders>
              <w:top w:val="nil"/>
              <w:left w:val="single" w:sz="4" w:space="0" w:color="FFFFFF" w:themeColor="background1"/>
              <w:bottom w:val="nil"/>
            </w:tcBorders>
          </w:tcPr>
          <w:p w14:paraId="51570E83" w14:textId="79BEA3B8"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⑨</w:t>
            </w:r>
            <w:r w:rsidRPr="00E0347D">
              <w:rPr>
                <w:rFonts w:asciiTheme="majorEastAsia" w:eastAsiaTheme="majorEastAsia" w:hAnsiTheme="majorEastAsia" w:hint="eastAsia"/>
                <w:sz w:val="18"/>
              </w:rPr>
              <w:t xml:space="preserve"> 既存部分の養生</w:t>
            </w:r>
          </w:p>
          <w:p w14:paraId="13D49208"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1341D1FD" w14:textId="77777777" w:rsidR="00EB71DB" w:rsidRPr="00271B90" w:rsidRDefault="00EB71DB" w:rsidP="00EB71DB">
            <w:pPr>
              <w:spacing w:line="240" w:lineRule="exact"/>
              <w:ind w:left="180" w:hangingChars="100" w:hanging="180"/>
              <w:jc w:val="left"/>
              <w:rPr>
                <w:sz w:val="18"/>
              </w:rPr>
            </w:pPr>
            <w:r w:rsidRPr="00271B90">
              <w:rPr>
                <w:rFonts w:hint="eastAsia"/>
                <w:sz w:val="18"/>
              </w:rPr>
              <w:t>○撤去対象外の既設物は適切な養生を行ない、破損させないこと。万が一破損させた場合は、請負人の負担にて取り替えること。</w:t>
            </w:r>
          </w:p>
          <w:p w14:paraId="68E08930" w14:textId="0873AF27" w:rsidR="00EB71DB" w:rsidRPr="00271B90" w:rsidRDefault="00EB71DB" w:rsidP="00EB71DB">
            <w:pPr>
              <w:spacing w:line="240" w:lineRule="exact"/>
              <w:ind w:left="180" w:hangingChars="100" w:hanging="180"/>
              <w:jc w:val="left"/>
              <w:rPr>
                <w:sz w:val="18"/>
              </w:rPr>
            </w:pPr>
            <w:r w:rsidRPr="00271B90">
              <w:rPr>
                <w:rFonts w:hint="eastAsia"/>
                <w:sz w:val="18"/>
              </w:rPr>
              <w:t>○仮囲い、足場に先行して作業する場合においても、粉塵の飛散等が無いように適切な養生を実施すること。</w:t>
            </w:r>
          </w:p>
        </w:tc>
        <w:tc>
          <w:tcPr>
            <w:tcW w:w="1708" w:type="dxa"/>
            <w:tcBorders>
              <w:top w:val="nil"/>
              <w:bottom w:val="nil"/>
            </w:tcBorders>
          </w:tcPr>
          <w:p w14:paraId="08FBE290"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422F65E9" w14:textId="77777777" w:rsidR="00EB71DB" w:rsidRPr="002269DE" w:rsidRDefault="00EB71DB" w:rsidP="00EB71DB">
            <w:pPr>
              <w:spacing w:line="240" w:lineRule="exact"/>
              <w:ind w:firstLineChars="50" w:firstLine="90"/>
              <w:jc w:val="left"/>
              <w:rPr>
                <w:sz w:val="18"/>
              </w:rPr>
            </w:pPr>
          </w:p>
          <w:p w14:paraId="2F656CF1" w14:textId="77777777" w:rsidR="00EB71DB" w:rsidRPr="002269DE" w:rsidRDefault="00EB71DB" w:rsidP="00EB71DB">
            <w:pPr>
              <w:spacing w:line="240" w:lineRule="exact"/>
              <w:ind w:firstLineChars="50" w:firstLine="90"/>
              <w:jc w:val="left"/>
              <w:rPr>
                <w:sz w:val="18"/>
              </w:rPr>
            </w:pPr>
            <w:r w:rsidRPr="002269DE">
              <w:rPr>
                <w:rFonts w:hint="eastAsia"/>
                <w:sz w:val="18"/>
              </w:rPr>
              <w:t>19</w:t>
            </w:r>
          </w:p>
        </w:tc>
      </w:tr>
      <w:tr w:rsidR="00EB71DB" w:rsidRPr="002269DE" w14:paraId="67F9A131" w14:textId="77777777" w:rsidTr="00271B90">
        <w:trPr>
          <w:gridAfter w:val="1"/>
          <w:wAfter w:w="15" w:type="dxa"/>
          <w:trHeight w:val="282"/>
        </w:trPr>
        <w:tc>
          <w:tcPr>
            <w:tcW w:w="1791" w:type="dxa"/>
            <w:tcBorders>
              <w:top w:val="nil"/>
              <w:left w:val="single" w:sz="4" w:space="0" w:color="FFFFFF" w:themeColor="background1"/>
              <w:bottom w:val="nil"/>
            </w:tcBorders>
          </w:tcPr>
          <w:p w14:paraId="6C632FB2" w14:textId="196FE70C"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sidRPr="00E0347D">
              <w:rPr>
                <w:rFonts w:asciiTheme="majorEastAsia" w:eastAsiaTheme="majorEastAsia" w:hAnsiTheme="majorEastAsia" w:hint="eastAsia"/>
                <w:sz w:val="18"/>
              </w:rPr>
              <w:t>10 仮設間仕切り</w:t>
            </w:r>
          </w:p>
        </w:tc>
        <w:tc>
          <w:tcPr>
            <w:tcW w:w="6416" w:type="dxa"/>
            <w:tcBorders>
              <w:top w:val="nil"/>
              <w:bottom w:val="nil"/>
            </w:tcBorders>
          </w:tcPr>
          <w:p w14:paraId="3429AFE8" w14:textId="00301CC4" w:rsidR="00EB71DB" w:rsidRPr="00E0347D" w:rsidRDefault="00EB71DB" w:rsidP="00EB71DB">
            <w:pPr>
              <w:spacing w:line="240" w:lineRule="exact"/>
              <w:jc w:val="left"/>
              <w:rPr>
                <w:sz w:val="18"/>
              </w:rPr>
            </w:pPr>
            <w:r w:rsidRPr="00E0347D">
              <w:rPr>
                <w:rFonts w:hint="eastAsia"/>
                <w:sz w:val="18"/>
              </w:rPr>
              <w:t>※仮設間仕切り、仮設扉設置箇所は図示による。</w:t>
            </w:r>
          </w:p>
          <w:p w14:paraId="3E4E3504" w14:textId="77777777" w:rsidR="00EB71DB" w:rsidRPr="00E0347D" w:rsidRDefault="00EB71DB" w:rsidP="00EB71DB">
            <w:pPr>
              <w:spacing w:line="240" w:lineRule="exact"/>
              <w:jc w:val="left"/>
              <w:rPr>
                <w:sz w:val="18"/>
              </w:rPr>
            </w:pPr>
            <w:r w:rsidRPr="00E0347D">
              <w:rPr>
                <w:rFonts w:hint="eastAsia"/>
                <w:sz w:val="18"/>
              </w:rPr>
              <w:t>種別　　・</w:t>
            </w:r>
            <w:r w:rsidRPr="00E0347D">
              <w:rPr>
                <w:rFonts w:hint="eastAsia"/>
                <w:sz w:val="18"/>
              </w:rPr>
              <w:t>A</w:t>
            </w:r>
            <w:r w:rsidRPr="00E0347D">
              <w:rPr>
                <w:rFonts w:hint="eastAsia"/>
                <w:sz w:val="18"/>
              </w:rPr>
              <w:t>種　　・</w:t>
            </w:r>
            <w:r w:rsidRPr="00E0347D">
              <w:rPr>
                <w:rFonts w:hint="eastAsia"/>
                <w:sz w:val="18"/>
              </w:rPr>
              <w:t>B</w:t>
            </w:r>
            <w:r w:rsidRPr="00E0347D">
              <w:rPr>
                <w:rFonts w:hint="eastAsia"/>
                <w:sz w:val="18"/>
              </w:rPr>
              <w:t>種　　※</w:t>
            </w:r>
            <w:r w:rsidRPr="00E0347D">
              <w:rPr>
                <w:rFonts w:hint="eastAsia"/>
                <w:sz w:val="18"/>
              </w:rPr>
              <w:t>C</w:t>
            </w:r>
            <w:r w:rsidRPr="00E0347D">
              <w:rPr>
                <w:rFonts w:hint="eastAsia"/>
                <w:sz w:val="18"/>
              </w:rPr>
              <w:t>種</w:t>
            </w:r>
          </w:p>
          <w:p w14:paraId="5954BD35" w14:textId="77777777" w:rsidR="00EB71DB" w:rsidRPr="00E0347D" w:rsidRDefault="00EB71DB" w:rsidP="00EB71DB">
            <w:pPr>
              <w:spacing w:line="240" w:lineRule="exact"/>
              <w:jc w:val="left"/>
              <w:rPr>
                <w:sz w:val="18"/>
              </w:rPr>
            </w:pPr>
          </w:p>
        </w:tc>
        <w:tc>
          <w:tcPr>
            <w:tcW w:w="1708" w:type="dxa"/>
            <w:tcBorders>
              <w:top w:val="nil"/>
              <w:bottom w:val="nil"/>
            </w:tcBorders>
          </w:tcPr>
          <w:p w14:paraId="22EB8388"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4021B3C0" w14:textId="77777777" w:rsidR="00EB71DB" w:rsidRPr="002269DE" w:rsidRDefault="00EB71DB" w:rsidP="00EB71DB">
            <w:pPr>
              <w:spacing w:line="240" w:lineRule="exact"/>
              <w:ind w:firstLineChars="50" w:firstLine="90"/>
              <w:jc w:val="left"/>
              <w:rPr>
                <w:sz w:val="18"/>
              </w:rPr>
            </w:pPr>
            <w:r w:rsidRPr="002269DE">
              <w:rPr>
                <w:rFonts w:hint="eastAsia"/>
                <w:sz w:val="18"/>
              </w:rPr>
              <w:t>19</w:t>
            </w:r>
          </w:p>
        </w:tc>
      </w:tr>
      <w:tr w:rsidR="00EB71DB" w:rsidRPr="002269DE" w14:paraId="0CE4C11B" w14:textId="77777777" w:rsidTr="00271B90">
        <w:trPr>
          <w:gridAfter w:val="1"/>
          <w:wAfter w:w="15" w:type="dxa"/>
          <w:trHeight w:val="282"/>
        </w:trPr>
        <w:tc>
          <w:tcPr>
            <w:tcW w:w="1791" w:type="dxa"/>
            <w:tcBorders>
              <w:top w:val="nil"/>
              <w:left w:val="single" w:sz="4" w:space="0" w:color="FFFFFF" w:themeColor="background1"/>
              <w:bottom w:val="nil"/>
            </w:tcBorders>
          </w:tcPr>
          <w:p w14:paraId="6EA9C9D6" w14:textId="59131799"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⑪</w:t>
            </w:r>
            <w:r w:rsidRPr="00E0347D">
              <w:rPr>
                <w:rFonts w:asciiTheme="majorEastAsia" w:eastAsiaTheme="majorEastAsia" w:hAnsiTheme="majorEastAsia" w:hint="eastAsia"/>
                <w:sz w:val="18"/>
              </w:rPr>
              <w:t xml:space="preserve"> 洗車設備</w:t>
            </w:r>
          </w:p>
          <w:p w14:paraId="02B10C4F"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rPr>
            </w:pPr>
          </w:p>
        </w:tc>
        <w:tc>
          <w:tcPr>
            <w:tcW w:w="6416" w:type="dxa"/>
            <w:tcBorders>
              <w:top w:val="nil"/>
              <w:bottom w:val="nil"/>
            </w:tcBorders>
          </w:tcPr>
          <w:p w14:paraId="5D31E606" w14:textId="77777777" w:rsidR="00EB71DB" w:rsidRPr="00E0347D" w:rsidRDefault="00EB71DB" w:rsidP="00EB71DB">
            <w:pPr>
              <w:spacing w:line="240" w:lineRule="exact"/>
              <w:jc w:val="left"/>
              <w:rPr>
                <w:sz w:val="18"/>
              </w:rPr>
            </w:pPr>
            <w:r w:rsidRPr="00E0347D">
              <w:rPr>
                <w:rFonts w:hint="eastAsia"/>
                <w:sz w:val="18"/>
              </w:rPr>
              <w:t>・洗車装置（高圧洗浄装置程度）</w:t>
            </w:r>
          </w:p>
          <w:p w14:paraId="5E525E47" w14:textId="77777777" w:rsidR="00EB71DB" w:rsidRPr="00E0347D" w:rsidRDefault="00EB71DB" w:rsidP="00EB71DB">
            <w:pPr>
              <w:spacing w:line="240" w:lineRule="exact"/>
              <w:jc w:val="left"/>
              <w:rPr>
                <w:sz w:val="18"/>
              </w:rPr>
            </w:pPr>
            <w:r w:rsidRPr="00E0347D">
              <w:rPr>
                <w:rFonts w:hint="eastAsia"/>
                <w:sz w:val="18"/>
              </w:rPr>
              <w:t>・</w:t>
            </w:r>
          </w:p>
          <w:p w14:paraId="18F7C26E" w14:textId="77777777" w:rsidR="00EB71DB" w:rsidRPr="00E0347D" w:rsidRDefault="00EB71DB" w:rsidP="00EB71DB">
            <w:pPr>
              <w:spacing w:line="240" w:lineRule="exact"/>
              <w:jc w:val="left"/>
              <w:rPr>
                <w:sz w:val="18"/>
              </w:rPr>
            </w:pPr>
          </w:p>
        </w:tc>
        <w:tc>
          <w:tcPr>
            <w:tcW w:w="1708" w:type="dxa"/>
            <w:tcBorders>
              <w:top w:val="nil"/>
              <w:bottom w:val="nil"/>
            </w:tcBorders>
          </w:tcPr>
          <w:p w14:paraId="73EABA5E"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0EFCA223" w14:textId="073C33B3" w:rsidR="00EB71DB" w:rsidRPr="002269DE" w:rsidRDefault="00EB71DB" w:rsidP="00EB71DB">
            <w:pPr>
              <w:spacing w:line="240" w:lineRule="exact"/>
              <w:ind w:firstLineChars="50" w:firstLine="90"/>
              <w:jc w:val="left"/>
              <w:rPr>
                <w:sz w:val="18"/>
              </w:rPr>
            </w:pPr>
          </w:p>
        </w:tc>
      </w:tr>
      <w:tr w:rsidR="00EB71DB" w:rsidRPr="002269DE" w14:paraId="4D88B22C" w14:textId="77777777" w:rsidTr="00271B90">
        <w:trPr>
          <w:gridAfter w:val="1"/>
          <w:wAfter w:w="15" w:type="dxa"/>
          <w:trHeight w:val="282"/>
        </w:trPr>
        <w:tc>
          <w:tcPr>
            <w:tcW w:w="1791" w:type="dxa"/>
            <w:tcBorders>
              <w:top w:val="nil"/>
              <w:left w:val="single" w:sz="4" w:space="0" w:color="FFFFFF" w:themeColor="background1"/>
              <w:bottom w:val="nil"/>
            </w:tcBorders>
          </w:tcPr>
          <w:p w14:paraId="3ED0D89D" w14:textId="4C7D3DC5"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⑫</w:t>
            </w:r>
            <w:r w:rsidRPr="00E0347D">
              <w:rPr>
                <w:rFonts w:asciiTheme="majorEastAsia" w:eastAsiaTheme="majorEastAsia" w:hAnsiTheme="majorEastAsia" w:hint="eastAsia"/>
                <w:sz w:val="18"/>
              </w:rPr>
              <w:t xml:space="preserve"> 仮排水</w:t>
            </w:r>
          </w:p>
        </w:tc>
        <w:tc>
          <w:tcPr>
            <w:tcW w:w="6416" w:type="dxa"/>
            <w:tcBorders>
              <w:top w:val="nil"/>
              <w:bottom w:val="nil"/>
            </w:tcBorders>
          </w:tcPr>
          <w:p w14:paraId="6D12D487" w14:textId="77777777" w:rsidR="00EB71DB" w:rsidRPr="00E0347D" w:rsidRDefault="00EB71DB" w:rsidP="00EB71DB">
            <w:pPr>
              <w:tabs>
                <w:tab w:val="left" w:pos="1083"/>
              </w:tabs>
              <w:spacing w:line="240" w:lineRule="exact"/>
              <w:ind w:left="180" w:hangingChars="100" w:hanging="180"/>
              <w:jc w:val="left"/>
              <w:rPr>
                <w:sz w:val="18"/>
              </w:rPr>
            </w:pPr>
            <w:r w:rsidRPr="00E0347D">
              <w:rPr>
                <w:rFonts w:hint="eastAsia"/>
                <w:sz w:val="18"/>
              </w:rPr>
              <w:t>※既設排水溝や排水管、会所等の撤去時には、仮設の排水設備を設け、排水上支障のないようにする。</w:t>
            </w:r>
          </w:p>
          <w:p w14:paraId="0670228D" w14:textId="77777777" w:rsidR="00EB71DB" w:rsidRPr="00E0347D" w:rsidRDefault="00EB71DB" w:rsidP="00EB71DB">
            <w:pPr>
              <w:tabs>
                <w:tab w:val="left" w:pos="1083"/>
              </w:tabs>
              <w:spacing w:line="240" w:lineRule="exact"/>
              <w:ind w:left="180" w:hangingChars="100" w:hanging="180"/>
              <w:jc w:val="left"/>
              <w:rPr>
                <w:sz w:val="18"/>
              </w:rPr>
            </w:pPr>
          </w:p>
        </w:tc>
        <w:tc>
          <w:tcPr>
            <w:tcW w:w="1708" w:type="dxa"/>
            <w:tcBorders>
              <w:top w:val="nil"/>
              <w:bottom w:val="nil"/>
            </w:tcBorders>
          </w:tcPr>
          <w:p w14:paraId="16EA3718"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32504C37" w14:textId="77777777" w:rsidR="00EB71DB" w:rsidRPr="002269DE" w:rsidRDefault="00EB71DB" w:rsidP="00EB71DB">
            <w:pPr>
              <w:spacing w:line="240" w:lineRule="exact"/>
              <w:jc w:val="left"/>
              <w:rPr>
                <w:sz w:val="18"/>
              </w:rPr>
            </w:pPr>
          </w:p>
        </w:tc>
      </w:tr>
      <w:tr w:rsidR="00EB71DB" w:rsidRPr="002269DE" w14:paraId="7BB7022D" w14:textId="77777777" w:rsidTr="00271B90">
        <w:trPr>
          <w:gridAfter w:val="1"/>
          <w:wAfter w:w="15" w:type="dxa"/>
          <w:trHeight w:val="282"/>
        </w:trPr>
        <w:tc>
          <w:tcPr>
            <w:tcW w:w="1791" w:type="dxa"/>
            <w:tcBorders>
              <w:top w:val="nil"/>
              <w:left w:val="single" w:sz="4" w:space="0" w:color="FFFFFF" w:themeColor="background1"/>
              <w:bottom w:val="nil"/>
            </w:tcBorders>
          </w:tcPr>
          <w:p w14:paraId="3182D52C" w14:textId="64A0C368" w:rsidR="00EB71DB" w:rsidRPr="00E0347D" w:rsidDel="00271B90"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⑬ 安全対策</w:t>
            </w:r>
          </w:p>
        </w:tc>
        <w:tc>
          <w:tcPr>
            <w:tcW w:w="6416" w:type="dxa"/>
            <w:tcBorders>
              <w:top w:val="nil"/>
              <w:bottom w:val="nil"/>
            </w:tcBorders>
          </w:tcPr>
          <w:p w14:paraId="138C70C5"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※本仕様書に定めの無い場合も含め、重機類の転倒防止等のため、鉄板養生、地盤改良及び山留め等請負人の責任において安全施工につとめること。</w:t>
            </w:r>
          </w:p>
          <w:p w14:paraId="0DCEF5DC"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※工事場所周辺は、施設利用者，児童生徒等に対する安全対策を講じること。</w:t>
            </w:r>
          </w:p>
          <w:p w14:paraId="57BAA68D"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※工事関係車両は、本工事関係車両であることを表示すること。</w:t>
            </w:r>
          </w:p>
          <w:p w14:paraId="2E9460D1"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※工事車両の進入の際は交通誘導員による誘導を行い、敷地内運行はハザードランプを点滅させながら最徐行を行い安全運転に留意すること。</w:t>
            </w:r>
          </w:p>
          <w:p w14:paraId="0D52F37E"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※車両進入路廻りは、工事完了後速やかに整地し現況復旧のこと。（仮設用地等についても同様）</w:t>
            </w:r>
          </w:p>
          <w:p w14:paraId="4253D9C7" w14:textId="77777777" w:rsidR="00EB71DB" w:rsidRPr="00271B90" w:rsidRDefault="00EB71DB" w:rsidP="00EB71DB">
            <w:pPr>
              <w:tabs>
                <w:tab w:val="left" w:pos="1083"/>
              </w:tabs>
              <w:spacing w:line="240" w:lineRule="exact"/>
              <w:ind w:left="180" w:hangingChars="100" w:hanging="180"/>
              <w:jc w:val="left"/>
              <w:rPr>
                <w:sz w:val="18"/>
              </w:rPr>
            </w:pPr>
            <w:r w:rsidRPr="00271B90">
              <w:rPr>
                <w:rFonts w:hint="eastAsia"/>
                <w:sz w:val="18"/>
              </w:rPr>
              <w:t>・工事中も一般市民が利用するので、第三者に危害を与える事のないよう安全管理には工事関係者一同特に留意すること。</w:t>
            </w:r>
          </w:p>
          <w:p w14:paraId="0338BEAC" w14:textId="77777777" w:rsidR="00EB71DB" w:rsidRPr="00271B90" w:rsidRDefault="00EB71DB" w:rsidP="00EB71DB">
            <w:pPr>
              <w:tabs>
                <w:tab w:val="left" w:pos="1083"/>
              </w:tabs>
              <w:spacing w:line="240" w:lineRule="exact"/>
              <w:ind w:left="180" w:hangingChars="100" w:hanging="180"/>
              <w:jc w:val="left"/>
              <w:rPr>
                <w:sz w:val="18"/>
              </w:rPr>
            </w:pPr>
          </w:p>
        </w:tc>
        <w:tc>
          <w:tcPr>
            <w:tcW w:w="1708" w:type="dxa"/>
            <w:tcBorders>
              <w:top w:val="nil"/>
              <w:bottom w:val="nil"/>
            </w:tcBorders>
          </w:tcPr>
          <w:p w14:paraId="32F77D1D"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5B8796F4" w14:textId="77777777" w:rsidR="00EB71DB" w:rsidRPr="002269DE" w:rsidRDefault="00EB71DB" w:rsidP="00EB71DB">
            <w:pPr>
              <w:spacing w:line="240" w:lineRule="exact"/>
              <w:jc w:val="left"/>
              <w:rPr>
                <w:sz w:val="18"/>
              </w:rPr>
            </w:pPr>
          </w:p>
        </w:tc>
      </w:tr>
      <w:tr w:rsidR="00EB71DB" w:rsidRPr="002269DE" w14:paraId="5AF0A64B" w14:textId="77777777" w:rsidTr="00271B90">
        <w:trPr>
          <w:gridAfter w:val="1"/>
          <w:wAfter w:w="15" w:type="dxa"/>
          <w:trHeight w:val="282"/>
        </w:trPr>
        <w:tc>
          <w:tcPr>
            <w:tcW w:w="1791" w:type="dxa"/>
            <w:tcBorders>
              <w:top w:val="nil"/>
              <w:left w:val="single" w:sz="4" w:space="0" w:color="FFFFFF" w:themeColor="background1"/>
              <w:bottom w:val="single" w:sz="4" w:space="0" w:color="auto"/>
            </w:tcBorders>
          </w:tcPr>
          <w:p w14:paraId="102813CF" w14:textId="7BB78BB3"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sz w:val="18"/>
              </w:rPr>
              <w:t>14</w:t>
            </w:r>
            <w:r w:rsidRPr="00E0347D">
              <w:rPr>
                <w:rFonts w:asciiTheme="majorEastAsia" w:eastAsiaTheme="majorEastAsia" w:hAnsiTheme="majorEastAsia" w:hint="eastAsia"/>
                <w:sz w:val="18"/>
              </w:rPr>
              <w:t xml:space="preserve"> その他</w:t>
            </w:r>
          </w:p>
        </w:tc>
        <w:tc>
          <w:tcPr>
            <w:tcW w:w="6416" w:type="dxa"/>
            <w:tcBorders>
              <w:top w:val="nil"/>
              <w:bottom w:val="single" w:sz="4" w:space="0" w:color="auto"/>
            </w:tcBorders>
          </w:tcPr>
          <w:p w14:paraId="505AA36E" w14:textId="77777777" w:rsidR="00EB71DB" w:rsidRPr="00E0347D" w:rsidRDefault="00EB71DB" w:rsidP="00EB71DB">
            <w:pPr>
              <w:spacing w:line="240" w:lineRule="exact"/>
              <w:ind w:left="180" w:hangingChars="100" w:hanging="180"/>
              <w:jc w:val="left"/>
              <w:rPr>
                <w:sz w:val="18"/>
              </w:rPr>
            </w:pPr>
            <w:r w:rsidRPr="00E0347D">
              <w:rPr>
                <w:rFonts w:hint="eastAsia"/>
                <w:sz w:val="18"/>
              </w:rPr>
              <w:t>※仕上塗材又は下地調整材に石綿を含有する壁に足場等を設置する場合、石綿が飛散しないよう</w:t>
            </w:r>
            <w:r w:rsidRPr="00E0347D">
              <w:rPr>
                <w:rFonts w:hint="eastAsia"/>
                <w:sz w:val="18"/>
              </w:rPr>
              <w:t>HEPA</w:t>
            </w:r>
            <w:r w:rsidRPr="00E0347D">
              <w:rPr>
                <w:rFonts w:hint="eastAsia"/>
                <w:sz w:val="18"/>
              </w:rPr>
              <w:t>フィルター付集塵機ﾄﾞﾘﾙ削孔機等を使用すること。</w:t>
            </w:r>
          </w:p>
          <w:p w14:paraId="6C8CAD29" w14:textId="7DFF9095" w:rsidR="00EB71DB" w:rsidRPr="00E0347D" w:rsidRDefault="00EB71DB" w:rsidP="00EB71DB">
            <w:pPr>
              <w:spacing w:line="240" w:lineRule="exact"/>
              <w:ind w:left="180" w:hangingChars="100" w:hanging="180"/>
              <w:jc w:val="left"/>
              <w:rPr>
                <w:sz w:val="18"/>
              </w:rPr>
            </w:pPr>
          </w:p>
        </w:tc>
        <w:tc>
          <w:tcPr>
            <w:tcW w:w="1708" w:type="dxa"/>
            <w:tcBorders>
              <w:top w:val="nil"/>
              <w:bottom w:val="single" w:sz="4" w:space="0" w:color="auto"/>
            </w:tcBorders>
          </w:tcPr>
          <w:p w14:paraId="6BDBEA3D" w14:textId="77777777" w:rsidR="00EB71DB" w:rsidRPr="00E0347D" w:rsidRDefault="00EB71DB" w:rsidP="00EB71DB">
            <w:pPr>
              <w:spacing w:line="240" w:lineRule="exact"/>
              <w:jc w:val="left"/>
              <w:rPr>
                <w:sz w:val="18"/>
                <w:szCs w:val="18"/>
              </w:rPr>
            </w:pPr>
          </w:p>
        </w:tc>
        <w:tc>
          <w:tcPr>
            <w:tcW w:w="561" w:type="dxa"/>
            <w:tcBorders>
              <w:top w:val="nil"/>
              <w:bottom w:val="single" w:sz="4" w:space="0" w:color="auto"/>
              <w:right w:val="single" w:sz="4" w:space="0" w:color="FFFFFF" w:themeColor="background1"/>
            </w:tcBorders>
          </w:tcPr>
          <w:p w14:paraId="6EB6192C" w14:textId="77777777" w:rsidR="00EB71DB" w:rsidRPr="002269DE" w:rsidRDefault="00EB71DB" w:rsidP="00EB71DB">
            <w:pPr>
              <w:spacing w:line="240" w:lineRule="exact"/>
              <w:jc w:val="left"/>
              <w:rPr>
                <w:sz w:val="18"/>
              </w:rPr>
            </w:pPr>
          </w:p>
        </w:tc>
      </w:tr>
      <w:tr w:rsidR="00EB71DB" w:rsidRPr="002269DE" w14:paraId="270D222F" w14:textId="77777777" w:rsidTr="00271B90">
        <w:trPr>
          <w:gridAfter w:val="1"/>
          <w:wAfter w:w="15" w:type="dxa"/>
          <w:trHeight w:val="341"/>
        </w:trPr>
        <w:tc>
          <w:tcPr>
            <w:tcW w:w="1791" w:type="dxa"/>
            <w:tcBorders>
              <w:top w:val="nil"/>
              <w:left w:val="single" w:sz="4" w:space="0" w:color="FFFFFF" w:themeColor="background1"/>
              <w:bottom w:val="nil"/>
            </w:tcBorders>
          </w:tcPr>
          <w:p w14:paraId="2899330D" w14:textId="77777777" w:rsidR="00EB71DB" w:rsidRPr="00E0347D" w:rsidRDefault="00EB71DB" w:rsidP="00EB71DB">
            <w:pPr>
              <w:spacing w:line="240" w:lineRule="exact"/>
              <w:jc w:val="left"/>
              <w:rPr>
                <w:rFonts w:asciiTheme="majorEastAsia" w:eastAsiaTheme="majorEastAsia" w:hAnsiTheme="majorEastAsia"/>
                <w:sz w:val="22"/>
              </w:rPr>
            </w:pPr>
          </w:p>
          <w:p w14:paraId="18483A04" w14:textId="77777777" w:rsidR="00EB71DB" w:rsidRPr="00E0347D" w:rsidRDefault="00EB71DB" w:rsidP="00EB71DB">
            <w:pPr>
              <w:spacing w:line="240" w:lineRule="exact"/>
              <w:jc w:val="left"/>
              <w:rPr>
                <w:rFonts w:asciiTheme="majorEastAsia" w:eastAsiaTheme="majorEastAsia" w:hAnsiTheme="majorEastAsia"/>
                <w:sz w:val="22"/>
              </w:rPr>
            </w:pPr>
          </w:p>
          <w:p w14:paraId="56EE2F05"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25E65916" w14:textId="77777777" w:rsidR="00EB71DB" w:rsidRPr="00E0347D" w:rsidRDefault="00EB71DB" w:rsidP="00EB71DB">
            <w:pPr>
              <w:spacing w:line="240" w:lineRule="exact"/>
              <w:rPr>
                <w:rFonts w:asciiTheme="majorEastAsia" w:eastAsiaTheme="majorEastAsia" w:hAnsiTheme="majorEastAsia"/>
                <w:b/>
                <w:sz w:val="22"/>
              </w:rPr>
            </w:pPr>
          </w:p>
          <w:p w14:paraId="10F46C39" w14:textId="6DCF16A8" w:rsidR="00EB71DB" w:rsidRPr="00E0347D" w:rsidRDefault="00EB71DB" w:rsidP="00EB71DB">
            <w:pPr>
              <w:spacing w:line="240" w:lineRule="exact"/>
              <w:rPr>
                <w:rFonts w:asciiTheme="majorEastAsia" w:eastAsiaTheme="majorEastAsia" w:hAnsiTheme="majorEastAsia"/>
                <w:b/>
                <w:sz w:val="22"/>
              </w:rPr>
            </w:pPr>
            <w:r>
              <w:rPr>
                <w:rFonts w:asciiTheme="majorEastAsia" w:eastAsiaTheme="majorEastAsia" w:hAnsiTheme="majorEastAsia" w:hint="eastAsia"/>
                <w:b/>
                <w:sz w:val="22"/>
              </w:rPr>
              <w:t>⑭</w:t>
            </w:r>
            <w:r w:rsidRPr="00E0347D">
              <w:rPr>
                <w:rFonts w:asciiTheme="majorEastAsia" w:eastAsiaTheme="majorEastAsia" w:hAnsiTheme="majorEastAsia" w:hint="eastAsia"/>
                <w:b/>
                <w:sz w:val="22"/>
              </w:rPr>
              <w:t>章　とりこわし工事</w:t>
            </w:r>
          </w:p>
          <w:p w14:paraId="0A8EAF5B"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1EE9F60D"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0BE88846" w14:textId="77777777" w:rsidR="00EB71DB" w:rsidRDefault="00EB71DB" w:rsidP="00EB71DB">
            <w:pPr>
              <w:spacing w:line="240" w:lineRule="exact"/>
              <w:jc w:val="left"/>
              <w:rPr>
                <w:sz w:val="22"/>
              </w:rPr>
            </w:pPr>
          </w:p>
          <w:p w14:paraId="109108D9"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7369CBFD" w14:textId="77777777" w:rsidTr="00271B90">
        <w:trPr>
          <w:gridAfter w:val="1"/>
          <w:wAfter w:w="15" w:type="dxa"/>
          <w:trHeight w:val="341"/>
        </w:trPr>
        <w:tc>
          <w:tcPr>
            <w:tcW w:w="1791" w:type="dxa"/>
            <w:tcBorders>
              <w:top w:val="nil"/>
              <w:left w:val="single" w:sz="4" w:space="0" w:color="FFFFFF" w:themeColor="background1"/>
              <w:bottom w:val="nil"/>
            </w:tcBorders>
          </w:tcPr>
          <w:p w14:paraId="33261E59" w14:textId="6143BB0C"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 共通事項</w:t>
            </w:r>
          </w:p>
        </w:tc>
        <w:tc>
          <w:tcPr>
            <w:tcW w:w="6416" w:type="dxa"/>
            <w:tcBorders>
              <w:top w:val="nil"/>
              <w:bottom w:val="nil"/>
            </w:tcBorders>
          </w:tcPr>
          <w:p w14:paraId="7E6BA288" w14:textId="77777777" w:rsidR="00EB71DB" w:rsidRDefault="00EB71DB" w:rsidP="00EB71DB">
            <w:pPr>
              <w:spacing w:line="240" w:lineRule="exact"/>
              <w:ind w:left="180" w:hangingChars="100" w:hanging="180"/>
              <w:jc w:val="left"/>
              <w:rPr>
                <w:sz w:val="18"/>
                <w:szCs w:val="18"/>
              </w:rPr>
            </w:pPr>
            <w:r>
              <w:rPr>
                <w:rFonts w:hint="eastAsia"/>
                <w:sz w:val="18"/>
                <w:szCs w:val="18"/>
              </w:rPr>
              <w:t>○特記なき限り建物内部の家具・物置の残置物、コンクリートブロック、花壇植栽等を含む敷地内</w:t>
            </w:r>
            <w:r w:rsidRPr="00E027FF">
              <w:rPr>
                <w:rFonts w:hint="eastAsia"/>
                <w:sz w:val="18"/>
                <w:szCs w:val="18"/>
              </w:rPr>
              <w:t>全ての構造物及び残存物等を撤去処</w:t>
            </w:r>
            <w:r>
              <w:rPr>
                <w:rFonts w:hint="eastAsia"/>
                <w:sz w:val="18"/>
                <w:szCs w:val="18"/>
              </w:rPr>
              <w:t>分すること。なお、建物直近の埋設管については、建物あるいは</w:t>
            </w:r>
            <w:r w:rsidRPr="00E027FF">
              <w:rPr>
                <w:rFonts w:hint="eastAsia"/>
                <w:sz w:val="18"/>
                <w:szCs w:val="18"/>
              </w:rPr>
              <w:t>地中構造物とともに撤去するものとする。</w:t>
            </w:r>
          </w:p>
          <w:p w14:paraId="0247402F" w14:textId="77777777" w:rsidR="00EB71DB" w:rsidRDefault="00EB71DB" w:rsidP="00EB71DB">
            <w:pPr>
              <w:spacing w:line="240" w:lineRule="exact"/>
              <w:ind w:left="180" w:hangingChars="100" w:hanging="180"/>
              <w:jc w:val="left"/>
              <w:rPr>
                <w:sz w:val="18"/>
                <w:szCs w:val="18"/>
              </w:rPr>
            </w:pPr>
            <w:r>
              <w:rPr>
                <w:rFonts w:hint="eastAsia"/>
                <w:sz w:val="18"/>
                <w:szCs w:val="18"/>
              </w:rPr>
              <w:t>○他の建物等に損害を与え</w:t>
            </w:r>
            <w:r w:rsidRPr="00E027FF">
              <w:rPr>
                <w:rFonts w:hint="eastAsia"/>
                <w:sz w:val="18"/>
                <w:szCs w:val="18"/>
              </w:rPr>
              <w:t>た場合は、請負人の責任において</w:t>
            </w:r>
            <w:r>
              <w:rPr>
                <w:rFonts w:hint="eastAsia"/>
                <w:sz w:val="18"/>
                <w:szCs w:val="18"/>
              </w:rPr>
              <w:t>原状回復の</w:t>
            </w:r>
            <w:r w:rsidRPr="00E027FF">
              <w:rPr>
                <w:rFonts w:hint="eastAsia"/>
                <w:sz w:val="18"/>
                <w:szCs w:val="18"/>
              </w:rPr>
              <w:t>こと。</w:t>
            </w:r>
          </w:p>
          <w:p w14:paraId="0275F975" w14:textId="77777777" w:rsidR="00EB71DB" w:rsidRDefault="00EB71DB" w:rsidP="00EB71DB">
            <w:pPr>
              <w:spacing w:line="240" w:lineRule="exact"/>
              <w:ind w:left="180" w:hangingChars="100" w:hanging="180"/>
              <w:jc w:val="left"/>
              <w:rPr>
                <w:sz w:val="18"/>
                <w:szCs w:val="18"/>
              </w:rPr>
            </w:pPr>
            <w:r>
              <w:rPr>
                <w:rFonts w:hint="eastAsia"/>
                <w:sz w:val="18"/>
                <w:szCs w:val="18"/>
              </w:rPr>
              <w:t>○地中埋設物があった場合は監督員に報告し、指示を受けること。残置する場合は</w:t>
            </w:r>
            <w:r w:rsidRPr="00E027FF">
              <w:rPr>
                <w:rFonts w:hint="eastAsia"/>
                <w:sz w:val="18"/>
                <w:szCs w:val="18"/>
              </w:rPr>
              <w:t>残置位置、寸法、深さのわかる内容を</w:t>
            </w:r>
            <w:r w:rsidRPr="00E027FF">
              <w:rPr>
                <w:rFonts w:hint="eastAsia"/>
                <w:sz w:val="18"/>
                <w:szCs w:val="18"/>
              </w:rPr>
              <w:t>CAD</w:t>
            </w:r>
            <w:r w:rsidRPr="00E027FF">
              <w:rPr>
                <w:rFonts w:hint="eastAsia"/>
                <w:sz w:val="18"/>
                <w:szCs w:val="18"/>
              </w:rPr>
              <w:t>データで作成し、提出すること。</w:t>
            </w:r>
          </w:p>
          <w:p w14:paraId="02EFC1B2" w14:textId="77777777" w:rsidR="00EB71DB" w:rsidRDefault="00EB71DB" w:rsidP="00EB71DB">
            <w:pPr>
              <w:spacing w:line="240" w:lineRule="exact"/>
              <w:jc w:val="left"/>
              <w:rPr>
                <w:sz w:val="18"/>
                <w:szCs w:val="18"/>
              </w:rPr>
            </w:pPr>
            <w:r w:rsidRPr="00E027FF">
              <w:rPr>
                <w:rFonts w:hint="eastAsia"/>
                <w:sz w:val="18"/>
                <w:szCs w:val="18"/>
              </w:rPr>
              <w:t>・地業部分を含む基礎、ﾗｯﾌﾟﾙｺﾝｸﾘｰﾄは撤去すること。</w:t>
            </w:r>
          </w:p>
          <w:p w14:paraId="42E67904" w14:textId="77777777" w:rsidR="00EB71DB" w:rsidRDefault="00EB71DB" w:rsidP="00EB71DB">
            <w:pPr>
              <w:spacing w:line="240" w:lineRule="exact"/>
              <w:jc w:val="left"/>
              <w:rPr>
                <w:sz w:val="18"/>
                <w:szCs w:val="18"/>
              </w:rPr>
            </w:pPr>
            <w:r w:rsidRPr="00E027FF">
              <w:rPr>
                <w:rFonts w:hint="eastAsia"/>
                <w:sz w:val="18"/>
                <w:szCs w:val="18"/>
              </w:rPr>
              <w:t>・調査試掘すること。（位置、仕様に関しては図示の通り）</w:t>
            </w:r>
          </w:p>
          <w:p w14:paraId="1EBD58E0" w14:textId="77777777" w:rsidR="00EB71DB" w:rsidRDefault="00EB71DB" w:rsidP="00EB71DB">
            <w:pPr>
              <w:spacing w:line="240" w:lineRule="exact"/>
              <w:ind w:firstLineChars="100" w:firstLine="180"/>
              <w:jc w:val="left"/>
              <w:rPr>
                <w:sz w:val="18"/>
                <w:szCs w:val="18"/>
              </w:rPr>
            </w:pPr>
            <w:r w:rsidRPr="00E027FF">
              <w:rPr>
                <w:rFonts w:hint="eastAsia"/>
                <w:sz w:val="18"/>
                <w:szCs w:val="18"/>
              </w:rPr>
              <w:t>調査試掘の結果を</w:t>
            </w:r>
            <w:r>
              <w:rPr>
                <w:rFonts w:hint="eastAsia"/>
                <w:sz w:val="18"/>
                <w:szCs w:val="18"/>
              </w:rPr>
              <w:t>CAD</w:t>
            </w:r>
            <w:r w:rsidRPr="00E027FF">
              <w:rPr>
                <w:rFonts w:hint="eastAsia"/>
                <w:sz w:val="18"/>
                <w:szCs w:val="18"/>
              </w:rPr>
              <w:t>データで作成し、提出すること。</w:t>
            </w:r>
          </w:p>
          <w:p w14:paraId="5866F92C"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61075281" w14:textId="77777777" w:rsidR="00EB71DB" w:rsidRDefault="00EB71DB" w:rsidP="00EB71DB">
            <w:pPr>
              <w:spacing w:line="240" w:lineRule="exact"/>
              <w:jc w:val="left"/>
              <w:rPr>
                <w:sz w:val="18"/>
                <w:szCs w:val="18"/>
              </w:rPr>
            </w:pPr>
          </w:p>
          <w:p w14:paraId="70F5037D" w14:textId="77777777" w:rsidR="00EB71DB" w:rsidRDefault="00EB71DB" w:rsidP="00EB71DB">
            <w:pPr>
              <w:spacing w:line="240" w:lineRule="exact"/>
              <w:jc w:val="left"/>
              <w:rPr>
                <w:sz w:val="18"/>
                <w:szCs w:val="18"/>
              </w:rPr>
            </w:pPr>
          </w:p>
          <w:p w14:paraId="0293D072" w14:textId="77777777" w:rsidR="00EB71DB" w:rsidRDefault="00EB71DB" w:rsidP="00EB71DB">
            <w:pPr>
              <w:spacing w:line="240" w:lineRule="exact"/>
              <w:jc w:val="left"/>
              <w:rPr>
                <w:sz w:val="18"/>
                <w:szCs w:val="18"/>
              </w:rPr>
            </w:pPr>
          </w:p>
          <w:p w14:paraId="7BB0469B" w14:textId="77777777" w:rsidR="00EB71DB" w:rsidRDefault="00EB71DB" w:rsidP="00EB71DB">
            <w:pPr>
              <w:spacing w:line="240" w:lineRule="exact"/>
              <w:jc w:val="left"/>
              <w:rPr>
                <w:sz w:val="18"/>
                <w:szCs w:val="18"/>
              </w:rPr>
            </w:pPr>
          </w:p>
          <w:p w14:paraId="3491940F" w14:textId="77777777" w:rsidR="00EB71DB" w:rsidRDefault="00EB71DB" w:rsidP="00EB71DB">
            <w:pPr>
              <w:spacing w:line="240" w:lineRule="exact"/>
              <w:jc w:val="left"/>
              <w:rPr>
                <w:sz w:val="18"/>
                <w:szCs w:val="18"/>
              </w:rPr>
            </w:pPr>
          </w:p>
          <w:p w14:paraId="4FE9D5A5" w14:textId="77777777" w:rsidR="00EB71DB" w:rsidRDefault="00EB71DB" w:rsidP="00EB71DB">
            <w:pPr>
              <w:spacing w:line="240" w:lineRule="exact"/>
              <w:jc w:val="left"/>
              <w:rPr>
                <w:sz w:val="18"/>
                <w:szCs w:val="18"/>
              </w:rPr>
            </w:pPr>
          </w:p>
          <w:p w14:paraId="0171F9B6" w14:textId="58B5FEBF" w:rsidR="00EB71DB" w:rsidRPr="00E0347D" w:rsidRDefault="00EB71DB" w:rsidP="00EB71DB">
            <w:pPr>
              <w:spacing w:line="240" w:lineRule="exact"/>
              <w:jc w:val="left"/>
              <w:rPr>
                <w:sz w:val="18"/>
                <w:szCs w:val="18"/>
              </w:rPr>
            </w:pPr>
            <w:r>
              <w:rPr>
                <w:rFonts w:hint="eastAsia"/>
                <w:sz w:val="18"/>
                <w:szCs w:val="18"/>
              </w:rPr>
              <w:t>杭等を残置する場合も同様とする。</w:t>
            </w:r>
          </w:p>
        </w:tc>
        <w:tc>
          <w:tcPr>
            <w:tcW w:w="561" w:type="dxa"/>
            <w:tcBorders>
              <w:top w:val="nil"/>
              <w:bottom w:val="nil"/>
              <w:right w:val="single" w:sz="4" w:space="0" w:color="FFFFFF" w:themeColor="background1"/>
            </w:tcBorders>
          </w:tcPr>
          <w:p w14:paraId="0C855DBD" w14:textId="77777777" w:rsidR="00EB71DB" w:rsidRDefault="00EB71DB" w:rsidP="00EB71DB">
            <w:pPr>
              <w:spacing w:line="240" w:lineRule="exact"/>
              <w:jc w:val="left"/>
              <w:rPr>
                <w:sz w:val="18"/>
                <w:szCs w:val="18"/>
              </w:rPr>
            </w:pPr>
          </w:p>
        </w:tc>
      </w:tr>
      <w:tr w:rsidR="00EB71DB" w:rsidRPr="002269DE" w14:paraId="3EEB6ACE" w14:textId="77777777" w:rsidTr="00271B90">
        <w:trPr>
          <w:gridAfter w:val="1"/>
          <w:wAfter w:w="15" w:type="dxa"/>
          <w:trHeight w:val="341"/>
        </w:trPr>
        <w:tc>
          <w:tcPr>
            <w:tcW w:w="1791" w:type="dxa"/>
            <w:tcBorders>
              <w:top w:val="nil"/>
              <w:left w:val="single" w:sz="4" w:space="0" w:color="FFFFFF" w:themeColor="background1"/>
              <w:bottom w:val="nil"/>
            </w:tcBorders>
          </w:tcPr>
          <w:p w14:paraId="72C0966E" w14:textId="4B7749C3"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②</w:t>
            </w:r>
            <w:r w:rsidRPr="00E0347D">
              <w:rPr>
                <w:rFonts w:asciiTheme="majorEastAsia" w:eastAsiaTheme="majorEastAsia" w:hAnsiTheme="majorEastAsia" w:hint="eastAsia"/>
                <w:sz w:val="18"/>
                <w:szCs w:val="18"/>
              </w:rPr>
              <w:t xml:space="preserve"> 適用範囲</w:t>
            </w:r>
          </w:p>
          <w:p w14:paraId="3DE52523"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6157F238"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※建物のすべて又は一部をとりこわしする工事に適用する</w:t>
            </w:r>
            <w:r w:rsidRPr="00E0347D">
              <w:rPr>
                <w:rFonts w:hint="eastAsia"/>
                <w:sz w:val="18"/>
                <w:szCs w:val="18"/>
              </w:rPr>
              <w:t>。</w:t>
            </w:r>
          </w:p>
          <w:p w14:paraId="05F43CB8" w14:textId="77777777" w:rsidR="00EB71DB" w:rsidRPr="00E0347D" w:rsidRDefault="00EB71DB" w:rsidP="00EB71D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地盤面下の撤去部分等の施工範</w:t>
            </w:r>
            <w:r w:rsidRPr="00E0347D">
              <w:rPr>
                <w:rFonts w:hint="eastAsia"/>
                <w:sz w:val="18"/>
                <w:szCs w:val="18"/>
              </w:rPr>
              <w:t>囲</w:t>
            </w:r>
          </w:p>
          <w:p w14:paraId="5A3F80D9" w14:textId="1584B1E5" w:rsidR="00EB71DB" w:rsidRDefault="00EB71DB" w:rsidP="00EB71D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 xml:space="preserve">※図示　　</w:t>
            </w:r>
            <w:r w:rsidRPr="00E0347D">
              <w:rPr>
                <w:rFonts w:hint="eastAsia"/>
                <w:sz w:val="18"/>
                <w:szCs w:val="18"/>
              </w:rPr>
              <w:t>・</w:t>
            </w:r>
          </w:p>
          <w:p w14:paraId="1EA964C7" w14:textId="07BCC879" w:rsidR="00EB71DB" w:rsidRPr="00271B90" w:rsidRDefault="00EB71DB" w:rsidP="00EB71DB">
            <w:pPr>
              <w:spacing w:line="240" w:lineRule="exact"/>
              <w:ind w:firstLineChars="100" w:firstLine="180"/>
              <w:jc w:val="left"/>
              <w:rPr>
                <w:sz w:val="18"/>
                <w:szCs w:val="18"/>
              </w:rPr>
            </w:pPr>
            <w:r w:rsidRPr="00731EE4">
              <w:rPr>
                <w:rFonts w:hint="eastAsia"/>
                <w:sz w:val="18"/>
                <w:szCs w:val="18"/>
              </w:rPr>
              <w:t>・全面撤去</w:t>
            </w:r>
            <w:r w:rsidRPr="00731EE4">
              <w:rPr>
                <w:rFonts w:hint="eastAsia"/>
                <w:sz w:val="18"/>
                <w:szCs w:val="18"/>
              </w:rPr>
              <w:t>(</w:t>
            </w:r>
            <w:r w:rsidRPr="00731EE4">
              <w:rPr>
                <w:rFonts w:hint="eastAsia"/>
                <w:sz w:val="18"/>
                <w:szCs w:val="18"/>
              </w:rPr>
              <w:t>基礎共</w:t>
            </w:r>
            <w:r w:rsidRPr="00731EE4">
              <w:rPr>
                <w:rFonts w:hint="eastAsia"/>
                <w:sz w:val="18"/>
                <w:szCs w:val="18"/>
              </w:rPr>
              <w:t>)</w:t>
            </w:r>
            <w:r w:rsidRPr="00731EE4">
              <w:rPr>
                <w:rFonts w:hint="eastAsia"/>
                <w:sz w:val="18"/>
                <w:szCs w:val="18"/>
              </w:rPr>
              <w:t xml:space="preserve">　・地盤面下</w:t>
            </w:r>
            <w:r w:rsidRPr="00731EE4">
              <w:rPr>
                <w:rFonts w:hint="eastAsia"/>
                <w:sz w:val="18"/>
                <w:szCs w:val="18"/>
              </w:rPr>
              <w:t>(</w:t>
            </w:r>
            <w:r w:rsidRPr="00731EE4">
              <w:rPr>
                <w:rFonts w:hint="eastAsia"/>
                <w:sz w:val="18"/>
                <w:szCs w:val="18"/>
              </w:rPr>
              <w:t xml:space="preserve">　　</w:t>
            </w:r>
            <w:r w:rsidRPr="00731EE4">
              <w:rPr>
                <w:rFonts w:hint="eastAsia"/>
                <w:sz w:val="18"/>
                <w:szCs w:val="18"/>
              </w:rPr>
              <w:t>cm</w:t>
            </w:r>
            <w:r w:rsidRPr="00731EE4">
              <w:rPr>
                <w:rFonts w:hint="eastAsia"/>
                <w:sz w:val="18"/>
                <w:szCs w:val="18"/>
              </w:rPr>
              <w:t>）まで撤去</w:t>
            </w:r>
          </w:p>
          <w:p w14:paraId="1ACE952C" w14:textId="3949AB5A" w:rsidR="00EB71DB" w:rsidRPr="00E0347D" w:rsidRDefault="00EB71DB" w:rsidP="00EB71DB">
            <w:pPr>
              <w:spacing w:line="240" w:lineRule="exact"/>
              <w:ind w:firstLineChars="100" w:firstLine="180"/>
              <w:jc w:val="left"/>
              <w:rPr>
                <w:sz w:val="18"/>
                <w:szCs w:val="18"/>
              </w:rPr>
            </w:pPr>
          </w:p>
        </w:tc>
        <w:tc>
          <w:tcPr>
            <w:tcW w:w="1708" w:type="dxa"/>
            <w:tcBorders>
              <w:top w:val="nil"/>
              <w:bottom w:val="nil"/>
            </w:tcBorders>
          </w:tcPr>
          <w:p w14:paraId="023D6A37"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31A122D2" w14:textId="77777777" w:rsidR="00EB71DB" w:rsidRDefault="00EB71DB" w:rsidP="00EB71DB">
            <w:pPr>
              <w:spacing w:line="240" w:lineRule="exact"/>
              <w:jc w:val="left"/>
              <w:rPr>
                <w:sz w:val="18"/>
                <w:szCs w:val="18"/>
              </w:rPr>
            </w:pPr>
          </w:p>
          <w:p w14:paraId="0920806C"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E95D48" w14:paraId="736DC6D3" w14:textId="77777777" w:rsidTr="00271B90">
        <w:trPr>
          <w:gridAfter w:val="1"/>
          <w:wAfter w:w="15" w:type="dxa"/>
          <w:trHeight w:val="341"/>
        </w:trPr>
        <w:tc>
          <w:tcPr>
            <w:tcW w:w="1791" w:type="dxa"/>
            <w:tcBorders>
              <w:top w:val="nil"/>
              <w:left w:val="single" w:sz="4" w:space="0" w:color="FFFFFF" w:themeColor="background1"/>
              <w:bottom w:val="nil"/>
            </w:tcBorders>
          </w:tcPr>
          <w:p w14:paraId="0DC19414" w14:textId="3A55A1DF" w:rsidR="00EB71DB" w:rsidRPr="00E95D48" w:rsidRDefault="00EB71DB" w:rsidP="00EB71DB">
            <w:pPr>
              <w:spacing w:line="240" w:lineRule="exact"/>
              <w:ind w:left="270" w:hangingChars="150" w:hanging="270"/>
              <w:jc w:val="left"/>
              <w:rPr>
                <w:rFonts w:asciiTheme="majorEastAsia" w:eastAsiaTheme="majorEastAsia" w:hAnsiTheme="majorEastAsia"/>
                <w:sz w:val="18"/>
                <w:szCs w:val="18"/>
              </w:rPr>
            </w:pPr>
            <w:r w:rsidRPr="00E95D48">
              <w:rPr>
                <w:rFonts w:asciiTheme="majorEastAsia" w:eastAsiaTheme="majorEastAsia" w:hAnsiTheme="majorEastAsia" w:hint="eastAsia"/>
                <w:sz w:val="18"/>
                <w:szCs w:val="18"/>
              </w:rPr>
              <w:t>③ 施工計画書</w:t>
            </w:r>
          </w:p>
          <w:p w14:paraId="686D3AD0" w14:textId="77777777" w:rsidR="00EB71DB" w:rsidRPr="00E95D48"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565A892C" w14:textId="77777777" w:rsidR="00EB71DB" w:rsidRPr="00E95D48" w:rsidRDefault="00EB71DB" w:rsidP="00EB71DB">
            <w:pPr>
              <w:spacing w:line="240" w:lineRule="exact"/>
              <w:ind w:left="180" w:hangingChars="100" w:hanging="180"/>
              <w:jc w:val="left"/>
              <w:rPr>
                <w:sz w:val="18"/>
                <w:szCs w:val="18"/>
              </w:rPr>
            </w:pPr>
            <w:r w:rsidRPr="00E95D48">
              <w:rPr>
                <w:rFonts w:ascii="ＭＳ 明朝" w:eastAsia="ＭＳ 明朝" w:hAnsi="ＭＳ 明朝" w:cs="ＭＳ 明朝" w:hint="eastAsia"/>
                <w:sz w:val="18"/>
                <w:szCs w:val="18"/>
              </w:rPr>
              <w:t>※仮設計画、とりこわし方法、とりこわし順序、養生方法、とりこわし材の処分方法及び処分先、作業予定等をまとめて、監督員に提出し承諾を受ける</w:t>
            </w:r>
            <w:r w:rsidRPr="00E95D48">
              <w:rPr>
                <w:rFonts w:hint="eastAsia"/>
                <w:sz w:val="18"/>
                <w:szCs w:val="18"/>
              </w:rPr>
              <w:t>。</w:t>
            </w:r>
          </w:p>
          <w:p w14:paraId="41763440" w14:textId="77777777" w:rsidR="00EB71DB" w:rsidRPr="00E95D48"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6EBF4A4C" w14:textId="7FC66BD6" w:rsidR="00EB71DB" w:rsidRPr="00E95D48" w:rsidRDefault="00EB71DB" w:rsidP="00EB71DB">
            <w:pPr>
              <w:spacing w:line="240" w:lineRule="exact"/>
              <w:jc w:val="left"/>
              <w:rPr>
                <w:sz w:val="18"/>
                <w:szCs w:val="18"/>
              </w:rPr>
            </w:pPr>
            <w:r w:rsidRPr="00E95D48">
              <w:rPr>
                <w:rFonts w:ascii="ＭＳ 明朝" w:eastAsia="ＭＳ 明朝" w:hAnsi="ＭＳ 明朝" w:cs="ＭＳ 明朝" w:hint="eastAsia"/>
                <w:sz w:val="18"/>
                <w:szCs w:val="18"/>
              </w:rPr>
              <w:t>工事着手前に、在来地盤面高を側溝、擁壁の天端等の堅固な場所に明記</w:t>
            </w:r>
            <w:r w:rsidRPr="00E95D48">
              <w:rPr>
                <w:rFonts w:hint="eastAsia"/>
                <w:sz w:val="18"/>
                <w:szCs w:val="18"/>
              </w:rPr>
              <w:t>。</w:t>
            </w:r>
          </w:p>
        </w:tc>
        <w:tc>
          <w:tcPr>
            <w:tcW w:w="561" w:type="dxa"/>
            <w:tcBorders>
              <w:top w:val="nil"/>
              <w:bottom w:val="nil"/>
              <w:right w:val="single" w:sz="4" w:space="0" w:color="FFFFFF" w:themeColor="background1"/>
            </w:tcBorders>
          </w:tcPr>
          <w:p w14:paraId="31F1CF28" w14:textId="77777777" w:rsidR="00EB71DB" w:rsidRPr="00E95D48" w:rsidRDefault="00EB71DB" w:rsidP="00EB71DB">
            <w:pPr>
              <w:spacing w:line="240" w:lineRule="exact"/>
              <w:jc w:val="left"/>
              <w:rPr>
                <w:sz w:val="18"/>
                <w:szCs w:val="18"/>
              </w:rPr>
            </w:pPr>
          </w:p>
          <w:p w14:paraId="3B9237A7" w14:textId="77777777" w:rsidR="00EB71DB" w:rsidRPr="00E95D48"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13FDE254" w14:textId="77777777" w:rsidTr="00271B90">
        <w:trPr>
          <w:gridAfter w:val="1"/>
          <w:wAfter w:w="15" w:type="dxa"/>
          <w:trHeight w:val="341"/>
        </w:trPr>
        <w:tc>
          <w:tcPr>
            <w:tcW w:w="1791" w:type="dxa"/>
            <w:tcBorders>
              <w:top w:val="nil"/>
              <w:left w:val="single" w:sz="4" w:space="0" w:color="FFFFFF" w:themeColor="background1"/>
              <w:bottom w:val="nil"/>
            </w:tcBorders>
          </w:tcPr>
          <w:p w14:paraId="24A50F32" w14:textId="022FAE4C"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④</w:t>
            </w:r>
            <w:r w:rsidRPr="00E0347D">
              <w:rPr>
                <w:rFonts w:asciiTheme="majorEastAsia" w:eastAsiaTheme="majorEastAsia" w:hAnsiTheme="majorEastAsia" w:hint="eastAsia"/>
                <w:sz w:val="18"/>
                <w:szCs w:val="18"/>
              </w:rPr>
              <w:t xml:space="preserve"> 写真撮影</w:t>
            </w:r>
          </w:p>
          <w:p w14:paraId="55717F97"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2E362177" w14:textId="77777777" w:rsidR="00EB71DB" w:rsidRDefault="00EB71DB" w:rsidP="00EB71DB">
            <w:pPr>
              <w:spacing w:line="240" w:lineRule="exact"/>
              <w:jc w:val="left"/>
              <w:rPr>
                <w:sz w:val="18"/>
                <w:szCs w:val="18"/>
              </w:rPr>
            </w:pPr>
            <w:r>
              <w:rPr>
                <w:rFonts w:hint="eastAsia"/>
                <w:sz w:val="18"/>
                <w:szCs w:val="18"/>
              </w:rPr>
              <w:t>※解体前建物の内外観､解体中､解体後及び周辺敷地</w:t>
            </w:r>
            <w:r w:rsidRPr="00731EE4">
              <w:rPr>
                <w:rFonts w:hint="eastAsia"/>
                <w:sz w:val="18"/>
                <w:szCs w:val="18"/>
              </w:rPr>
              <w:t>建物等の状況を撮影する</w:t>
            </w:r>
          </w:p>
          <w:p w14:paraId="7E38B644" w14:textId="7011C43D" w:rsidR="00EB71DB" w:rsidRPr="00F55246" w:rsidRDefault="00EB71DB" w:rsidP="00EB71DB">
            <w:pPr>
              <w:spacing w:line="240" w:lineRule="exact"/>
              <w:jc w:val="left"/>
              <w:rPr>
                <w:sz w:val="18"/>
                <w:szCs w:val="18"/>
              </w:rPr>
            </w:pPr>
          </w:p>
        </w:tc>
        <w:tc>
          <w:tcPr>
            <w:tcW w:w="1708" w:type="dxa"/>
            <w:tcBorders>
              <w:top w:val="nil"/>
              <w:bottom w:val="nil"/>
            </w:tcBorders>
          </w:tcPr>
          <w:p w14:paraId="60B55CEA"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4810B813" w14:textId="77777777" w:rsidR="00EB71DB" w:rsidRDefault="00EB71DB" w:rsidP="00EB71DB">
            <w:pPr>
              <w:spacing w:line="240" w:lineRule="exact"/>
              <w:jc w:val="left"/>
              <w:rPr>
                <w:sz w:val="18"/>
                <w:szCs w:val="18"/>
              </w:rPr>
            </w:pPr>
          </w:p>
          <w:p w14:paraId="28BA73EC"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22C8EF3D" w14:textId="77777777" w:rsidTr="00271B90">
        <w:trPr>
          <w:gridAfter w:val="1"/>
          <w:wAfter w:w="15" w:type="dxa"/>
          <w:trHeight w:val="341"/>
        </w:trPr>
        <w:tc>
          <w:tcPr>
            <w:tcW w:w="1791" w:type="dxa"/>
            <w:tcBorders>
              <w:top w:val="nil"/>
              <w:left w:val="single" w:sz="4" w:space="0" w:color="FFFFFF" w:themeColor="background1"/>
              <w:bottom w:val="nil"/>
            </w:tcBorders>
          </w:tcPr>
          <w:p w14:paraId="44729455" w14:textId="7A0A0C88"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⑤</w:t>
            </w:r>
            <w:r w:rsidRPr="00E0347D">
              <w:rPr>
                <w:rFonts w:asciiTheme="majorEastAsia" w:eastAsiaTheme="majorEastAsia" w:hAnsiTheme="majorEastAsia" w:hint="eastAsia"/>
                <w:sz w:val="18"/>
                <w:szCs w:val="18"/>
              </w:rPr>
              <w:t xml:space="preserve"> とりこわし工法</w:t>
            </w:r>
          </w:p>
          <w:p w14:paraId="0DE06FD5"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7AB15C23" w14:textId="44A90439" w:rsidR="00EB71DB" w:rsidRDefault="00EB71DB" w:rsidP="00EB71DB">
            <w:pPr>
              <w:spacing w:line="240" w:lineRule="exact"/>
              <w:ind w:left="180" w:hangingChars="100" w:hanging="180"/>
              <w:jc w:val="left"/>
              <w:rPr>
                <w:sz w:val="18"/>
                <w:szCs w:val="18"/>
              </w:rPr>
            </w:pPr>
            <w:r w:rsidRPr="00E0347D">
              <w:rPr>
                <w:rFonts w:ascii="ＭＳ 明朝" w:eastAsia="ＭＳ 明朝" w:hAnsi="ＭＳ 明朝" w:cs="ＭＳ 明朝" w:hint="eastAsia"/>
                <w:sz w:val="18"/>
                <w:szCs w:val="18"/>
              </w:rPr>
              <w:t>※騒音、振動を最小限にとどめ、事故防止や火災予防に留意し散水やシート張り等の養生を十分に行う</w:t>
            </w:r>
            <w:r w:rsidRPr="00E0347D">
              <w:rPr>
                <w:rFonts w:hint="eastAsia"/>
                <w:sz w:val="18"/>
                <w:szCs w:val="18"/>
              </w:rPr>
              <w:t>。</w:t>
            </w:r>
          </w:p>
          <w:p w14:paraId="12EB06D1" w14:textId="77777777" w:rsidR="00EB71DB" w:rsidRPr="00F1486F" w:rsidRDefault="00EB71DB" w:rsidP="00EB71DB">
            <w:pPr>
              <w:spacing w:line="240" w:lineRule="exact"/>
              <w:ind w:left="180" w:hangingChars="100" w:hanging="180"/>
              <w:jc w:val="left"/>
              <w:rPr>
                <w:sz w:val="18"/>
                <w:szCs w:val="18"/>
              </w:rPr>
            </w:pPr>
            <w:r w:rsidRPr="00F1486F">
              <w:rPr>
                <w:rFonts w:hint="eastAsia"/>
                <w:sz w:val="18"/>
                <w:szCs w:val="18"/>
              </w:rPr>
              <w:t>※仮設足場・養生シート等は内装解体に先立って設置する。</w:t>
            </w:r>
          </w:p>
          <w:p w14:paraId="2313D926" w14:textId="5D713FC3" w:rsidR="00EB71DB" w:rsidRPr="00E0347D" w:rsidRDefault="00EB71DB" w:rsidP="00EB71DB">
            <w:pPr>
              <w:spacing w:line="240" w:lineRule="exact"/>
              <w:ind w:left="180" w:hangingChars="100" w:hanging="180"/>
              <w:jc w:val="left"/>
              <w:rPr>
                <w:sz w:val="18"/>
                <w:szCs w:val="18"/>
              </w:rPr>
            </w:pPr>
            <w:r w:rsidRPr="00F1486F">
              <w:rPr>
                <w:rFonts w:hint="eastAsia"/>
                <w:sz w:val="18"/>
                <w:szCs w:val="18"/>
              </w:rPr>
              <w:t xml:space="preserve">・階上解体を基本とする。（　　</w:t>
            </w:r>
            <w:r w:rsidRPr="00F1486F">
              <w:rPr>
                <w:rFonts w:hint="eastAsia"/>
                <w:sz w:val="18"/>
                <w:szCs w:val="18"/>
              </w:rPr>
              <w:t>F</w:t>
            </w:r>
            <w:r w:rsidRPr="00F1486F">
              <w:rPr>
                <w:rFonts w:hint="eastAsia"/>
                <w:sz w:val="18"/>
                <w:szCs w:val="18"/>
              </w:rPr>
              <w:t>以上）</w:t>
            </w:r>
          </w:p>
          <w:p w14:paraId="762F0482" w14:textId="77777777" w:rsidR="00EB71DB" w:rsidRPr="00E0347D" w:rsidRDefault="00EB71DB" w:rsidP="00EB71DB">
            <w:pPr>
              <w:spacing w:line="240" w:lineRule="exact"/>
              <w:ind w:left="180" w:hangingChars="100" w:hanging="180"/>
              <w:jc w:val="left"/>
              <w:rPr>
                <w:rFonts w:ascii="ＭＳ 明朝" w:eastAsia="ＭＳ 明朝" w:hAnsi="ＭＳ 明朝" w:cs="ＭＳ 明朝"/>
                <w:sz w:val="18"/>
                <w:szCs w:val="18"/>
              </w:rPr>
            </w:pPr>
          </w:p>
        </w:tc>
        <w:tc>
          <w:tcPr>
            <w:tcW w:w="1708" w:type="dxa"/>
            <w:tcBorders>
              <w:top w:val="nil"/>
              <w:bottom w:val="nil"/>
            </w:tcBorders>
          </w:tcPr>
          <w:p w14:paraId="04CCF008" w14:textId="547EBDC7" w:rsidR="00EB71DB" w:rsidRPr="00E0347D" w:rsidRDefault="00EB71DB" w:rsidP="00EB71DB">
            <w:pPr>
              <w:spacing w:line="240" w:lineRule="exact"/>
              <w:jc w:val="left"/>
              <w:rPr>
                <w:sz w:val="18"/>
                <w:szCs w:val="18"/>
              </w:rPr>
            </w:pPr>
            <w:r w:rsidRPr="00F1486F">
              <w:rPr>
                <w:rFonts w:hint="eastAsia"/>
                <w:sz w:val="18"/>
                <w:szCs w:val="18"/>
              </w:rPr>
              <w:t>圧砕機等による低騒音、低振動工法とする。</w:t>
            </w:r>
          </w:p>
        </w:tc>
        <w:tc>
          <w:tcPr>
            <w:tcW w:w="561" w:type="dxa"/>
            <w:tcBorders>
              <w:top w:val="nil"/>
              <w:bottom w:val="nil"/>
              <w:right w:val="single" w:sz="4" w:space="0" w:color="FFFFFF" w:themeColor="background1"/>
            </w:tcBorders>
          </w:tcPr>
          <w:p w14:paraId="11907B58" w14:textId="77777777" w:rsidR="00EB71DB" w:rsidRDefault="00EB71DB" w:rsidP="00EB71DB">
            <w:pPr>
              <w:spacing w:line="240" w:lineRule="exact"/>
              <w:jc w:val="left"/>
              <w:rPr>
                <w:sz w:val="18"/>
                <w:szCs w:val="18"/>
              </w:rPr>
            </w:pPr>
          </w:p>
          <w:p w14:paraId="45211FAC"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2534EAF8" w14:textId="77777777" w:rsidTr="00271B90">
        <w:trPr>
          <w:gridAfter w:val="1"/>
          <w:wAfter w:w="15" w:type="dxa"/>
          <w:trHeight w:val="341"/>
        </w:trPr>
        <w:tc>
          <w:tcPr>
            <w:tcW w:w="1791" w:type="dxa"/>
            <w:tcBorders>
              <w:top w:val="nil"/>
              <w:left w:val="single" w:sz="4" w:space="0" w:color="FFFFFF" w:themeColor="background1"/>
              <w:bottom w:val="nil"/>
            </w:tcBorders>
          </w:tcPr>
          <w:p w14:paraId="6ED894EA" w14:textId="0E380AF5"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⑥</w:t>
            </w:r>
            <w:r w:rsidRPr="00E0347D">
              <w:rPr>
                <w:rFonts w:asciiTheme="majorEastAsia" w:eastAsiaTheme="majorEastAsia" w:hAnsiTheme="majorEastAsia" w:hint="eastAsia"/>
                <w:sz w:val="18"/>
                <w:szCs w:val="18"/>
              </w:rPr>
              <w:t xml:space="preserve"> 建設副産物の処分</w:t>
            </w:r>
          </w:p>
          <w:p w14:paraId="118EC444"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05D5D853"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※全て場外搬出処</w:t>
            </w:r>
            <w:r w:rsidRPr="00E0347D">
              <w:rPr>
                <w:rFonts w:hint="eastAsia"/>
                <w:sz w:val="18"/>
                <w:szCs w:val="18"/>
              </w:rPr>
              <w:t>分</w:t>
            </w:r>
          </w:p>
          <w:p w14:paraId="77D89508" w14:textId="17091E3E" w:rsidR="00EB71DB" w:rsidRPr="00E0347D" w:rsidRDefault="00EB71DB" w:rsidP="00EB71DB">
            <w:pPr>
              <w:spacing w:line="240" w:lineRule="exact"/>
              <w:ind w:leftChars="100" w:left="390" w:hangingChars="100" w:hanging="180"/>
              <w:jc w:val="left"/>
              <w:rPr>
                <w:sz w:val="18"/>
                <w:szCs w:val="18"/>
              </w:rPr>
            </w:pPr>
            <w:r w:rsidRPr="00E0347D">
              <w:rPr>
                <w:rFonts w:ascii="ＭＳ 明朝" w:eastAsia="ＭＳ 明朝" w:hAnsi="ＭＳ 明朝" w:cs="ＭＳ 明朝" w:hint="eastAsia"/>
                <w:sz w:val="18"/>
                <w:szCs w:val="18"/>
              </w:rPr>
              <w:t>※処分先は、</w:t>
            </w:r>
            <w:r>
              <w:rPr>
                <w:rFonts w:ascii="ＭＳ 明朝" w:eastAsia="ＭＳ 明朝" w:hAnsi="ＭＳ 明朝" w:cs="ＭＳ 明朝" w:hint="eastAsia"/>
                <w:sz w:val="18"/>
                <w:szCs w:val="18"/>
              </w:rPr>
              <w:t>とりこわし</w:t>
            </w:r>
            <w:r w:rsidRPr="00E0347D">
              <w:rPr>
                <w:rFonts w:ascii="ＭＳ 明朝" w:eastAsia="ＭＳ 明朝" w:hAnsi="ＭＳ 明朝" w:cs="ＭＳ 明朝" w:hint="eastAsia"/>
                <w:sz w:val="18"/>
                <w:szCs w:val="18"/>
              </w:rPr>
              <w:t>特記仕様書総則２３「建設副産物の発生の抑制、適正処理及び再利用の促進等」による</w:t>
            </w:r>
            <w:r w:rsidRPr="00E0347D">
              <w:rPr>
                <w:rFonts w:hint="eastAsia"/>
                <w:sz w:val="18"/>
                <w:szCs w:val="18"/>
              </w:rPr>
              <w:t>。</w:t>
            </w:r>
          </w:p>
          <w:p w14:paraId="4ADA4C8A" w14:textId="77777777" w:rsidR="00EB71DB" w:rsidRPr="00E0347D" w:rsidRDefault="00EB71DB" w:rsidP="00EB71DB">
            <w:pPr>
              <w:spacing w:line="240" w:lineRule="exact"/>
              <w:ind w:leftChars="100" w:left="210"/>
              <w:jc w:val="left"/>
              <w:rPr>
                <w:sz w:val="18"/>
                <w:szCs w:val="18"/>
              </w:rPr>
            </w:pPr>
            <w:r w:rsidRPr="00E0347D">
              <w:rPr>
                <w:rFonts w:ascii="ＭＳ 明朝" w:eastAsia="ＭＳ 明朝" w:hAnsi="ＭＳ 明朝" w:cs="ＭＳ 明朝" w:hint="eastAsia"/>
                <w:sz w:val="18"/>
                <w:szCs w:val="18"/>
              </w:rPr>
              <w:t>・再生材としての利</w:t>
            </w:r>
            <w:r w:rsidRPr="00E0347D">
              <w:rPr>
                <w:rFonts w:hint="eastAsia"/>
                <w:sz w:val="18"/>
                <w:szCs w:val="18"/>
              </w:rPr>
              <w:t>用</w:t>
            </w:r>
          </w:p>
          <w:p w14:paraId="33B7350E" w14:textId="77777777" w:rsidR="00EB71DB" w:rsidRPr="00E0347D" w:rsidRDefault="00EB71DB" w:rsidP="00EB71DB">
            <w:pPr>
              <w:spacing w:line="240" w:lineRule="exact"/>
              <w:ind w:firstLineChars="200" w:firstLine="360"/>
              <w:jc w:val="left"/>
              <w:rPr>
                <w:sz w:val="18"/>
                <w:szCs w:val="18"/>
              </w:rPr>
            </w:pPr>
            <w:r w:rsidRPr="00E0347D">
              <w:rPr>
                <w:rFonts w:ascii="ＭＳ 明朝" w:eastAsia="ＭＳ 明朝" w:hAnsi="ＭＳ 明朝" w:cs="ＭＳ 明朝" w:hint="eastAsia"/>
                <w:sz w:val="18"/>
                <w:szCs w:val="18"/>
              </w:rPr>
              <w:t>（</w:t>
            </w:r>
            <w:r w:rsidRPr="00E0347D">
              <w:rPr>
                <w:sz w:val="18"/>
                <w:szCs w:val="18"/>
              </w:rPr>
              <w:t xml:space="preserve">                                       </w:t>
            </w:r>
            <w:r w:rsidRPr="00E0347D">
              <w:rPr>
                <w:rFonts w:hint="eastAsia"/>
                <w:sz w:val="18"/>
                <w:szCs w:val="18"/>
              </w:rPr>
              <w:t>）</w:t>
            </w:r>
          </w:p>
          <w:p w14:paraId="2D0C14A9"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43815476"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167B3BA5" w14:textId="77777777" w:rsidR="00EB71DB" w:rsidRDefault="00EB71DB" w:rsidP="00EB71DB">
            <w:pPr>
              <w:spacing w:line="240" w:lineRule="exact"/>
              <w:jc w:val="left"/>
              <w:rPr>
                <w:sz w:val="18"/>
                <w:szCs w:val="18"/>
              </w:rPr>
            </w:pPr>
          </w:p>
          <w:p w14:paraId="53920E21"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664302BF" w14:textId="77777777" w:rsidTr="00271B90">
        <w:trPr>
          <w:gridAfter w:val="1"/>
          <w:wAfter w:w="15" w:type="dxa"/>
          <w:trHeight w:val="341"/>
        </w:trPr>
        <w:tc>
          <w:tcPr>
            <w:tcW w:w="1791" w:type="dxa"/>
            <w:tcBorders>
              <w:top w:val="nil"/>
              <w:left w:val="single" w:sz="4" w:space="0" w:color="FFFFFF" w:themeColor="background1"/>
              <w:bottom w:val="nil"/>
            </w:tcBorders>
          </w:tcPr>
          <w:p w14:paraId="10ABEF74" w14:textId="53D9DDB4" w:rsidR="00EB71DB" w:rsidRPr="00E0347D" w:rsidRDefault="00EB71DB" w:rsidP="00EB71DB">
            <w:pPr>
              <w:spacing w:line="240" w:lineRule="exact"/>
              <w:ind w:left="270" w:hangingChars="150" w:hanging="270"/>
              <w:jc w:val="left"/>
              <w:rPr>
                <w:rFonts w:asciiTheme="majorEastAsia" w:eastAsiaTheme="majorEastAsia" w:hAnsiTheme="majorEastAsia"/>
                <w:sz w:val="18"/>
              </w:rPr>
            </w:pPr>
            <w:r>
              <w:rPr>
                <w:rFonts w:asciiTheme="majorEastAsia" w:eastAsiaTheme="majorEastAsia" w:hAnsiTheme="majorEastAsia" w:hint="eastAsia"/>
                <w:sz w:val="18"/>
              </w:rPr>
              <w:t>⑦</w:t>
            </w:r>
            <w:r w:rsidRPr="00E0347D">
              <w:rPr>
                <w:rFonts w:asciiTheme="majorEastAsia" w:eastAsiaTheme="majorEastAsia" w:hAnsiTheme="majorEastAsia" w:hint="eastAsia"/>
                <w:sz w:val="18"/>
              </w:rPr>
              <w:t xml:space="preserve"> PCB使用機器の処理</w:t>
            </w:r>
          </w:p>
          <w:p w14:paraId="7A2703E8"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2F0DE5B2" w14:textId="77777777" w:rsidR="00EB71DB" w:rsidRPr="00E0347D" w:rsidRDefault="00EB71DB" w:rsidP="00EB71DB">
            <w:pPr>
              <w:spacing w:line="240" w:lineRule="exact"/>
              <w:jc w:val="left"/>
              <w:rPr>
                <w:sz w:val="18"/>
              </w:rPr>
            </w:pPr>
            <w:r w:rsidRPr="00E0347D">
              <w:rPr>
                <w:sz w:val="18"/>
              </w:rPr>
              <w:t>PCB</w:t>
            </w:r>
            <w:r w:rsidRPr="00E0347D">
              <w:rPr>
                <w:rFonts w:ascii="ＭＳ 明朝" w:eastAsia="ＭＳ 明朝" w:hAnsi="ＭＳ 明朝" w:cs="ＭＳ 明朝" w:hint="eastAsia"/>
                <w:sz w:val="18"/>
              </w:rPr>
              <w:t>使用機器の確認</w:t>
            </w:r>
            <w:r w:rsidRPr="00E0347D">
              <w:rPr>
                <w:sz w:val="18"/>
              </w:rPr>
              <w:t xml:space="preserve"> </w:t>
            </w:r>
          </w:p>
          <w:p w14:paraId="4331AC1D" w14:textId="77777777" w:rsidR="00EB71DB" w:rsidRPr="00E0347D" w:rsidRDefault="00EB71DB" w:rsidP="00EB71DB">
            <w:pPr>
              <w:spacing w:line="240" w:lineRule="exact"/>
              <w:ind w:left="180" w:hangingChars="100" w:hanging="180"/>
              <w:jc w:val="left"/>
              <w:rPr>
                <w:sz w:val="18"/>
              </w:rPr>
            </w:pPr>
            <w:r w:rsidRPr="00E0347D">
              <w:rPr>
                <w:rFonts w:ascii="ＭＳ 明朝" w:eastAsia="ＭＳ 明朝" w:hAnsi="ＭＳ 明朝" w:cs="ＭＳ 明朝" w:hint="eastAsia"/>
                <w:sz w:val="18"/>
              </w:rPr>
              <w:t>※昭和</w:t>
            </w:r>
            <w:r w:rsidRPr="00E0347D">
              <w:rPr>
                <w:sz w:val="18"/>
              </w:rPr>
              <w:t>47</w:t>
            </w:r>
            <w:r w:rsidRPr="00E0347D">
              <w:rPr>
                <w:rFonts w:ascii="ＭＳ 明朝" w:eastAsia="ＭＳ 明朝" w:hAnsi="ＭＳ 明朝" w:cs="ＭＳ 明朝" w:hint="eastAsia"/>
                <w:sz w:val="18"/>
              </w:rPr>
              <w:t>年以前に製造された電気機器は、</w:t>
            </w:r>
            <w:r w:rsidRPr="00E0347D">
              <w:rPr>
                <w:sz w:val="18"/>
              </w:rPr>
              <w:t>PCB</w:t>
            </w:r>
            <w:r w:rsidRPr="00E0347D">
              <w:rPr>
                <w:rFonts w:ascii="ＭＳ 明朝" w:eastAsia="ＭＳ 明朝" w:hAnsi="ＭＳ 明朝" w:cs="ＭＳ 明朝" w:hint="eastAsia"/>
                <w:sz w:val="18"/>
              </w:rPr>
              <w:t>を使用している恐れがあるため、とりこわしに先立ち有無を調査し、監督員に報告する</w:t>
            </w:r>
            <w:r w:rsidRPr="00E0347D">
              <w:rPr>
                <w:rFonts w:hint="eastAsia"/>
                <w:sz w:val="18"/>
              </w:rPr>
              <w:t>。</w:t>
            </w:r>
          </w:p>
          <w:p w14:paraId="63A4B531" w14:textId="77777777" w:rsidR="00EB71DB" w:rsidRPr="00E0347D" w:rsidRDefault="00EB71DB" w:rsidP="00EB71DB">
            <w:pPr>
              <w:spacing w:line="240" w:lineRule="exact"/>
              <w:ind w:left="180" w:hangingChars="100" w:hanging="180"/>
              <w:jc w:val="left"/>
              <w:rPr>
                <w:sz w:val="18"/>
              </w:rPr>
            </w:pPr>
            <w:r w:rsidRPr="00E0347D">
              <w:rPr>
                <w:rFonts w:ascii="ＭＳ 明朝" w:eastAsia="ＭＳ 明朝" w:hAnsi="ＭＳ 明朝" w:cs="ＭＳ 明朝" w:hint="eastAsia"/>
                <w:sz w:val="18"/>
              </w:rPr>
              <w:t>※</w:t>
            </w:r>
            <w:r w:rsidRPr="00E0347D">
              <w:rPr>
                <w:sz w:val="18"/>
              </w:rPr>
              <w:t>PCB</w:t>
            </w:r>
            <w:r w:rsidRPr="00E0347D">
              <w:rPr>
                <w:rFonts w:ascii="ＭＳ 明朝" w:eastAsia="ＭＳ 明朝" w:hAnsi="ＭＳ 明朝" w:cs="ＭＳ 明朝" w:hint="eastAsia"/>
                <w:sz w:val="18"/>
              </w:rPr>
              <w:t>使用機器があった場合の処理方法は、監督員の指示による</w:t>
            </w:r>
            <w:r w:rsidRPr="00E0347D">
              <w:rPr>
                <w:rFonts w:hint="eastAsia"/>
                <w:sz w:val="18"/>
              </w:rPr>
              <w:t>。</w:t>
            </w:r>
          </w:p>
          <w:p w14:paraId="45CDD6FD"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04BD7D8F"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40C7FEC7" w14:textId="77777777" w:rsidR="00EB71DB" w:rsidRDefault="00EB71DB" w:rsidP="00EB71DB">
            <w:pPr>
              <w:spacing w:line="240" w:lineRule="exact"/>
              <w:jc w:val="left"/>
              <w:rPr>
                <w:sz w:val="18"/>
              </w:rPr>
            </w:pPr>
          </w:p>
          <w:p w14:paraId="74867BA9"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73B915FA" w14:textId="77777777" w:rsidTr="00271B90">
        <w:trPr>
          <w:gridAfter w:val="1"/>
          <w:wAfter w:w="15" w:type="dxa"/>
          <w:trHeight w:val="341"/>
        </w:trPr>
        <w:tc>
          <w:tcPr>
            <w:tcW w:w="1791" w:type="dxa"/>
            <w:tcBorders>
              <w:top w:val="nil"/>
              <w:left w:val="single" w:sz="4" w:space="0" w:color="FFFFFF" w:themeColor="background1"/>
              <w:bottom w:val="nil"/>
            </w:tcBorders>
          </w:tcPr>
          <w:p w14:paraId="5385FA4C" w14:textId="681B3088"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８</w:t>
            </w:r>
            <w:r w:rsidRPr="00E0347D">
              <w:rPr>
                <w:rFonts w:asciiTheme="majorEastAsia" w:eastAsiaTheme="majorEastAsia" w:hAnsiTheme="majorEastAsia" w:hint="eastAsia"/>
                <w:sz w:val="18"/>
                <w:szCs w:val="18"/>
              </w:rPr>
              <w:t xml:space="preserve"> 危険物、その他の処分</w:t>
            </w:r>
          </w:p>
          <w:p w14:paraId="33CD3912" w14:textId="77777777" w:rsidR="00EB71DB" w:rsidRPr="00F55246"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55E025ED"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貯油そう、危険物貯蔵庫等の処</w:t>
            </w:r>
            <w:r w:rsidRPr="00E0347D">
              <w:rPr>
                <w:rFonts w:hint="eastAsia"/>
                <w:sz w:val="18"/>
                <w:szCs w:val="18"/>
              </w:rPr>
              <w:t>分</w:t>
            </w:r>
          </w:p>
          <w:p w14:paraId="63133FA7" w14:textId="03D968B2" w:rsidR="00EB71DB" w:rsidRPr="00E0347D" w:rsidRDefault="00EB71DB" w:rsidP="00EB71DB">
            <w:pPr>
              <w:spacing w:line="240" w:lineRule="exact"/>
              <w:ind w:leftChars="100" w:left="390" w:hangingChars="100" w:hanging="180"/>
              <w:jc w:val="left"/>
              <w:rPr>
                <w:sz w:val="18"/>
                <w:szCs w:val="18"/>
              </w:rPr>
            </w:pPr>
            <w:r w:rsidRPr="00E0347D">
              <w:rPr>
                <w:rFonts w:ascii="ＭＳ 明朝" w:eastAsia="ＭＳ 明朝" w:hAnsi="ＭＳ 明朝" w:cs="ＭＳ 明朝" w:hint="eastAsia"/>
                <w:sz w:val="18"/>
                <w:szCs w:val="18"/>
              </w:rPr>
              <w:t>※請負人の責任において処分し、安全を確かめた後、とりこわし作業に着手する</w:t>
            </w:r>
            <w:r w:rsidRPr="00E0347D">
              <w:rPr>
                <w:rFonts w:hint="eastAsia"/>
                <w:sz w:val="18"/>
                <w:szCs w:val="18"/>
              </w:rPr>
              <w:t>。</w:t>
            </w:r>
          </w:p>
        </w:tc>
        <w:tc>
          <w:tcPr>
            <w:tcW w:w="1708" w:type="dxa"/>
            <w:tcBorders>
              <w:top w:val="nil"/>
              <w:bottom w:val="nil"/>
            </w:tcBorders>
          </w:tcPr>
          <w:p w14:paraId="747DDAE2"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2E79AC5E" w14:textId="77777777" w:rsidR="00EB71DB" w:rsidRDefault="00EB71DB" w:rsidP="00EB71DB">
            <w:pPr>
              <w:spacing w:line="240" w:lineRule="exact"/>
              <w:jc w:val="left"/>
              <w:rPr>
                <w:sz w:val="18"/>
                <w:szCs w:val="18"/>
              </w:rPr>
            </w:pPr>
          </w:p>
          <w:p w14:paraId="1B42FB8D"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1736A8ED" w14:textId="77777777" w:rsidTr="00271B90">
        <w:trPr>
          <w:gridAfter w:val="1"/>
          <w:wAfter w:w="15" w:type="dxa"/>
          <w:trHeight w:val="341"/>
        </w:trPr>
        <w:tc>
          <w:tcPr>
            <w:tcW w:w="1791" w:type="dxa"/>
            <w:tcBorders>
              <w:top w:val="nil"/>
              <w:left w:val="single" w:sz="4" w:space="0" w:color="FFFFFF" w:themeColor="background1"/>
              <w:bottom w:val="nil"/>
            </w:tcBorders>
          </w:tcPr>
          <w:p w14:paraId="0CD65DAE" w14:textId="7621D20E"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９</w:t>
            </w:r>
            <w:r w:rsidRPr="00E0347D">
              <w:rPr>
                <w:rFonts w:asciiTheme="majorEastAsia" w:eastAsiaTheme="majorEastAsia" w:hAnsiTheme="majorEastAsia" w:hint="eastAsia"/>
                <w:sz w:val="18"/>
                <w:szCs w:val="18"/>
              </w:rPr>
              <w:t xml:space="preserve"> 便所その他の処理</w:t>
            </w:r>
          </w:p>
          <w:p w14:paraId="5D163B4C"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16D49349"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貯じんそう、便そう、浄化そう等のとりこわ</w:t>
            </w:r>
            <w:r w:rsidRPr="00E0347D">
              <w:rPr>
                <w:rFonts w:hint="eastAsia"/>
                <w:sz w:val="18"/>
                <w:szCs w:val="18"/>
              </w:rPr>
              <w:t>し</w:t>
            </w:r>
          </w:p>
          <w:p w14:paraId="74231E66" w14:textId="77777777" w:rsidR="00EB71DB" w:rsidRPr="00E0347D" w:rsidRDefault="00EB71DB" w:rsidP="00EB71DB">
            <w:pPr>
              <w:spacing w:line="240" w:lineRule="exact"/>
              <w:ind w:firstLineChars="100" w:firstLine="180"/>
              <w:jc w:val="left"/>
              <w:rPr>
                <w:sz w:val="18"/>
                <w:szCs w:val="18"/>
              </w:rPr>
            </w:pPr>
            <w:r w:rsidRPr="00E0347D">
              <w:rPr>
                <w:rFonts w:ascii="ＭＳ 明朝" w:eastAsia="ＭＳ 明朝" w:hAnsi="ＭＳ 明朝" w:cs="ＭＳ 明朝" w:hint="eastAsia"/>
                <w:sz w:val="18"/>
                <w:szCs w:val="18"/>
              </w:rPr>
              <w:t>※汚物等を処分し、跡を消毒する</w:t>
            </w:r>
            <w:r w:rsidRPr="00E0347D">
              <w:rPr>
                <w:rFonts w:hint="eastAsia"/>
                <w:sz w:val="18"/>
                <w:szCs w:val="18"/>
              </w:rPr>
              <w:t>。</w:t>
            </w:r>
          </w:p>
          <w:p w14:paraId="025228D1" w14:textId="77777777" w:rsidR="00EB71DB" w:rsidRPr="00E0347D" w:rsidRDefault="00EB71DB" w:rsidP="00EB71DB">
            <w:pPr>
              <w:spacing w:line="240" w:lineRule="exact"/>
              <w:ind w:firstLineChars="100" w:firstLine="180"/>
              <w:jc w:val="left"/>
              <w:rPr>
                <w:sz w:val="18"/>
                <w:szCs w:val="18"/>
              </w:rPr>
            </w:pPr>
            <w:r w:rsidRPr="00E0347D">
              <w:rPr>
                <w:rFonts w:hint="eastAsia"/>
                <w:sz w:val="18"/>
                <w:szCs w:val="18"/>
              </w:rPr>
              <w:t>・</w:t>
            </w:r>
          </w:p>
          <w:p w14:paraId="38EDA927"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54567CF8" w14:textId="77777777" w:rsidR="00EB71DB"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作業中及びとりこわし後に周囲を汚染することのないようにする</w:t>
            </w:r>
            <w:r w:rsidRPr="00E0347D">
              <w:rPr>
                <w:rFonts w:hint="eastAsia"/>
                <w:sz w:val="18"/>
                <w:szCs w:val="18"/>
              </w:rPr>
              <w:t>。</w:t>
            </w:r>
          </w:p>
          <w:p w14:paraId="107F0F25" w14:textId="61855D3B"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55D8AEF8" w14:textId="77777777" w:rsidR="00EB71DB" w:rsidRDefault="00EB71DB" w:rsidP="00EB71DB">
            <w:pPr>
              <w:spacing w:line="240" w:lineRule="exact"/>
              <w:jc w:val="left"/>
              <w:rPr>
                <w:sz w:val="18"/>
                <w:szCs w:val="18"/>
              </w:rPr>
            </w:pPr>
          </w:p>
          <w:p w14:paraId="7574A6FA"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7608C1A4" w14:textId="77777777" w:rsidTr="00271B90">
        <w:trPr>
          <w:gridAfter w:val="1"/>
          <w:wAfter w:w="15" w:type="dxa"/>
          <w:trHeight w:val="341"/>
        </w:trPr>
        <w:tc>
          <w:tcPr>
            <w:tcW w:w="1791" w:type="dxa"/>
            <w:tcBorders>
              <w:top w:val="nil"/>
              <w:left w:val="single" w:sz="4" w:space="0" w:color="FFFFFF" w:themeColor="background1"/>
              <w:bottom w:val="nil"/>
            </w:tcBorders>
          </w:tcPr>
          <w:p w14:paraId="74BD4758" w14:textId="6E176A28"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sz w:val="18"/>
                <w:szCs w:val="18"/>
              </w:rPr>
              <w:t>0</w:t>
            </w:r>
            <w:r w:rsidRPr="00E0347D">
              <w:rPr>
                <w:rFonts w:asciiTheme="majorEastAsia" w:eastAsiaTheme="majorEastAsia" w:hAnsiTheme="majorEastAsia" w:hint="eastAsia"/>
                <w:sz w:val="18"/>
                <w:szCs w:val="18"/>
              </w:rPr>
              <w:t xml:space="preserve"> 残存建物の処置</w:t>
            </w:r>
          </w:p>
          <w:p w14:paraId="26FB595A"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1C66E059"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・図</w:t>
            </w:r>
            <w:r w:rsidRPr="00E0347D">
              <w:rPr>
                <w:rFonts w:hint="eastAsia"/>
                <w:sz w:val="18"/>
                <w:szCs w:val="18"/>
              </w:rPr>
              <w:t>示</w:t>
            </w:r>
          </w:p>
          <w:p w14:paraId="31B98708" w14:textId="77777777" w:rsidR="00EB71DB" w:rsidRPr="00E0347D" w:rsidRDefault="00EB71DB" w:rsidP="00EB71DB">
            <w:pPr>
              <w:spacing w:line="240" w:lineRule="exact"/>
              <w:jc w:val="left"/>
              <w:rPr>
                <w:sz w:val="18"/>
                <w:szCs w:val="18"/>
              </w:rPr>
            </w:pPr>
            <w:r w:rsidRPr="00E0347D">
              <w:rPr>
                <w:rFonts w:hint="eastAsia"/>
                <w:sz w:val="18"/>
                <w:szCs w:val="18"/>
              </w:rPr>
              <w:t>・</w:t>
            </w:r>
          </w:p>
          <w:p w14:paraId="139F8F97"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6B5448AD"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357E096F" w14:textId="77777777" w:rsidR="00EB71DB" w:rsidRDefault="00EB71DB" w:rsidP="00EB71DB">
            <w:pPr>
              <w:spacing w:line="240" w:lineRule="exact"/>
              <w:jc w:val="left"/>
              <w:rPr>
                <w:sz w:val="18"/>
                <w:szCs w:val="18"/>
              </w:rPr>
            </w:pPr>
          </w:p>
          <w:p w14:paraId="1B75173A"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3F100B66" w14:textId="77777777" w:rsidTr="00271B90">
        <w:trPr>
          <w:gridAfter w:val="1"/>
          <w:wAfter w:w="15" w:type="dxa"/>
          <w:trHeight w:val="341"/>
        </w:trPr>
        <w:tc>
          <w:tcPr>
            <w:tcW w:w="1791" w:type="dxa"/>
            <w:tcBorders>
              <w:top w:val="nil"/>
              <w:left w:val="single" w:sz="4" w:space="0" w:color="FFFFFF" w:themeColor="background1"/>
              <w:bottom w:val="nil"/>
            </w:tcBorders>
          </w:tcPr>
          <w:p w14:paraId="3F3CC4C3" w14:textId="27AEE9F6"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⑪</w:t>
            </w:r>
            <w:r w:rsidRPr="00E0347D">
              <w:rPr>
                <w:rFonts w:asciiTheme="majorEastAsia" w:eastAsiaTheme="majorEastAsia" w:hAnsiTheme="majorEastAsia" w:hint="eastAsia"/>
                <w:sz w:val="18"/>
                <w:szCs w:val="18"/>
              </w:rPr>
              <w:t xml:space="preserve"> 建築設備の処置</w:t>
            </w:r>
          </w:p>
          <w:p w14:paraId="48F9ABE9"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195533BA"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・電力引込部分の切断（　　　　　　　　　　　　　</w:t>
            </w:r>
            <w:r w:rsidRPr="00E0347D">
              <w:rPr>
                <w:rFonts w:hint="eastAsia"/>
                <w:sz w:val="18"/>
                <w:szCs w:val="18"/>
              </w:rPr>
              <w:t>）</w:t>
            </w:r>
          </w:p>
          <w:p w14:paraId="74AE1399"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・電話線の処置　　　（　　　　　　　　　　　　　</w:t>
            </w:r>
            <w:r w:rsidRPr="00E0347D">
              <w:rPr>
                <w:rFonts w:hint="eastAsia"/>
                <w:sz w:val="18"/>
                <w:szCs w:val="18"/>
              </w:rPr>
              <w:t>）</w:t>
            </w:r>
          </w:p>
          <w:p w14:paraId="5532DB27"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・ガス引込部分の処置（　　　　　　　　　　　　　</w:t>
            </w:r>
            <w:r w:rsidRPr="00E0347D">
              <w:rPr>
                <w:rFonts w:hint="eastAsia"/>
                <w:sz w:val="18"/>
                <w:szCs w:val="18"/>
              </w:rPr>
              <w:t>）</w:t>
            </w:r>
          </w:p>
          <w:p w14:paraId="1B0E49B4"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・給水管の止水　　　（　　　　　　　　　　　　　</w:t>
            </w:r>
            <w:r w:rsidRPr="00E0347D">
              <w:rPr>
                <w:rFonts w:hint="eastAsia"/>
                <w:sz w:val="18"/>
                <w:szCs w:val="18"/>
              </w:rPr>
              <w:t>）</w:t>
            </w:r>
          </w:p>
          <w:p w14:paraId="0E2E2C66" w14:textId="38AA0955" w:rsidR="00EB71DB"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・下水管の処置　　　（　　　　　　　　　　　　　</w:t>
            </w:r>
            <w:r w:rsidRPr="00E0347D">
              <w:rPr>
                <w:rFonts w:hint="eastAsia"/>
                <w:sz w:val="18"/>
                <w:szCs w:val="18"/>
              </w:rPr>
              <w:t>）</w:t>
            </w:r>
          </w:p>
          <w:p w14:paraId="26B25759" w14:textId="77777777" w:rsidR="00EB71DB" w:rsidRPr="005838DA" w:rsidRDefault="00EB71DB" w:rsidP="00EB71DB">
            <w:pPr>
              <w:spacing w:line="240" w:lineRule="exact"/>
              <w:jc w:val="left"/>
              <w:rPr>
                <w:sz w:val="18"/>
                <w:szCs w:val="18"/>
              </w:rPr>
            </w:pPr>
            <w:r>
              <w:rPr>
                <w:rFonts w:hint="eastAsia"/>
                <w:sz w:val="18"/>
                <w:szCs w:val="18"/>
              </w:rPr>
              <w:t>・</w:t>
            </w:r>
            <w:r>
              <w:rPr>
                <w:rFonts w:hint="eastAsia"/>
                <w:sz w:val="18"/>
                <w:szCs w:val="18"/>
              </w:rPr>
              <w:t>CATV</w:t>
            </w:r>
            <w:r>
              <w:rPr>
                <w:rFonts w:hint="eastAsia"/>
                <w:sz w:val="18"/>
                <w:szCs w:val="18"/>
              </w:rPr>
              <w:t>線の処置　　（　　　　　　　　　　　　　）</w:t>
            </w:r>
          </w:p>
          <w:p w14:paraId="6E34D486" w14:textId="72EC5045" w:rsidR="00EB71DB" w:rsidRPr="00F55246" w:rsidRDefault="00EB71DB" w:rsidP="00EB71DB">
            <w:pPr>
              <w:spacing w:line="240" w:lineRule="exact"/>
              <w:jc w:val="left"/>
              <w:rPr>
                <w:sz w:val="18"/>
                <w:szCs w:val="18"/>
              </w:rPr>
            </w:pPr>
            <w:r>
              <w:rPr>
                <w:rFonts w:hint="eastAsia"/>
                <w:sz w:val="18"/>
                <w:szCs w:val="18"/>
              </w:rPr>
              <w:t>・屋外埋設等撤去図　参照</w:t>
            </w:r>
          </w:p>
          <w:p w14:paraId="2D44E2E3"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1C6A0CC3"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諸手続きを遅滞なく行い、漏電、ガス漏れ等のないよう安全に万全を施す</w:t>
            </w:r>
            <w:r w:rsidRPr="00E0347D">
              <w:rPr>
                <w:rFonts w:hint="eastAsia"/>
                <w:sz w:val="18"/>
                <w:szCs w:val="18"/>
              </w:rPr>
              <w:t>。</w:t>
            </w:r>
          </w:p>
          <w:p w14:paraId="46C0DEC1"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2B786829" w14:textId="77777777" w:rsidR="00EB71DB" w:rsidRDefault="00EB71DB" w:rsidP="00EB71DB">
            <w:pPr>
              <w:spacing w:line="240" w:lineRule="exact"/>
              <w:jc w:val="left"/>
              <w:rPr>
                <w:sz w:val="18"/>
                <w:szCs w:val="18"/>
              </w:rPr>
            </w:pPr>
          </w:p>
          <w:p w14:paraId="702E661B"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5D834706" w14:textId="77777777" w:rsidTr="00271B90">
        <w:trPr>
          <w:gridAfter w:val="1"/>
          <w:wAfter w:w="15" w:type="dxa"/>
          <w:trHeight w:val="341"/>
        </w:trPr>
        <w:tc>
          <w:tcPr>
            <w:tcW w:w="1791" w:type="dxa"/>
            <w:tcBorders>
              <w:top w:val="nil"/>
              <w:left w:val="single" w:sz="4" w:space="0" w:color="FFFFFF" w:themeColor="background1"/>
              <w:bottom w:val="nil"/>
            </w:tcBorders>
          </w:tcPr>
          <w:p w14:paraId="4540C622" w14:textId="37F614DD"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t>1</w:t>
            </w:r>
            <w:r>
              <w:rPr>
                <w:rFonts w:asciiTheme="majorEastAsia" w:eastAsiaTheme="majorEastAsia" w:hAnsiTheme="majorEastAsia"/>
                <w:sz w:val="18"/>
                <w:szCs w:val="18"/>
              </w:rPr>
              <w:t>2</w:t>
            </w:r>
            <w:r w:rsidRPr="00E0347D">
              <w:rPr>
                <w:rFonts w:asciiTheme="majorEastAsia" w:eastAsiaTheme="majorEastAsia" w:hAnsiTheme="majorEastAsia" w:hint="eastAsia"/>
                <w:sz w:val="18"/>
                <w:szCs w:val="18"/>
              </w:rPr>
              <w:t xml:space="preserve"> 残存建物に対する建築設備の切替え</w:t>
            </w:r>
          </w:p>
          <w:p w14:paraId="65922FFA"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60FDED00"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・行う　　・行わな</w:t>
            </w:r>
            <w:r w:rsidRPr="00E0347D">
              <w:rPr>
                <w:rFonts w:hint="eastAsia"/>
                <w:sz w:val="18"/>
                <w:szCs w:val="18"/>
              </w:rPr>
              <w:t>い</w:t>
            </w:r>
          </w:p>
          <w:p w14:paraId="087A135D"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切替方</w:t>
            </w:r>
            <w:r w:rsidRPr="00E0347D">
              <w:rPr>
                <w:rFonts w:hint="eastAsia"/>
                <w:sz w:val="18"/>
                <w:szCs w:val="18"/>
              </w:rPr>
              <w:t>法</w:t>
            </w:r>
          </w:p>
          <w:p w14:paraId="4E457BA6" w14:textId="77777777" w:rsidR="00EB71DB" w:rsidRPr="00E0347D" w:rsidRDefault="00EB71DB" w:rsidP="00EB71DB">
            <w:pPr>
              <w:spacing w:line="240" w:lineRule="exact"/>
              <w:ind w:firstLineChars="100" w:firstLine="180"/>
              <w:jc w:val="left"/>
              <w:rPr>
                <w:sz w:val="18"/>
                <w:szCs w:val="18"/>
              </w:rPr>
            </w:pPr>
            <w:r w:rsidRPr="00E0347D">
              <w:rPr>
                <w:rFonts w:hint="eastAsia"/>
                <w:sz w:val="18"/>
                <w:szCs w:val="18"/>
              </w:rPr>
              <w:t>・</w:t>
            </w:r>
          </w:p>
          <w:p w14:paraId="3447878D"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4D91D765"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切替は設備の供給に支障のないよう関係者と打合せを十分に行う</w:t>
            </w:r>
            <w:r w:rsidRPr="00E0347D">
              <w:rPr>
                <w:rFonts w:hint="eastAsia"/>
                <w:sz w:val="18"/>
                <w:szCs w:val="18"/>
              </w:rPr>
              <w:t>。</w:t>
            </w:r>
          </w:p>
          <w:p w14:paraId="3727FE1F" w14:textId="5AA5773B"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18DBE9CD" w14:textId="77777777" w:rsidR="00EB71DB" w:rsidRDefault="00EB71DB" w:rsidP="00EB71DB">
            <w:pPr>
              <w:spacing w:line="240" w:lineRule="exact"/>
              <w:jc w:val="left"/>
              <w:rPr>
                <w:sz w:val="18"/>
                <w:szCs w:val="18"/>
              </w:rPr>
            </w:pPr>
          </w:p>
          <w:p w14:paraId="144CB332"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3D9A02DF" w14:textId="77777777" w:rsidTr="00271B90">
        <w:trPr>
          <w:gridAfter w:val="1"/>
          <w:wAfter w:w="15" w:type="dxa"/>
          <w:trHeight w:val="341"/>
        </w:trPr>
        <w:tc>
          <w:tcPr>
            <w:tcW w:w="1791" w:type="dxa"/>
            <w:tcBorders>
              <w:top w:val="nil"/>
              <w:left w:val="single" w:sz="4" w:space="0" w:color="FFFFFF" w:themeColor="background1"/>
              <w:bottom w:val="nil"/>
            </w:tcBorders>
          </w:tcPr>
          <w:p w14:paraId="47A52F5E" w14:textId="2A54FDFB"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⑬</w:t>
            </w:r>
            <w:r w:rsidRPr="00E0347D">
              <w:rPr>
                <w:rFonts w:asciiTheme="majorEastAsia" w:eastAsiaTheme="majorEastAsia" w:hAnsiTheme="majorEastAsia" w:hint="eastAsia"/>
                <w:sz w:val="18"/>
                <w:szCs w:val="18"/>
              </w:rPr>
              <w:t xml:space="preserve"> 分水栓コマ下げ</w:t>
            </w:r>
          </w:p>
          <w:p w14:paraId="1048A46C"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27171772" w14:textId="570723DD" w:rsidR="00EB71DB" w:rsidRPr="00E0347D" w:rsidRDefault="00EB71DB" w:rsidP="00EB71DB">
            <w:pPr>
              <w:spacing w:line="240" w:lineRule="exact"/>
              <w:jc w:val="left"/>
              <w:rPr>
                <w:sz w:val="18"/>
                <w:szCs w:val="18"/>
              </w:rPr>
            </w:pPr>
            <w:r>
              <w:rPr>
                <w:rFonts w:ascii="ＭＳ 明朝" w:eastAsia="ＭＳ 明朝" w:hAnsi="ＭＳ 明朝" w:cs="ＭＳ 明朝" w:hint="eastAsia"/>
                <w:sz w:val="18"/>
                <w:szCs w:val="18"/>
              </w:rPr>
              <w:t>○</w:t>
            </w:r>
            <w:r w:rsidRPr="00E0347D">
              <w:rPr>
                <w:rFonts w:ascii="ＭＳ 明朝" w:eastAsia="ＭＳ 明朝" w:hAnsi="ＭＳ 明朝" w:cs="ＭＳ 明朝" w:hint="eastAsia"/>
                <w:sz w:val="18"/>
                <w:szCs w:val="18"/>
              </w:rPr>
              <w:t>行う　　・行わな</w:t>
            </w:r>
            <w:r w:rsidRPr="00E0347D">
              <w:rPr>
                <w:rFonts w:hint="eastAsia"/>
                <w:sz w:val="18"/>
                <w:szCs w:val="18"/>
              </w:rPr>
              <w:t>い</w:t>
            </w:r>
          </w:p>
          <w:p w14:paraId="4DD884A5"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6F010E89"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手続きは請負人が行い費用も請負人の負担とする</w:t>
            </w:r>
            <w:r w:rsidRPr="00E0347D">
              <w:rPr>
                <w:rFonts w:hint="eastAsia"/>
                <w:sz w:val="18"/>
                <w:szCs w:val="18"/>
              </w:rPr>
              <w:t>。</w:t>
            </w:r>
          </w:p>
          <w:p w14:paraId="06659DBD" w14:textId="3BEB324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48F49AAB" w14:textId="77777777" w:rsidR="00EB71DB" w:rsidRDefault="00EB71DB" w:rsidP="00EB71DB">
            <w:pPr>
              <w:spacing w:line="240" w:lineRule="exact"/>
              <w:jc w:val="left"/>
              <w:rPr>
                <w:sz w:val="18"/>
                <w:szCs w:val="18"/>
              </w:rPr>
            </w:pPr>
          </w:p>
          <w:p w14:paraId="03610F71"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174233C9" w14:textId="77777777" w:rsidTr="00271B90">
        <w:trPr>
          <w:gridAfter w:val="1"/>
          <w:wAfter w:w="15" w:type="dxa"/>
          <w:trHeight w:val="341"/>
        </w:trPr>
        <w:tc>
          <w:tcPr>
            <w:tcW w:w="1791" w:type="dxa"/>
            <w:tcBorders>
              <w:top w:val="nil"/>
              <w:left w:val="single" w:sz="4" w:space="0" w:color="FFFFFF" w:themeColor="background1"/>
              <w:bottom w:val="nil"/>
            </w:tcBorders>
          </w:tcPr>
          <w:p w14:paraId="73517088" w14:textId="42CFC500" w:rsidR="00EB71DB" w:rsidRPr="005838DA"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⑭</w:t>
            </w:r>
            <w:r w:rsidRPr="005838DA">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残置物処分</w:t>
            </w:r>
          </w:p>
          <w:p w14:paraId="5A36A1D4" w14:textId="7777777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nil"/>
              <w:bottom w:val="nil"/>
            </w:tcBorders>
          </w:tcPr>
          <w:p w14:paraId="16570B3E" w14:textId="77777777" w:rsidR="00EB71DB" w:rsidRDefault="00EB71DB" w:rsidP="00EB71DB">
            <w:pPr>
              <w:spacing w:line="240" w:lineRule="exact"/>
              <w:ind w:left="180" w:hangingChars="100" w:hanging="180"/>
              <w:jc w:val="left"/>
              <w:rPr>
                <w:sz w:val="18"/>
                <w:szCs w:val="18"/>
              </w:rPr>
            </w:pPr>
            <w:r>
              <w:rPr>
                <w:rFonts w:hint="eastAsia"/>
                <w:sz w:val="18"/>
                <w:szCs w:val="18"/>
              </w:rPr>
              <w:t>※家電リサイクル法に基づく残置家電処分等</w:t>
            </w:r>
          </w:p>
          <w:p w14:paraId="24570A7D" w14:textId="77777777" w:rsidR="00EB71DB" w:rsidRDefault="00EB71DB" w:rsidP="00EB71DB">
            <w:pPr>
              <w:spacing w:line="240" w:lineRule="exact"/>
              <w:ind w:left="180" w:hangingChars="100" w:hanging="180"/>
              <w:jc w:val="left"/>
              <w:rPr>
                <w:sz w:val="18"/>
                <w:szCs w:val="18"/>
              </w:rPr>
            </w:pPr>
            <w:r w:rsidRPr="008063B1">
              <w:rPr>
                <w:rFonts w:hint="eastAsia"/>
                <w:sz w:val="18"/>
                <w:szCs w:val="18"/>
              </w:rPr>
              <w:t xml:space="preserve">　　・エアコン（●）台　　・テレビ（●）台</w:t>
            </w:r>
          </w:p>
          <w:p w14:paraId="3A3A2365" w14:textId="77777777" w:rsidR="00EB71DB" w:rsidRDefault="00EB71DB" w:rsidP="00EB71DB">
            <w:pPr>
              <w:spacing w:line="240" w:lineRule="exact"/>
              <w:ind w:left="180" w:hangingChars="100" w:hanging="180"/>
              <w:jc w:val="left"/>
              <w:rPr>
                <w:sz w:val="18"/>
                <w:szCs w:val="18"/>
              </w:rPr>
            </w:pPr>
            <w:r w:rsidRPr="008063B1">
              <w:rPr>
                <w:rFonts w:hint="eastAsia"/>
                <w:sz w:val="18"/>
                <w:szCs w:val="18"/>
              </w:rPr>
              <w:t xml:space="preserve">　　・洗濯機　（●）台　　・冷蔵庫（●）台</w:t>
            </w:r>
          </w:p>
          <w:p w14:paraId="636CA631" w14:textId="77777777" w:rsidR="00EB71DB" w:rsidRDefault="00EB71DB" w:rsidP="00EB71DB">
            <w:pPr>
              <w:spacing w:line="240" w:lineRule="exact"/>
              <w:ind w:left="180" w:hangingChars="100" w:hanging="180"/>
              <w:jc w:val="left"/>
              <w:rPr>
                <w:sz w:val="18"/>
                <w:szCs w:val="18"/>
              </w:rPr>
            </w:pPr>
            <w:r w:rsidRPr="008063B1">
              <w:rPr>
                <w:rFonts w:hint="eastAsia"/>
                <w:sz w:val="18"/>
                <w:szCs w:val="18"/>
              </w:rPr>
              <w:lastRenderedPageBreak/>
              <w:t xml:space="preserve">　　・消火器　（●）台</w:t>
            </w:r>
          </w:p>
          <w:p w14:paraId="5A309119" w14:textId="5A91E5CF" w:rsidR="00EB71DB" w:rsidRPr="005838DA" w:rsidRDefault="00EB71DB" w:rsidP="00EB71DB">
            <w:pPr>
              <w:spacing w:line="240" w:lineRule="exact"/>
              <w:ind w:left="180" w:hangingChars="100" w:hanging="180"/>
              <w:jc w:val="left"/>
              <w:rPr>
                <w:sz w:val="18"/>
                <w:szCs w:val="18"/>
              </w:rPr>
            </w:pPr>
            <w:r>
              <w:rPr>
                <w:rFonts w:hint="eastAsia"/>
                <w:sz w:val="18"/>
                <w:szCs w:val="18"/>
              </w:rPr>
              <w:t xml:space="preserve">　※その他家具、備品等雑処分量　●</w:t>
            </w:r>
            <w:r w:rsidRPr="008063B1">
              <w:rPr>
                <w:rFonts w:hint="eastAsia"/>
                <w:sz w:val="18"/>
                <w:szCs w:val="18"/>
              </w:rPr>
              <w:t>ｍ</w:t>
            </w:r>
            <w:r w:rsidRPr="008063B1">
              <w:rPr>
                <w:rFonts w:hint="eastAsia"/>
                <w:sz w:val="18"/>
                <w:szCs w:val="18"/>
              </w:rPr>
              <w:t>3</w:t>
            </w:r>
            <w:r>
              <w:rPr>
                <w:rFonts w:hint="eastAsia"/>
                <w:sz w:val="18"/>
                <w:szCs w:val="18"/>
              </w:rPr>
              <w:t>程度</w:t>
            </w:r>
          </w:p>
          <w:p w14:paraId="7CEB3B52" w14:textId="77777777" w:rsidR="00EB71DB" w:rsidRDefault="00EB71DB" w:rsidP="00EB71DB">
            <w:pPr>
              <w:spacing w:line="240" w:lineRule="exact"/>
              <w:jc w:val="left"/>
              <w:rPr>
                <w:rFonts w:ascii="ＭＳ 明朝" w:eastAsia="ＭＳ 明朝" w:hAnsi="ＭＳ 明朝" w:cs="ＭＳ 明朝"/>
                <w:sz w:val="18"/>
                <w:szCs w:val="18"/>
              </w:rPr>
            </w:pPr>
          </w:p>
        </w:tc>
        <w:tc>
          <w:tcPr>
            <w:tcW w:w="1708" w:type="dxa"/>
            <w:tcBorders>
              <w:top w:val="nil"/>
              <w:bottom w:val="nil"/>
            </w:tcBorders>
          </w:tcPr>
          <w:p w14:paraId="674FBBE9" w14:textId="143B4A1F" w:rsidR="00EB71DB" w:rsidRPr="00E0347D" w:rsidRDefault="00EB71DB" w:rsidP="00EB71DB">
            <w:pPr>
              <w:spacing w:line="240" w:lineRule="exact"/>
              <w:jc w:val="left"/>
              <w:rPr>
                <w:rFonts w:ascii="ＭＳ 明朝" w:eastAsia="ＭＳ 明朝" w:hAnsi="ＭＳ 明朝" w:cs="ＭＳ 明朝"/>
                <w:sz w:val="18"/>
                <w:szCs w:val="18"/>
              </w:rPr>
            </w:pPr>
            <w:r w:rsidRPr="008063B1">
              <w:rPr>
                <w:rFonts w:hint="eastAsia"/>
                <w:sz w:val="18"/>
                <w:szCs w:val="18"/>
              </w:rPr>
              <w:lastRenderedPageBreak/>
              <w:t>左記を設計数量とし、現地調査により台数変更が生じ</w:t>
            </w:r>
            <w:r w:rsidRPr="008063B1">
              <w:rPr>
                <w:rFonts w:hint="eastAsia"/>
                <w:sz w:val="18"/>
                <w:szCs w:val="18"/>
              </w:rPr>
              <w:lastRenderedPageBreak/>
              <w:t>た場合、設計変更の対象とする。</w:t>
            </w:r>
          </w:p>
        </w:tc>
        <w:tc>
          <w:tcPr>
            <w:tcW w:w="561" w:type="dxa"/>
            <w:tcBorders>
              <w:top w:val="nil"/>
              <w:bottom w:val="nil"/>
              <w:right w:val="single" w:sz="4" w:space="0" w:color="FFFFFF" w:themeColor="background1"/>
            </w:tcBorders>
          </w:tcPr>
          <w:p w14:paraId="78E8D50C" w14:textId="77777777" w:rsidR="00EB71DB" w:rsidRDefault="00EB71DB" w:rsidP="00EB71DB">
            <w:pPr>
              <w:spacing w:line="240" w:lineRule="exact"/>
              <w:jc w:val="left"/>
              <w:rPr>
                <w:sz w:val="18"/>
                <w:szCs w:val="18"/>
              </w:rPr>
            </w:pPr>
          </w:p>
        </w:tc>
      </w:tr>
      <w:tr w:rsidR="00EB71DB" w:rsidRPr="002269DE" w14:paraId="17C6E30F" w14:textId="77777777" w:rsidTr="00F55246">
        <w:trPr>
          <w:gridAfter w:val="1"/>
          <w:wAfter w:w="15" w:type="dxa"/>
          <w:trHeight w:val="341"/>
        </w:trPr>
        <w:tc>
          <w:tcPr>
            <w:tcW w:w="1791" w:type="dxa"/>
            <w:tcBorders>
              <w:top w:val="nil"/>
              <w:left w:val="single" w:sz="4" w:space="0" w:color="FFFFFF" w:themeColor="background1"/>
              <w:bottom w:val="nil"/>
            </w:tcBorders>
          </w:tcPr>
          <w:p w14:paraId="0245C3BB" w14:textId="2D6884A7"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⑮ 建設発生土の処理</w:t>
            </w:r>
          </w:p>
        </w:tc>
        <w:tc>
          <w:tcPr>
            <w:tcW w:w="8124" w:type="dxa"/>
            <w:gridSpan w:val="2"/>
            <w:tcBorders>
              <w:top w:val="nil"/>
              <w:bottom w:val="nil"/>
            </w:tcBorders>
          </w:tcPr>
          <w:p w14:paraId="7E5C6D49" w14:textId="77777777" w:rsidR="00EB71DB" w:rsidRDefault="00EB71DB" w:rsidP="00EB71DB">
            <w:pPr>
              <w:spacing w:line="240" w:lineRule="exact"/>
              <w:jc w:val="left"/>
              <w:rPr>
                <w:sz w:val="18"/>
                <w:szCs w:val="18"/>
              </w:rPr>
            </w:pPr>
            <w:r>
              <w:rPr>
                <w:rFonts w:hint="eastAsia"/>
                <w:sz w:val="18"/>
                <w:szCs w:val="18"/>
              </w:rPr>
              <w:t>※構外</w:t>
            </w:r>
          </w:p>
          <w:tbl>
            <w:tblPr>
              <w:tblStyle w:val="a3"/>
              <w:tblW w:w="0" w:type="auto"/>
              <w:tblBorders>
                <w:left w:val="none" w:sz="0" w:space="0" w:color="auto"/>
                <w:right w:val="none" w:sz="0" w:space="0" w:color="auto"/>
              </w:tblBorders>
              <w:tblLayout w:type="fixed"/>
              <w:tblLook w:val="04A0" w:firstRow="1" w:lastRow="0" w:firstColumn="1" w:lastColumn="0" w:noHBand="0" w:noVBand="1"/>
            </w:tblPr>
            <w:tblGrid>
              <w:gridCol w:w="2208"/>
              <w:gridCol w:w="2977"/>
              <w:gridCol w:w="1275"/>
              <w:gridCol w:w="1134"/>
            </w:tblGrid>
            <w:tr w:rsidR="00EB71DB" w:rsidRPr="005838DA" w14:paraId="631B1C39" w14:textId="77777777" w:rsidTr="00F55246">
              <w:tc>
                <w:tcPr>
                  <w:tcW w:w="2208" w:type="dxa"/>
                  <w:vAlign w:val="center"/>
                </w:tcPr>
                <w:p w14:paraId="3AD98620" w14:textId="77777777" w:rsidR="00EB71DB" w:rsidRPr="005838DA" w:rsidRDefault="00EB71DB" w:rsidP="00EB71DB">
                  <w:pPr>
                    <w:spacing w:line="240" w:lineRule="exact"/>
                    <w:rPr>
                      <w:sz w:val="18"/>
                      <w:szCs w:val="18"/>
                    </w:rPr>
                  </w:pPr>
                  <w:r>
                    <w:rPr>
                      <w:rFonts w:hint="eastAsia"/>
                      <w:sz w:val="18"/>
                      <w:szCs w:val="18"/>
                    </w:rPr>
                    <w:t>指定処分地</w:t>
                  </w:r>
                </w:p>
              </w:tc>
              <w:tc>
                <w:tcPr>
                  <w:tcW w:w="2977" w:type="dxa"/>
                  <w:vAlign w:val="center"/>
                </w:tcPr>
                <w:p w14:paraId="45FB5629" w14:textId="77777777" w:rsidR="00EB71DB" w:rsidRPr="005838DA" w:rsidRDefault="00EB71DB" w:rsidP="00EB71DB">
                  <w:pPr>
                    <w:spacing w:line="240" w:lineRule="exact"/>
                    <w:rPr>
                      <w:sz w:val="18"/>
                      <w:szCs w:val="18"/>
                    </w:rPr>
                  </w:pPr>
                  <w:r>
                    <w:rPr>
                      <w:rFonts w:hint="eastAsia"/>
                      <w:sz w:val="18"/>
                      <w:szCs w:val="18"/>
                    </w:rPr>
                    <w:t>問合せ先</w:t>
                  </w:r>
                </w:p>
              </w:tc>
              <w:tc>
                <w:tcPr>
                  <w:tcW w:w="1275" w:type="dxa"/>
                  <w:vAlign w:val="center"/>
                </w:tcPr>
                <w:p w14:paraId="5625493F" w14:textId="77777777" w:rsidR="00EB71DB" w:rsidRPr="005838DA" w:rsidRDefault="00EB71DB" w:rsidP="00EB71DB">
                  <w:pPr>
                    <w:spacing w:line="240" w:lineRule="exact"/>
                    <w:rPr>
                      <w:sz w:val="18"/>
                      <w:szCs w:val="18"/>
                    </w:rPr>
                  </w:pPr>
                  <w:r>
                    <w:rPr>
                      <w:rFonts w:hint="eastAsia"/>
                      <w:sz w:val="18"/>
                      <w:szCs w:val="18"/>
                    </w:rPr>
                    <w:t>電話</w:t>
                  </w:r>
                </w:p>
              </w:tc>
              <w:tc>
                <w:tcPr>
                  <w:tcW w:w="1134" w:type="dxa"/>
                  <w:vAlign w:val="center"/>
                </w:tcPr>
                <w:p w14:paraId="6F77D45E" w14:textId="77777777" w:rsidR="00EB71DB" w:rsidRPr="005838DA" w:rsidRDefault="00EB71DB" w:rsidP="00EB71DB">
                  <w:pPr>
                    <w:spacing w:line="240" w:lineRule="exact"/>
                    <w:rPr>
                      <w:sz w:val="18"/>
                      <w:szCs w:val="18"/>
                    </w:rPr>
                  </w:pPr>
                  <w:r>
                    <w:rPr>
                      <w:rFonts w:hint="eastAsia"/>
                      <w:sz w:val="18"/>
                      <w:szCs w:val="18"/>
                    </w:rPr>
                    <w:t>備考</w:t>
                  </w:r>
                </w:p>
              </w:tc>
            </w:tr>
            <w:tr w:rsidR="00EB71DB" w:rsidRPr="005838DA" w14:paraId="4CAA7EF8" w14:textId="77777777" w:rsidTr="00F55246">
              <w:tc>
                <w:tcPr>
                  <w:tcW w:w="2208" w:type="dxa"/>
                </w:tcPr>
                <w:p w14:paraId="22169D23" w14:textId="77777777" w:rsidR="00EB71DB" w:rsidRDefault="00EB71DB" w:rsidP="00EB71DB">
                  <w:pPr>
                    <w:spacing w:line="240" w:lineRule="exact"/>
                    <w:rPr>
                      <w:sz w:val="18"/>
                      <w:szCs w:val="18"/>
                    </w:rPr>
                  </w:pPr>
                  <w:r w:rsidRPr="005838DA">
                    <w:rPr>
                      <w:rFonts w:hint="eastAsia"/>
                      <w:sz w:val="18"/>
                      <w:szCs w:val="18"/>
                    </w:rPr>
                    <w:t>・</w:t>
                  </w:r>
                  <w:r>
                    <w:rPr>
                      <w:rFonts w:hint="eastAsia"/>
                      <w:sz w:val="18"/>
                      <w:szCs w:val="18"/>
                    </w:rPr>
                    <w:t>ポートアイランド沖</w:t>
                  </w:r>
                </w:p>
                <w:p w14:paraId="589706CE" w14:textId="77777777" w:rsidR="00EB71DB" w:rsidRPr="005838DA" w:rsidRDefault="00EB71DB" w:rsidP="00EB71DB">
                  <w:pPr>
                    <w:spacing w:line="240" w:lineRule="exact"/>
                    <w:ind w:firstLineChars="100" w:firstLine="180"/>
                    <w:rPr>
                      <w:sz w:val="18"/>
                      <w:szCs w:val="18"/>
                    </w:rPr>
                  </w:pPr>
                  <w:r>
                    <w:rPr>
                      <w:rFonts w:hint="eastAsia"/>
                      <w:sz w:val="18"/>
                      <w:szCs w:val="18"/>
                    </w:rPr>
                    <w:t>（神戸空港島）</w:t>
                  </w:r>
                </w:p>
              </w:tc>
              <w:tc>
                <w:tcPr>
                  <w:tcW w:w="2977" w:type="dxa"/>
                </w:tcPr>
                <w:p w14:paraId="34ECE46E" w14:textId="77777777" w:rsidR="00EB71DB" w:rsidRPr="005838DA" w:rsidRDefault="00EB71DB" w:rsidP="00EB71DB">
                  <w:pPr>
                    <w:spacing w:line="240" w:lineRule="exact"/>
                    <w:rPr>
                      <w:sz w:val="18"/>
                      <w:szCs w:val="18"/>
                    </w:rPr>
                  </w:pPr>
                  <w:r>
                    <w:rPr>
                      <w:rFonts w:hint="eastAsia"/>
                      <w:sz w:val="18"/>
                      <w:szCs w:val="18"/>
                    </w:rPr>
                    <w:t>神戸空港島料金所</w:t>
                  </w:r>
                </w:p>
              </w:tc>
              <w:tc>
                <w:tcPr>
                  <w:tcW w:w="1275" w:type="dxa"/>
                </w:tcPr>
                <w:p w14:paraId="7F041065" w14:textId="77777777" w:rsidR="00EB71DB" w:rsidRPr="005838DA" w:rsidRDefault="00EB71DB" w:rsidP="00EB71DB">
                  <w:pPr>
                    <w:spacing w:line="240" w:lineRule="exact"/>
                    <w:rPr>
                      <w:sz w:val="18"/>
                      <w:szCs w:val="18"/>
                    </w:rPr>
                  </w:pPr>
                  <w:r>
                    <w:rPr>
                      <w:rFonts w:hint="eastAsia"/>
                      <w:sz w:val="18"/>
                      <w:szCs w:val="18"/>
                    </w:rPr>
                    <w:t>302-6322</w:t>
                  </w:r>
                </w:p>
              </w:tc>
              <w:tc>
                <w:tcPr>
                  <w:tcW w:w="1134" w:type="dxa"/>
                </w:tcPr>
                <w:p w14:paraId="59F5FAFC" w14:textId="77777777" w:rsidR="00EB71DB" w:rsidRPr="005838DA" w:rsidRDefault="00EB71DB" w:rsidP="00EB71DB">
                  <w:pPr>
                    <w:spacing w:line="240" w:lineRule="exact"/>
                    <w:ind w:left="180" w:hangingChars="100" w:hanging="180"/>
                    <w:rPr>
                      <w:sz w:val="18"/>
                      <w:szCs w:val="18"/>
                    </w:rPr>
                  </w:pPr>
                </w:p>
              </w:tc>
            </w:tr>
            <w:tr w:rsidR="00EB71DB" w:rsidRPr="005838DA" w14:paraId="2C522433" w14:textId="77777777" w:rsidTr="00F55246">
              <w:tc>
                <w:tcPr>
                  <w:tcW w:w="2208" w:type="dxa"/>
                </w:tcPr>
                <w:p w14:paraId="43D5DFBD" w14:textId="77777777" w:rsidR="00EB71DB" w:rsidRPr="005838DA" w:rsidRDefault="00EB71DB" w:rsidP="00EB71DB">
                  <w:pPr>
                    <w:spacing w:line="240" w:lineRule="exact"/>
                    <w:rPr>
                      <w:sz w:val="18"/>
                      <w:szCs w:val="18"/>
                    </w:rPr>
                  </w:pPr>
                  <w:r>
                    <w:rPr>
                      <w:rFonts w:hint="eastAsia"/>
                      <w:sz w:val="18"/>
                      <w:szCs w:val="18"/>
                    </w:rPr>
                    <w:t>・布施畑環境センター</w:t>
                  </w:r>
                </w:p>
              </w:tc>
              <w:tc>
                <w:tcPr>
                  <w:tcW w:w="2977" w:type="dxa"/>
                </w:tcPr>
                <w:p w14:paraId="7EF521DC" w14:textId="77777777" w:rsidR="00EB71DB" w:rsidRPr="005838DA" w:rsidRDefault="00EB71DB" w:rsidP="00EB71DB">
                  <w:pPr>
                    <w:spacing w:line="240" w:lineRule="exact"/>
                    <w:rPr>
                      <w:sz w:val="18"/>
                      <w:szCs w:val="18"/>
                    </w:rPr>
                  </w:pPr>
                  <w:r>
                    <w:rPr>
                      <w:rFonts w:hint="eastAsia"/>
                      <w:sz w:val="18"/>
                      <w:szCs w:val="18"/>
                    </w:rPr>
                    <w:t>布施畑環境センター管理事務所</w:t>
                  </w:r>
                </w:p>
              </w:tc>
              <w:tc>
                <w:tcPr>
                  <w:tcW w:w="1275" w:type="dxa"/>
                </w:tcPr>
                <w:p w14:paraId="1D20EAB6" w14:textId="77777777" w:rsidR="00EB71DB" w:rsidRDefault="00EB71DB" w:rsidP="00EB71DB">
                  <w:pPr>
                    <w:spacing w:line="240" w:lineRule="exact"/>
                    <w:rPr>
                      <w:sz w:val="18"/>
                      <w:szCs w:val="18"/>
                    </w:rPr>
                  </w:pPr>
                  <w:r>
                    <w:rPr>
                      <w:rFonts w:hint="eastAsia"/>
                      <w:sz w:val="18"/>
                      <w:szCs w:val="18"/>
                    </w:rPr>
                    <w:t>974-2411</w:t>
                  </w:r>
                </w:p>
              </w:tc>
              <w:tc>
                <w:tcPr>
                  <w:tcW w:w="1134" w:type="dxa"/>
                </w:tcPr>
                <w:p w14:paraId="12D91047" w14:textId="77777777" w:rsidR="00EB71DB" w:rsidRPr="005838DA" w:rsidRDefault="00EB71DB" w:rsidP="00EB71DB">
                  <w:pPr>
                    <w:spacing w:line="240" w:lineRule="exact"/>
                    <w:ind w:left="180" w:hangingChars="100" w:hanging="180"/>
                    <w:rPr>
                      <w:sz w:val="18"/>
                      <w:szCs w:val="18"/>
                    </w:rPr>
                  </w:pPr>
                </w:p>
              </w:tc>
            </w:tr>
            <w:tr w:rsidR="00EB71DB" w:rsidRPr="005838DA" w14:paraId="57C644DE" w14:textId="77777777" w:rsidTr="00F55246">
              <w:tc>
                <w:tcPr>
                  <w:tcW w:w="2208" w:type="dxa"/>
                </w:tcPr>
                <w:p w14:paraId="6643790A" w14:textId="77777777" w:rsidR="00EB71DB" w:rsidRDefault="00EB71DB" w:rsidP="00EB71DB">
                  <w:pPr>
                    <w:spacing w:line="240" w:lineRule="exact"/>
                    <w:rPr>
                      <w:sz w:val="18"/>
                      <w:szCs w:val="18"/>
                    </w:rPr>
                  </w:pPr>
                  <w:r>
                    <w:rPr>
                      <w:rFonts w:hint="eastAsia"/>
                      <w:sz w:val="18"/>
                      <w:szCs w:val="18"/>
                    </w:rPr>
                    <w:t>・淡河環境センター</w:t>
                  </w:r>
                </w:p>
              </w:tc>
              <w:tc>
                <w:tcPr>
                  <w:tcW w:w="2977" w:type="dxa"/>
                </w:tcPr>
                <w:p w14:paraId="45875D88" w14:textId="77777777" w:rsidR="00EB71DB" w:rsidRDefault="00EB71DB" w:rsidP="00EB71DB">
                  <w:pPr>
                    <w:spacing w:line="240" w:lineRule="exact"/>
                    <w:rPr>
                      <w:sz w:val="18"/>
                      <w:szCs w:val="18"/>
                    </w:rPr>
                  </w:pPr>
                  <w:r>
                    <w:rPr>
                      <w:rFonts w:hint="eastAsia"/>
                      <w:sz w:val="18"/>
                      <w:szCs w:val="18"/>
                    </w:rPr>
                    <w:t>淡河環境センター管理事務所</w:t>
                  </w:r>
                </w:p>
              </w:tc>
              <w:tc>
                <w:tcPr>
                  <w:tcW w:w="1275" w:type="dxa"/>
                </w:tcPr>
                <w:p w14:paraId="751C0FA2" w14:textId="77777777" w:rsidR="00EB71DB" w:rsidRDefault="00EB71DB" w:rsidP="00EB71DB">
                  <w:pPr>
                    <w:spacing w:line="240" w:lineRule="exact"/>
                    <w:rPr>
                      <w:sz w:val="18"/>
                      <w:szCs w:val="18"/>
                    </w:rPr>
                  </w:pPr>
                  <w:r>
                    <w:rPr>
                      <w:rFonts w:hint="eastAsia"/>
                      <w:sz w:val="18"/>
                      <w:szCs w:val="18"/>
                    </w:rPr>
                    <w:t>959-0715</w:t>
                  </w:r>
                </w:p>
              </w:tc>
              <w:tc>
                <w:tcPr>
                  <w:tcW w:w="1134" w:type="dxa"/>
                </w:tcPr>
                <w:p w14:paraId="5090A2E6" w14:textId="77777777" w:rsidR="00EB71DB" w:rsidRPr="005838DA" w:rsidRDefault="00EB71DB" w:rsidP="00EB71DB">
                  <w:pPr>
                    <w:spacing w:line="240" w:lineRule="exact"/>
                    <w:ind w:left="180" w:hangingChars="100" w:hanging="180"/>
                    <w:rPr>
                      <w:sz w:val="18"/>
                      <w:szCs w:val="18"/>
                    </w:rPr>
                  </w:pPr>
                </w:p>
              </w:tc>
            </w:tr>
          </w:tbl>
          <w:p w14:paraId="6C4CE764" w14:textId="77777777" w:rsidR="00EB71DB" w:rsidRDefault="00EB71DB" w:rsidP="00EB71DB">
            <w:pPr>
              <w:spacing w:line="240" w:lineRule="exact"/>
              <w:jc w:val="left"/>
              <w:rPr>
                <w:sz w:val="18"/>
                <w:szCs w:val="18"/>
              </w:rPr>
            </w:pPr>
            <w:r>
              <w:rPr>
                <w:rFonts w:hint="eastAsia"/>
                <w:sz w:val="18"/>
                <w:szCs w:val="18"/>
              </w:rPr>
              <w:t>・構内再利用　（　　　　　　　　　　）</w:t>
            </w:r>
          </w:p>
          <w:p w14:paraId="4D28E627" w14:textId="77777777" w:rsidR="00EB71DB" w:rsidRPr="00E0347D" w:rsidRDefault="00EB71DB" w:rsidP="00EB71DB">
            <w:pPr>
              <w:spacing w:line="240" w:lineRule="exact"/>
              <w:jc w:val="left"/>
              <w:rPr>
                <w:rFonts w:ascii="ＭＳ 明朝" w:eastAsia="ＭＳ 明朝" w:hAnsi="ＭＳ 明朝" w:cs="ＭＳ 明朝"/>
                <w:sz w:val="18"/>
                <w:szCs w:val="18"/>
              </w:rPr>
            </w:pPr>
          </w:p>
        </w:tc>
        <w:tc>
          <w:tcPr>
            <w:tcW w:w="561" w:type="dxa"/>
            <w:tcBorders>
              <w:top w:val="nil"/>
              <w:bottom w:val="nil"/>
              <w:right w:val="single" w:sz="4" w:space="0" w:color="FFFFFF" w:themeColor="background1"/>
            </w:tcBorders>
          </w:tcPr>
          <w:p w14:paraId="35123D50" w14:textId="77777777" w:rsidR="00EB71DB" w:rsidRDefault="00EB71DB" w:rsidP="00EB71DB">
            <w:pPr>
              <w:spacing w:line="240" w:lineRule="exact"/>
              <w:jc w:val="left"/>
              <w:rPr>
                <w:sz w:val="18"/>
                <w:szCs w:val="18"/>
              </w:rPr>
            </w:pPr>
          </w:p>
        </w:tc>
      </w:tr>
      <w:tr w:rsidR="00EB71DB" w:rsidRPr="002269DE" w14:paraId="79C21B91" w14:textId="77777777" w:rsidTr="00271B90">
        <w:trPr>
          <w:gridAfter w:val="1"/>
          <w:wAfter w:w="15" w:type="dxa"/>
          <w:trHeight w:val="341"/>
        </w:trPr>
        <w:tc>
          <w:tcPr>
            <w:tcW w:w="1791" w:type="dxa"/>
            <w:tcBorders>
              <w:top w:val="nil"/>
              <w:left w:val="single" w:sz="4" w:space="0" w:color="FFFFFF" w:themeColor="background1"/>
              <w:bottom w:val="nil"/>
            </w:tcBorders>
          </w:tcPr>
          <w:p w14:paraId="6D50EBF8" w14:textId="43640D63"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sidRPr="00E0347D">
              <w:rPr>
                <w:rFonts w:asciiTheme="majorEastAsia" w:eastAsiaTheme="majorEastAsia" w:hAnsiTheme="majorEastAsia" w:hint="eastAsia"/>
                <w:sz w:val="18"/>
                <w:szCs w:val="18"/>
              </w:rPr>
              <w:t>1</w:t>
            </w:r>
            <w:r>
              <w:rPr>
                <w:rFonts w:asciiTheme="majorEastAsia" w:eastAsiaTheme="majorEastAsia" w:hAnsiTheme="majorEastAsia"/>
                <w:sz w:val="18"/>
                <w:szCs w:val="18"/>
              </w:rPr>
              <w:t>6</w:t>
            </w:r>
            <w:r w:rsidRPr="00E0347D">
              <w:rPr>
                <w:rFonts w:asciiTheme="majorEastAsia" w:eastAsiaTheme="majorEastAsia" w:hAnsiTheme="majorEastAsia" w:hint="eastAsia"/>
                <w:sz w:val="18"/>
                <w:szCs w:val="18"/>
              </w:rPr>
              <w:t xml:space="preserve"> 水銀使用製品産業廃棄物</w:t>
            </w:r>
          </w:p>
        </w:tc>
        <w:tc>
          <w:tcPr>
            <w:tcW w:w="6416" w:type="dxa"/>
            <w:tcBorders>
              <w:top w:val="nil"/>
              <w:bottom w:val="nil"/>
            </w:tcBorders>
          </w:tcPr>
          <w:p w14:paraId="35D0BDDB" w14:textId="77777777" w:rsidR="00EB71DB" w:rsidRPr="00E0347D" w:rsidRDefault="00EB71DB" w:rsidP="00EB71DB">
            <w:pPr>
              <w:spacing w:line="240" w:lineRule="exact"/>
              <w:jc w:val="left"/>
              <w:rPr>
                <w:sz w:val="18"/>
                <w:szCs w:val="18"/>
              </w:rPr>
            </w:pPr>
            <w:r w:rsidRPr="00E0347D">
              <w:rPr>
                <w:rFonts w:ascii="ＭＳ 明朝" w:eastAsia="ＭＳ 明朝" w:hAnsi="ＭＳ 明朝" w:cs="ＭＳ 明朝" w:hint="eastAsia"/>
                <w:sz w:val="18"/>
                <w:szCs w:val="18"/>
              </w:rPr>
              <w:t xml:space="preserve">・蛍光ランプ　　</w:t>
            </w:r>
            <w:r w:rsidRPr="00E0347D">
              <w:rPr>
                <w:rFonts w:hint="eastAsia"/>
                <w:sz w:val="18"/>
                <w:szCs w:val="18"/>
              </w:rPr>
              <w:t>・</w:t>
            </w:r>
          </w:p>
          <w:p w14:paraId="73D13343" w14:textId="77777777" w:rsidR="00EB71DB" w:rsidRPr="00E0347D" w:rsidRDefault="00EB71DB" w:rsidP="00EB71DB">
            <w:pPr>
              <w:spacing w:line="240" w:lineRule="exact"/>
              <w:ind w:leftChars="100" w:left="390" w:hangingChars="100" w:hanging="180"/>
              <w:jc w:val="left"/>
              <w:rPr>
                <w:sz w:val="18"/>
                <w:szCs w:val="18"/>
              </w:rPr>
            </w:pPr>
            <w:r w:rsidRPr="00E0347D">
              <w:rPr>
                <w:rFonts w:ascii="ＭＳ 明朝" w:eastAsia="ＭＳ 明朝" w:hAnsi="ＭＳ 明朝" w:cs="ＭＳ 明朝" w:hint="eastAsia"/>
                <w:sz w:val="18"/>
                <w:szCs w:val="18"/>
              </w:rPr>
              <w:t>※産業廃棄物処理法施行令を遵守し､適正に撤去･運搬･処分すること</w:t>
            </w:r>
            <w:r w:rsidRPr="00E0347D">
              <w:rPr>
                <w:rFonts w:hint="eastAsia"/>
                <w:sz w:val="18"/>
                <w:szCs w:val="18"/>
              </w:rPr>
              <w:t>。</w:t>
            </w:r>
          </w:p>
          <w:p w14:paraId="547968A0" w14:textId="352F54B3" w:rsidR="00EB71DB" w:rsidRPr="00E0347D" w:rsidRDefault="00EB71DB" w:rsidP="00EB71DB">
            <w:pPr>
              <w:spacing w:line="240" w:lineRule="exact"/>
              <w:ind w:leftChars="100" w:left="390" w:hangingChars="100" w:hanging="180"/>
              <w:jc w:val="left"/>
              <w:rPr>
                <w:sz w:val="18"/>
                <w:szCs w:val="18"/>
              </w:rPr>
            </w:pPr>
          </w:p>
        </w:tc>
        <w:tc>
          <w:tcPr>
            <w:tcW w:w="1708" w:type="dxa"/>
            <w:tcBorders>
              <w:top w:val="nil"/>
              <w:bottom w:val="nil"/>
            </w:tcBorders>
          </w:tcPr>
          <w:p w14:paraId="50AFB2BE"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2012AF48" w14:textId="77777777" w:rsidR="00EB71DB" w:rsidRDefault="00EB71DB" w:rsidP="00EB71DB">
            <w:pPr>
              <w:spacing w:line="240" w:lineRule="exact"/>
              <w:jc w:val="left"/>
              <w:rPr>
                <w:sz w:val="18"/>
                <w:szCs w:val="18"/>
              </w:rPr>
            </w:pPr>
          </w:p>
          <w:p w14:paraId="7F68FD15"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r>
      <w:tr w:rsidR="00EB71DB" w:rsidRPr="002269DE" w14:paraId="1B2BC647" w14:textId="77777777" w:rsidTr="00F55246">
        <w:trPr>
          <w:gridAfter w:val="1"/>
          <w:wAfter w:w="15" w:type="dxa"/>
          <w:trHeight w:val="341"/>
        </w:trPr>
        <w:tc>
          <w:tcPr>
            <w:tcW w:w="1791" w:type="dxa"/>
            <w:tcBorders>
              <w:top w:val="nil"/>
              <w:left w:val="single" w:sz="4" w:space="0" w:color="FFFFFF" w:themeColor="background1"/>
              <w:bottom w:val="nil"/>
            </w:tcBorders>
          </w:tcPr>
          <w:p w14:paraId="7A4FAC6F" w14:textId="20FF33D8" w:rsidR="00EB71DB" w:rsidRPr="00E0347D"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⑰ その他</w:t>
            </w:r>
          </w:p>
        </w:tc>
        <w:tc>
          <w:tcPr>
            <w:tcW w:w="6416" w:type="dxa"/>
            <w:tcBorders>
              <w:top w:val="nil"/>
              <w:bottom w:val="nil"/>
            </w:tcBorders>
          </w:tcPr>
          <w:p w14:paraId="5D970CD8" w14:textId="40C74E5E" w:rsidR="00EB71DB" w:rsidRPr="00E0347D" w:rsidRDefault="00EB71DB" w:rsidP="00EB71DB">
            <w:pPr>
              <w:spacing w:line="240" w:lineRule="exact"/>
              <w:ind w:left="180" w:hangingChars="100" w:hanging="180"/>
              <w:jc w:val="left"/>
              <w:rPr>
                <w:rFonts w:ascii="ＭＳ 明朝" w:eastAsia="ＭＳ 明朝" w:hAnsi="ＭＳ 明朝" w:cs="ＭＳ 明朝"/>
                <w:sz w:val="18"/>
                <w:szCs w:val="18"/>
              </w:rPr>
            </w:pPr>
            <w:r w:rsidRPr="0068580F">
              <w:rPr>
                <w:rFonts w:hint="eastAsia"/>
                <w:sz w:val="18"/>
                <w:szCs w:val="18"/>
              </w:rPr>
              <w:t>※</w:t>
            </w:r>
            <w:r w:rsidRPr="0068580F">
              <w:rPr>
                <w:rFonts w:hint="eastAsia"/>
                <w:sz w:val="18"/>
                <w:szCs w:val="18"/>
              </w:rPr>
              <w:t>EV</w:t>
            </w:r>
            <w:r w:rsidRPr="0068580F">
              <w:rPr>
                <w:rFonts w:hint="eastAsia"/>
                <w:sz w:val="18"/>
                <w:szCs w:val="18"/>
              </w:rPr>
              <w:t>解体撤去については、</w:t>
            </w:r>
            <w:r w:rsidRPr="0068580F">
              <w:rPr>
                <w:rFonts w:hint="eastAsia"/>
                <w:sz w:val="18"/>
                <w:szCs w:val="18"/>
              </w:rPr>
              <w:t>EV</w:t>
            </w:r>
            <w:r w:rsidRPr="0068580F">
              <w:rPr>
                <w:rFonts w:hint="eastAsia"/>
                <w:sz w:val="18"/>
                <w:szCs w:val="18"/>
              </w:rPr>
              <w:t>業者と協議を行った後担当監督員に報告の上、着手とすること。</w:t>
            </w:r>
          </w:p>
        </w:tc>
        <w:tc>
          <w:tcPr>
            <w:tcW w:w="1708" w:type="dxa"/>
            <w:tcBorders>
              <w:top w:val="nil"/>
              <w:bottom w:val="nil"/>
            </w:tcBorders>
          </w:tcPr>
          <w:p w14:paraId="06D49151" w14:textId="77777777" w:rsidR="00EB71DB" w:rsidRPr="00E0347D" w:rsidRDefault="00EB71DB" w:rsidP="00EB71DB">
            <w:pPr>
              <w:spacing w:line="240" w:lineRule="exact"/>
              <w:jc w:val="left"/>
              <w:rPr>
                <w:sz w:val="18"/>
                <w:szCs w:val="18"/>
              </w:rPr>
            </w:pPr>
          </w:p>
        </w:tc>
        <w:tc>
          <w:tcPr>
            <w:tcW w:w="561" w:type="dxa"/>
            <w:tcBorders>
              <w:top w:val="nil"/>
              <w:bottom w:val="nil"/>
              <w:right w:val="single" w:sz="4" w:space="0" w:color="FFFFFF" w:themeColor="background1"/>
            </w:tcBorders>
          </w:tcPr>
          <w:p w14:paraId="23D7718C" w14:textId="77777777" w:rsidR="00EB71DB" w:rsidRDefault="00EB71DB" w:rsidP="00EB71DB">
            <w:pPr>
              <w:spacing w:line="240" w:lineRule="exact"/>
              <w:jc w:val="left"/>
              <w:rPr>
                <w:sz w:val="18"/>
                <w:szCs w:val="18"/>
              </w:rPr>
            </w:pPr>
          </w:p>
        </w:tc>
      </w:tr>
      <w:tr w:rsidR="00EB71DB" w:rsidRPr="002269DE" w14:paraId="57DBCCE5" w14:textId="77777777" w:rsidTr="006632D8">
        <w:trPr>
          <w:gridAfter w:val="1"/>
          <w:wAfter w:w="15" w:type="dxa"/>
          <w:trHeight w:val="341"/>
        </w:trPr>
        <w:tc>
          <w:tcPr>
            <w:tcW w:w="1791" w:type="dxa"/>
            <w:tcBorders>
              <w:top w:val="single" w:sz="4" w:space="0" w:color="auto"/>
              <w:left w:val="single" w:sz="4" w:space="0" w:color="FFFFFF" w:themeColor="background1"/>
              <w:bottom w:val="nil"/>
            </w:tcBorders>
          </w:tcPr>
          <w:p w14:paraId="062BC93D" w14:textId="77777777" w:rsidR="00EB71DB" w:rsidRDefault="00EB71DB" w:rsidP="00EB71DB">
            <w:pPr>
              <w:spacing w:line="240" w:lineRule="exact"/>
              <w:jc w:val="left"/>
              <w:rPr>
                <w:rFonts w:asciiTheme="majorEastAsia" w:eastAsiaTheme="majorEastAsia" w:hAnsiTheme="majorEastAsia"/>
                <w:sz w:val="22"/>
              </w:rPr>
            </w:pPr>
          </w:p>
          <w:p w14:paraId="58D3D5F7" w14:textId="77777777" w:rsidR="00EB71DB" w:rsidRDefault="00EB71DB" w:rsidP="00EB71DB">
            <w:pPr>
              <w:spacing w:line="240" w:lineRule="exact"/>
              <w:jc w:val="left"/>
              <w:rPr>
                <w:rFonts w:asciiTheme="majorEastAsia" w:eastAsiaTheme="majorEastAsia" w:hAnsiTheme="majorEastAsia"/>
                <w:sz w:val="22"/>
              </w:rPr>
            </w:pPr>
          </w:p>
          <w:p w14:paraId="71C0F8FD" w14:textId="77777777" w:rsidR="00EB71DB" w:rsidRDefault="00EB71DB" w:rsidP="00EB71DB">
            <w:pPr>
              <w:spacing w:line="240" w:lineRule="exact"/>
              <w:ind w:left="270" w:hangingChars="150" w:hanging="270"/>
              <w:jc w:val="left"/>
              <w:rPr>
                <w:rFonts w:asciiTheme="majorEastAsia" w:eastAsiaTheme="majorEastAsia" w:hAnsiTheme="majorEastAsia"/>
                <w:sz w:val="18"/>
                <w:szCs w:val="18"/>
              </w:rPr>
            </w:pPr>
          </w:p>
        </w:tc>
        <w:tc>
          <w:tcPr>
            <w:tcW w:w="6416" w:type="dxa"/>
            <w:tcBorders>
              <w:top w:val="single" w:sz="4" w:space="0" w:color="auto"/>
              <w:bottom w:val="nil"/>
            </w:tcBorders>
          </w:tcPr>
          <w:p w14:paraId="51C45665" w14:textId="77777777" w:rsidR="00EB71DB" w:rsidRPr="005838DA" w:rsidRDefault="00EB71DB" w:rsidP="00EB71DB">
            <w:pPr>
              <w:spacing w:line="240" w:lineRule="exact"/>
              <w:rPr>
                <w:rFonts w:asciiTheme="majorEastAsia" w:eastAsiaTheme="majorEastAsia" w:hAnsiTheme="majorEastAsia"/>
                <w:b/>
                <w:sz w:val="22"/>
              </w:rPr>
            </w:pPr>
          </w:p>
          <w:p w14:paraId="74334F95" w14:textId="77777777" w:rsidR="00EB71DB" w:rsidRPr="005838DA" w:rsidRDefault="00EB71DB" w:rsidP="00EB71DB">
            <w:pPr>
              <w:spacing w:line="240" w:lineRule="exact"/>
              <w:ind w:rightChars="-100" w:right="-210"/>
              <w:rPr>
                <w:rFonts w:asciiTheme="majorEastAsia" w:eastAsiaTheme="majorEastAsia" w:hAnsiTheme="majorEastAsia"/>
                <w:b/>
                <w:sz w:val="22"/>
              </w:rPr>
            </w:pPr>
            <w:r>
              <w:rPr>
                <w:rFonts w:asciiTheme="majorEastAsia" w:eastAsiaTheme="majorEastAsia" w:hAnsiTheme="majorEastAsia" w:hint="eastAsia"/>
                <w:b/>
                <w:sz w:val="22"/>
              </w:rPr>
              <w:t>㉔</w:t>
            </w:r>
            <w:r w:rsidRPr="005838DA">
              <w:rPr>
                <w:rFonts w:asciiTheme="majorEastAsia" w:eastAsiaTheme="majorEastAsia" w:hAnsiTheme="majorEastAsia" w:hint="eastAsia"/>
                <w:b/>
                <w:sz w:val="22"/>
              </w:rPr>
              <w:t xml:space="preserve">章　</w:t>
            </w:r>
            <w:r>
              <w:rPr>
                <w:rFonts w:asciiTheme="majorEastAsia" w:eastAsiaTheme="majorEastAsia" w:hAnsiTheme="majorEastAsia" w:hint="eastAsia"/>
                <w:b/>
                <w:sz w:val="22"/>
              </w:rPr>
              <w:t>敷地整備工事</w:t>
            </w:r>
          </w:p>
          <w:p w14:paraId="131CEFE8" w14:textId="77777777" w:rsidR="00EB71DB" w:rsidRPr="0068580F" w:rsidRDefault="00EB71DB" w:rsidP="00EB71DB">
            <w:pPr>
              <w:spacing w:line="240" w:lineRule="exact"/>
              <w:jc w:val="left"/>
              <w:rPr>
                <w:sz w:val="18"/>
                <w:szCs w:val="18"/>
              </w:rPr>
            </w:pPr>
          </w:p>
        </w:tc>
        <w:tc>
          <w:tcPr>
            <w:tcW w:w="1708" w:type="dxa"/>
            <w:tcBorders>
              <w:top w:val="single" w:sz="4" w:space="0" w:color="auto"/>
              <w:bottom w:val="nil"/>
            </w:tcBorders>
          </w:tcPr>
          <w:p w14:paraId="582C63A2" w14:textId="77777777" w:rsidR="00EB71DB" w:rsidRPr="00E0347D" w:rsidRDefault="00EB71DB" w:rsidP="00EB71DB">
            <w:pPr>
              <w:spacing w:line="240" w:lineRule="exact"/>
              <w:jc w:val="left"/>
              <w:rPr>
                <w:sz w:val="18"/>
                <w:szCs w:val="18"/>
              </w:rPr>
            </w:pPr>
          </w:p>
        </w:tc>
        <w:tc>
          <w:tcPr>
            <w:tcW w:w="561" w:type="dxa"/>
            <w:tcBorders>
              <w:top w:val="single" w:sz="4" w:space="0" w:color="auto"/>
              <w:bottom w:val="nil"/>
              <w:right w:val="single" w:sz="4" w:space="0" w:color="FFFFFF" w:themeColor="background1"/>
            </w:tcBorders>
          </w:tcPr>
          <w:p w14:paraId="39F71B37" w14:textId="77777777" w:rsidR="00EB71DB" w:rsidRDefault="00EB71DB" w:rsidP="00EB71DB">
            <w:pPr>
              <w:spacing w:line="240" w:lineRule="exact"/>
              <w:jc w:val="left"/>
              <w:rPr>
                <w:sz w:val="18"/>
                <w:szCs w:val="18"/>
              </w:rPr>
            </w:pPr>
          </w:p>
        </w:tc>
      </w:tr>
      <w:tr w:rsidR="00EB71DB" w:rsidRPr="002269DE" w14:paraId="41CDDC2E" w14:textId="77777777" w:rsidTr="006632D8">
        <w:trPr>
          <w:gridAfter w:val="1"/>
          <w:wAfter w:w="15" w:type="dxa"/>
          <w:trHeight w:val="341"/>
        </w:trPr>
        <w:tc>
          <w:tcPr>
            <w:tcW w:w="1791" w:type="dxa"/>
            <w:tcBorders>
              <w:top w:val="single" w:sz="4" w:space="0" w:color="auto"/>
              <w:left w:val="single" w:sz="4" w:space="0" w:color="FFFFFF" w:themeColor="background1"/>
              <w:bottom w:val="nil"/>
            </w:tcBorders>
          </w:tcPr>
          <w:p w14:paraId="6BA52890" w14:textId="6F8100BC" w:rsidR="00EB71DB" w:rsidRDefault="00EB71DB" w:rsidP="00EB71DB">
            <w:pPr>
              <w:spacing w:line="240" w:lineRule="exact"/>
              <w:ind w:left="270" w:hangingChars="150" w:hanging="270"/>
              <w:jc w:val="left"/>
              <w:rPr>
                <w:rFonts w:asciiTheme="majorEastAsia" w:eastAsiaTheme="majorEastAsia" w:hAnsiTheme="majorEastAsia"/>
                <w:sz w:val="18"/>
                <w:szCs w:val="18"/>
              </w:rPr>
            </w:pPr>
            <w:r w:rsidRPr="00654486">
              <w:rPr>
                <w:rFonts w:asciiTheme="majorEastAsia" w:eastAsiaTheme="majorEastAsia" w:hAnsiTheme="majorEastAsia" w:hint="eastAsia"/>
                <w:sz w:val="18"/>
              </w:rPr>
              <w:t>①</w:t>
            </w:r>
            <w:r>
              <w:rPr>
                <w:rFonts w:asciiTheme="majorEastAsia" w:eastAsiaTheme="majorEastAsia" w:hAnsiTheme="majorEastAsia" w:hint="eastAsia"/>
                <w:sz w:val="18"/>
              </w:rPr>
              <w:t xml:space="preserve"> 敷地整備</w:t>
            </w:r>
          </w:p>
        </w:tc>
        <w:tc>
          <w:tcPr>
            <w:tcW w:w="6416" w:type="dxa"/>
            <w:tcBorders>
              <w:top w:val="single" w:sz="4" w:space="0" w:color="auto"/>
              <w:bottom w:val="nil"/>
            </w:tcBorders>
          </w:tcPr>
          <w:p w14:paraId="43062502" w14:textId="77777777" w:rsidR="00EB71DB" w:rsidRPr="00654486" w:rsidRDefault="00EB71DB" w:rsidP="00EB71DB">
            <w:pPr>
              <w:spacing w:line="240" w:lineRule="exact"/>
              <w:rPr>
                <w:rFonts w:asciiTheme="minorEastAsia" w:hAnsiTheme="minorEastAsia"/>
                <w:sz w:val="18"/>
              </w:rPr>
            </w:pPr>
            <w:r w:rsidRPr="00654486">
              <w:rPr>
                <w:rFonts w:asciiTheme="minorEastAsia" w:hAnsiTheme="minorEastAsia" w:hint="eastAsia"/>
                <w:sz w:val="18"/>
              </w:rPr>
              <w:t>地均しの範囲</w:t>
            </w:r>
          </w:p>
          <w:p w14:paraId="5DC6892E"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※図示　・建物周囲（・２ｍ　・５ｍ）　・敷地全面</w:t>
            </w:r>
          </w:p>
          <w:p w14:paraId="2489802E" w14:textId="77777777" w:rsidR="00EB71DB" w:rsidRPr="00654486" w:rsidRDefault="00EB71DB" w:rsidP="00EB71DB">
            <w:pPr>
              <w:spacing w:line="240" w:lineRule="exact"/>
              <w:rPr>
                <w:rFonts w:asciiTheme="minorEastAsia" w:hAnsiTheme="minorEastAsia"/>
                <w:sz w:val="18"/>
              </w:rPr>
            </w:pPr>
            <w:r w:rsidRPr="00654486">
              <w:rPr>
                <w:rFonts w:asciiTheme="minorEastAsia" w:hAnsiTheme="minorEastAsia" w:hint="eastAsia"/>
                <w:sz w:val="18"/>
              </w:rPr>
              <w:t>埋戻し及び盛土の仕様</w:t>
            </w:r>
          </w:p>
          <w:p w14:paraId="4A072FB7"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※無し（勾配調整の上、地均しのみ）</w:t>
            </w:r>
          </w:p>
          <w:p w14:paraId="10BE5281"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・現状地盤面まで埋め戻す（標準仕様書</w:t>
            </w:r>
            <w:r w:rsidRPr="00654486">
              <w:rPr>
                <w:rFonts w:asciiTheme="minorEastAsia" w:hAnsiTheme="minorEastAsia"/>
                <w:sz w:val="18"/>
              </w:rPr>
              <w:t>3.2.3による）</w:t>
            </w:r>
          </w:p>
          <w:p w14:paraId="706FDC3A"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　※再生砕石　・</w:t>
            </w:r>
            <w:r w:rsidRPr="00654486">
              <w:rPr>
                <w:rFonts w:asciiTheme="minorEastAsia" w:hAnsiTheme="minorEastAsia"/>
                <w:sz w:val="18"/>
              </w:rPr>
              <w:t>A種　・B種　・C種　・D種　）</w:t>
            </w:r>
          </w:p>
          <w:p w14:paraId="0E609436" w14:textId="77777777" w:rsidR="00EB71DB" w:rsidRPr="00654486" w:rsidRDefault="00EB71DB" w:rsidP="00EB71DB">
            <w:pPr>
              <w:spacing w:line="240" w:lineRule="exact"/>
              <w:rPr>
                <w:rFonts w:asciiTheme="minorEastAsia" w:hAnsiTheme="minorEastAsia"/>
                <w:sz w:val="18"/>
              </w:rPr>
            </w:pPr>
            <w:r>
              <w:rPr>
                <w:rFonts w:asciiTheme="minorEastAsia" w:hAnsiTheme="minorEastAsia" w:hint="eastAsia"/>
                <w:sz w:val="18"/>
              </w:rPr>
              <w:t>舗</w:t>
            </w:r>
            <w:r w:rsidRPr="00654486">
              <w:rPr>
                <w:rFonts w:asciiTheme="minorEastAsia" w:hAnsiTheme="minorEastAsia" w:hint="eastAsia"/>
                <w:sz w:val="18"/>
              </w:rPr>
              <w:t>装の仕様</w:t>
            </w:r>
          </w:p>
          <w:p w14:paraId="2A2287E7"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※全面再生砕石敷き</w:t>
            </w:r>
            <w:r w:rsidRPr="00654486">
              <w:rPr>
                <w:rFonts w:asciiTheme="minorEastAsia" w:hAnsiTheme="minorEastAsia"/>
                <w:sz w:val="18"/>
              </w:rPr>
              <w:t>&lt;t60&gt;転圧、プライムコート0.75L/m2の上、</w:t>
            </w:r>
          </w:p>
          <w:p w14:paraId="09C469CF" w14:textId="77777777" w:rsidR="00EB71DB" w:rsidRPr="00654486" w:rsidRDefault="00EB71DB" w:rsidP="00EB71DB">
            <w:pPr>
              <w:spacing w:line="240" w:lineRule="exact"/>
              <w:ind w:firstLineChars="200" w:firstLine="360"/>
              <w:rPr>
                <w:rFonts w:asciiTheme="minorEastAsia" w:hAnsiTheme="minorEastAsia"/>
                <w:sz w:val="18"/>
              </w:rPr>
            </w:pPr>
            <w:r w:rsidRPr="00654486">
              <w:rPr>
                <w:rFonts w:asciiTheme="minorEastAsia" w:hAnsiTheme="minorEastAsia" w:hint="eastAsia"/>
                <w:sz w:val="18"/>
              </w:rPr>
              <w:t>砂</w:t>
            </w:r>
            <w:r w:rsidRPr="00654486">
              <w:rPr>
                <w:rFonts w:asciiTheme="minorEastAsia" w:hAnsiTheme="minorEastAsia"/>
                <w:sz w:val="18"/>
              </w:rPr>
              <w:t>0.1ｍ3/100m2を散布</w:t>
            </w:r>
          </w:p>
          <w:p w14:paraId="4F1BE937"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・アスファルト舗装</w:t>
            </w:r>
          </w:p>
          <w:p w14:paraId="7CCEB39A" w14:textId="77777777" w:rsidR="00EB71DB" w:rsidRPr="00654486" w:rsidRDefault="00EB71DB" w:rsidP="00EB71DB">
            <w:pPr>
              <w:spacing w:line="240" w:lineRule="exact"/>
              <w:ind w:firstLineChars="200" w:firstLine="360"/>
              <w:rPr>
                <w:rFonts w:asciiTheme="minorEastAsia" w:hAnsiTheme="minorEastAsia"/>
                <w:sz w:val="18"/>
              </w:rPr>
            </w:pPr>
            <w:r w:rsidRPr="00654486">
              <w:rPr>
                <w:rFonts w:asciiTheme="minorEastAsia" w:hAnsiTheme="minorEastAsia" w:hint="eastAsia"/>
                <w:sz w:val="18"/>
              </w:rPr>
              <w:t>（路床整正、路盤材敷き均し</w:t>
            </w:r>
            <w:r w:rsidRPr="00654486">
              <w:rPr>
                <w:rFonts w:asciiTheme="minorEastAsia" w:hAnsiTheme="minorEastAsia"/>
                <w:sz w:val="18"/>
              </w:rPr>
              <w:t>&lt;t100&gt;程度、タックコートPK-4、密粒度</w:t>
            </w:r>
          </w:p>
          <w:p w14:paraId="20CD05DF" w14:textId="77777777" w:rsidR="00EB71DB" w:rsidRPr="00654486" w:rsidRDefault="00EB71DB" w:rsidP="00EB71DB">
            <w:pPr>
              <w:spacing w:line="240" w:lineRule="exact"/>
              <w:ind w:firstLineChars="300" w:firstLine="540"/>
              <w:rPr>
                <w:rFonts w:asciiTheme="minorEastAsia" w:hAnsiTheme="minorEastAsia"/>
                <w:sz w:val="18"/>
              </w:rPr>
            </w:pPr>
            <w:r w:rsidRPr="00654486">
              <w:rPr>
                <w:rFonts w:asciiTheme="minorEastAsia" w:hAnsiTheme="minorEastAsia" w:hint="eastAsia"/>
                <w:sz w:val="18"/>
              </w:rPr>
              <w:t>アスファルト</w:t>
            </w:r>
            <w:r w:rsidRPr="00654486">
              <w:rPr>
                <w:rFonts w:asciiTheme="minorEastAsia" w:hAnsiTheme="minorEastAsia"/>
                <w:sz w:val="18"/>
              </w:rPr>
              <w:t>&lt;t30&gt;程度）</w:t>
            </w:r>
          </w:p>
          <w:p w14:paraId="7466F747" w14:textId="77777777" w:rsidR="00EB71DB" w:rsidRPr="00654486" w:rsidRDefault="00EB71DB" w:rsidP="00EB71DB">
            <w:pPr>
              <w:spacing w:line="240" w:lineRule="exact"/>
              <w:ind w:firstLineChars="100" w:firstLine="180"/>
              <w:rPr>
                <w:rFonts w:asciiTheme="minorEastAsia" w:hAnsiTheme="minorEastAsia"/>
                <w:sz w:val="18"/>
              </w:rPr>
            </w:pPr>
            <w:r w:rsidRPr="00654486">
              <w:rPr>
                <w:rFonts w:asciiTheme="minorEastAsia" w:hAnsiTheme="minorEastAsia" w:hint="eastAsia"/>
                <w:sz w:val="18"/>
              </w:rPr>
              <w:t>・図示</w:t>
            </w:r>
          </w:p>
          <w:p w14:paraId="3A121F83" w14:textId="77777777" w:rsidR="00EB71DB" w:rsidRPr="0068580F" w:rsidRDefault="00EB71DB" w:rsidP="00EB71DB">
            <w:pPr>
              <w:spacing w:line="240" w:lineRule="exact"/>
              <w:jc w:val="left"/>
              <w:rPr>
                <w:sz w:val="18"/>
                <w:szCs w:val="18"/>
              </w:rPr>
            </w:pPr>
          </w:p>
        </w:tc>
        <w:tc>
          <w:tcPr>
            <w:tcW w:w="1708" w:type="dxa"/>
            <w:tcBorders>
              <w:top w:val="single" w:sz="4" w:space="0" w:color="auto"/>
              <w:bottom w:val="nil"/>
            </w:tcBorders>
          </w:tcPr>
          <w:p w14:paraId="2D2952A2" w14:textId="77777777" w:rsidR="00EB71DB" w:rsidRDefault="00EB71DB" w:rsidP="00EB71DB">
            <w:pPr>
              <w:spacing w:line="240" w:lineRule="exact"/>
              <w:jc w:val="left"/>
              <w:rPr>
                <w:sz w:val="18"/>
                <w:szCs w:val="18"/>
              </w:rPr>
            </w:pPr>
            <w:r>
              <w:rPr>
                <w:rFonts w:hint="eastAsia"/>
                <w:sz w:val="18"/>
                <w:szCs w:val="18"/>
              </w:rPr>
              <w:t>撤去後敷地内は全体を勾配調整の上地均し、道路、通路に雨水、土砂等の流出の無い様留意すること。</w:t>
            </w:r>
          </w:p>
          <w:p w14:paraId="644FC086" w14:textId="2553E3CD" w:rsidR="00EB71DB" w:rsidRPr="00E0347D" w:rsidRDefault="00EB71DB" w:rsidP="00EB71DB">
            <w:pPr>
              <w:spacing w:line="240" w:lineRule="exact"/>
              <w:jc w:val="left"/>
              <w:rPr>
                <w:sz w:val="18"/>
                <w:szCs w:val="18"/>
              </w:rPr>
            </w:pPr>
            <w:r>
              <w:rPr>
                <w:rFonts w:hint="eastAsia"/>
                <w:sz w:val="18"/>
                <w:szCs w:val="18"/>
              </w:rPr>
              <w:t>敷地整備後、敷地内レベル測量を行い、座標及び深さ等分かる図面又は報告書を作成すること。</w:t>
            </w:r>
          </w:p>
        </w:tc>
        <w:tc>
          <w:tcPr>
            <w:tcW w:w="561" w:type="dxa"/>
            <w:tcBorders>
              <w:top w:val="single" w:sz="4" w:space="0" w:color="auto"/>
              <w:bottom w:val="nil"/>
              <w:right w:val="single" w:sz="4" w:space="0" w:color="FFFFFF" w:themeColor="background1"/>
            </w:tcBorders>
          </w:tcPr>
          <w:p w14:paraId="6299D003" w14:textId="77777777" w:rsidR="00EB71DB" w:rsidRDefault="00EB71DB" w:rsidP="00EB71DB">
            <w:pPr>
              <w:spacing w:line="240" w:lineRule="exact"/>
              <w:jc w:val="left"/>
              <w:rPr>
                <w:sz w:val="18"/>
                <w:szCs w:val="18"/>
              </w:rPr>
            </w:pPr>
          </w:p>
        </w:tc>
      </w:tr>
      <w:tr w:rsidR="00EB71DB" w:rsidRPr="002269DE" w14:paraId="261538B8" w14:textId="77777777" w:rsidTr="006632D8">
        <w:trPr>
          <w:gridAfter w:val="1"/>
          <w:wAfter w:w="15" w:type="dxa"/>
          <w:trHeight w:val="341"/>
        </w:trPr>
        <w:tc>
          <w:tcPr>
            <w:tcW w:w="1791" w:type="dxa"/>
            <w:tcBorders>
              <w:top w:val="nil"/>
              <w:left w:val="single" w:sz="4" w:space="0" w:color="FFFFFF" w:themeColor="background1"/>
              <w:bottom w:val="single" w:sz="4" w:space="0" w:color="auto"/>
            </w:tcBorders>
          </w:tcPr>
          <w:p w14:paraId="11A92B77" w14:textId="1E56E5DF" w:rsidR="00EB71DB" w:rsidRDefault="00EB71DB" w:rsidP="00EB71DB">
            <w:pPr>
              <w:spacing w:line="240" w:lineRule="exact"/>
              <w:ind w:left="270" w:hangingChars="150" w:hanging="270"/>
              <w:jc w:val="left"/>
              <w:rPr>
                <w:rFonts w:asciiTheme="majorEastAsia" w:eastAsiaTheme="majorEastAsia" w:hAnsiTheme="majorEastAsia"/>
                <w:sz w:val="18"/>
                <w:szCs w:val="18"/>
              </w:rPr>
            </w:pPr>
            <w:r>
              <w:rPr>
                <w:rFonts w:asciiTheme="majorEastAsia" w:eastAsiaTheme="majorEastAsia" w:hAnsiTheme="majorEastAsia" w:hint="eastAsia"/>
                <w:sz w:val="18"/>
              </w:rPr>
              <w:t>② 管理施設</w:t>
            </w:r>
          </w:p>
        </w:tc>
        <w:tc>
          <w:tcPr>
            <w:tcW w:w="6416" w:type="dxa"/>
            <w:tcBorders>
              <w:top w:val="nil"/>
              <w:bottom w:val="single" w:sz="4" w:space="0" w:color="auto"/>
            </w:tcBorders>
          </w:tcPr>
          <w:p w14:paraId="06BD70E9" w14:textId="77777777" w:rsidR="00EB71DB" w:rsidRPr="00654486" w:rsidRDefault="00EB71DB" w:rsidP="00EB71DB">
            <w:pPr>
              <w:spacing w:line="240" w:lineRule="exact"/>
              <w:rPr>
                <w:rFonts w:asciiTheme="minorEastAsia" w:hAnsiTheme="minorEastAsia"/>
                <w:sz w:val="18"/>
              </w:rPr>
            </w:pPr>
            <w:r w:rsidRPr="00654486">
              <w:rPr>
                <w:rFonts w:asciiTheme="minorEastAsia" w:hAnsiTheme="minorEastAsia" w:hint="eastAsia"/>
                <w:sz w:val="18"/>
              </w:rPr>
              <w:t>※ネットフェンス（</w:t>
            </w:r>
            <w:r w:rsidRPr="00654486">
              <w:rPr>
                <w:rFonts w:asciiTheme="minorEastAsia" w:hAnsiTheme="minorEastAsia"/>
                <w:sz w:val="18"/>
              </w:rPr>
              <w:t>H1800）・メッシュフェンス（H1800）</w:t>
            </w:r>
          </w:p>
          <w:p w14:paraId="2CA14667" w14:textId="77777777" w:rsidR="00EB71DB" w:rsidRPr="00654486" w:rsidRDefault="00EB71DB" w:rsidP="00EB71DB">
            <w:pPr>
              <w:spacing w:line="240" w:lineRule="exact"/>
              <w:rPr>
                <w:rFonts w:asciiTheme="minorEastAsia" w:hAnsiTheme="minorEastAsia"/>
                <w:sz w:val="18"/>
              </w:rPr>
            </w:pPr>
            <w:r w:rsidRPr="00654486">
              <w:rPr>
                <w:rFonts w:asciiTheme="minorEastAsia" w:hAnsiTheme="minorEastAsia" w:hint="eastAsia"/>
                <w:sz w:val="18"/>
              </w:rPr>
              <w:t>※両開き門扉（</w:t>
            </w:r>
            <w:r w:rsidRPr="00654486">
              <w:rPr>
                <w:rFonts w:asciiTheme="minorEastAsia" w:hAnsiTheme="minorEastAsia"/>
                <w:sz w:val="18"/>
              </w:rPr>
              <w:t>W2000*H1800）</w:t>
            </w:r>
          </w:p>
          <w:p w14:paraId="4216BA41" w14:textId="77777777" w:rsidR="00EB71DB" w:rsidRPr="00654486" w:rsidRDefault="00EB71DB" w:rsidP="00EB71DB">
            <w:pPr>
              <w:spacing w:line="240" w:lineRule="exact"/>
              <w:rPr>
                <w:rFonts w:asciiTheme="minorEastAsia" w:hAnsiTheme="minorEastAsia"/>
                <w:sz w:val="18"/>
              </w:rPr>
            </w:pPr>
          </w:p>
          <w:p w14:paraId="21F5272F" w14:textId="77777777" w:rsidR="00EB71DB" w:rsidRPr="0068580F" w:rsidRDefault="00EB71DB" w:rsidP="00EB71DB">
            <w:pPr>
              <w:spacing w:line="240" w:lineRule="exact"/>
              <w:jc w:val="left"/>
              <w:rPr>
                <w:sz w:val="18"/>
                <w:szCs w:val="18"/>
              </w:rPr>
            </w:pPr>
          </w:p>
        </w:tc>
        <w:tc>
          <w:tcPr>
            <w:tcW w:w="1708" w:type="dxa"/>
            <w:tcBorders>
              <w:top w:val="nil"/>
              <w:bottom w:val="single" w:sz="4" w:space="0" w:color="auto"/>
            </w:tcBorders>
          </w:tcPr>
          <w:p w14:paraId="7CF42B79" w14:textId="77777777" w:rsidR="00EB71DB" w:rsidRDefault="00EB71DB" w:rsidP="00EB71DB">
            <w:pPr>
              <w:spacing w:line="240" w:lineRule="exact"/>
              <w:jc w:val="left"/>
              <w:rPr>
                <w:sz w:val="18"/>
                <w:szCs w:val="18"/>
              </w:rPr>
            </w:pPr>
            <w:r>
              <w:rPr>
                <w:rFonts w:hint="eastAsia"/>
                <w:sz w:val="18"/>
                <w:szCs w:val="18"/>
              </w:rPr>
              <w:t>門扉の規格は設置するフェンス仕様に準ずる。</w:t>
            </w:r>
          </w:p>
          <w:p w14:paraId="3E34B552" w14:textId="77777777" w:rsidR="00EB71DB" w:rsidRDefault="00EB71DB" w:rsidP="00EB71DB">
            <w:pPr>
              <w:spacing w:line="240" w:lineRule="exact"/>
              <w:jc w:val="left"/>
              <w:rPr>
                <w:sz w:val="18"/>
                <w:szCs w:val="18"/>
              </w:rPr>
            </w:pPr>
            <w:r>
              <w:rPr>
                <w:rFonts w:hint="eastAsia"/>
                <w:sz w:val="18"/>
                <w:szCs w:val="18"/>
              </w:rPr>
              <w:t>管理用の南京錠は監督員より支給。</w:t>
            </w:r>
          </w:p>
          <w:p w14:paraId="54ECFD54" w14:textId="77777777" w:rsidR="00EB71DB" w:rsidRPr="00E0347D" w:rsidRDefault="00EB71DB" w:rsidP="00EB71DB">
            <w:pPr>
              <w:spacing w:line="240" w:lineRule="exact"/>
              <w:jc w:val="left"/>
              <w:rPr>
                <w:sz w:val="18"/>
                <w:szCs w:val="18"/>
              </w:rPr>
            </w:pPr>
          </w:p>
        </w:tc>
        <w:tc>
          <w:tcPr>
            <w:tcW w:w="561" w:type="dxa"/>
            <w:tcBorders>
              <w:top w:val="nil"/>
              <w:bottom w:val="single" w:sz="4" w:space="0" w:color="auto"/>
              <w:right w:val="single" w:sz="4" w:space="0" w:color="FFFFFF" w:themeColor="background1"/>
            </w:tcBorders>
          </w:tcPr>
          <w:p w14:paraId="22BF75C1" w14:textId="77777777" w:rsidR="00EB71DB" w:rsidRDefault="00EB71DB" w:rsidP="00EB71DB">
            <w:pPr>
              <w:spacing w:line="240" w:lineRule="exact"/>
              <w:jc w:val="left"/>
              <w:rPr>
                <w:sz w:val="18"/>
                <w:szCs w:val="18"/>
              </w:rPr>
            </w:pPr>
          </w:p>
        </w:tc>
      </w:tr>
    </w:tbl>
    <w:p w14:paraId="46100BAE" w14:textId="77777777" w:rsidR="00ED4F0C" w:rsidRPr="002269DE" w:rsidRDefault="00ED4F0C" w:rsidP="00A17F42"/>
    <w:sectPr w:rsidR="00ED4F0C" w:rsidRPr="002269DE" w:rsidSect="001341C2">
      <w:headerReference w:type="default" r:id="rId20"/>
      <w:footerReference w:type="default" r:id="rId21"/>
      <w:pgSz w:w="11906" w:h="16838"/>
      <w:pgMar w:top="1389" w:right="1247" w:bottom="851" w:left="124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8F61E" w14:textId="77777777" w:rsidR="00745AEF" w:rsidRDefault="00745AEF" w:rsidP="005528E6">
      <w:r>
        <w:separator/>
      </w:r>
    </w:p>
  </w:endnote>
  <w:endnote w:type="continuationSeparator" w:id="0">
    <w:p w14:paraId="61F984A8" w14:textId="77777777" w:rsidR="00745AEF" w:rsidRDefault="00745AEF" w:rsidP="005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52808"/>
      <w:docPartObj>
        <w:docPartGallery w:val="Page Numbers (Bottom of Page)"/>
        <w:docPartUnique/>
      </w:docPartObj>
    </w:sdtPr>
    <w:sdtEndPr/>
    <w:sdtContent>
      <w:p w14:paraId="7F7A08D3" w14:textId="7EDC3EF4" w:rsidR="001D22C8" w:rsidRDefault="001D22C8" w:rsidP="005528E6">
        <w:pPr>
          <w:pStyle w:val="a8"/>
          <w:jc w:val="center"/>
        </w:pPr>
        <w:r>
          <w:rPr>
            <w:rFonts w:hint="eastAsia"/>
          </w:rPr>
          <w:t xml:space="preserve">- </w:t>
        </w:r>
        <w:r>
          <w:rPr>
            <w:rFonts w:hint="eastAsia"/>
            <w:sz w:val="18"/>
            <w:szCs w:val="18"/>
          </w:rPr>
          <w:t>とりこわし</w:t>
        </w:r>
        <w:r>
          <w:rPr>
            <w:rFonts w:hint="eastAsia"/>
          </w:rPr>
          <w:t>-</w:t>
        </w:r>
        <w:r>
          <w:fldChar w:fldCharType="begin"/>
        </w:r>
        <w:r>
          <w:instrText>PAGE   \* MERGEFORMAT</w:instrText>
        </w:r>
        <w:r>
          <w:fldChar w:fldCharType="separate"/>
        </w:r>
        <w:r w:rsidR="00BF01F4" w:rsidRPr="00BF01F4">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27B76" w14:textId="77777777" w:rsidR="00745AEF" w:rsidRDefault="00745AEF" w:rsidP="005528E6">
      <w:r>
        <w:separator/>
      </w:r>
    </w:p>
  </w:footnote>
  <w:footnote w:type="continuationSeparator" w:id="0">
    <w:p w14:paraId="635D9A94" w14:textId="77777777" w:rsidR="00745AEF" w:rsidRDefault="00745AEF" w:rsidP="00552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CD879" w14:textId="2F5C424C" w:rsidR="001D22C8" w:rsidRDefault="001D22C8" w:rsidP="005528E6">
    <w:pPr>
      <w:pStyle w:val="a6"/>
      <w:jc w:val="right"/>
    </w:pPr>
    <w:r>
      <w:rPr>
        <w:rFonts w:hint="eastAsia"/>
      </w:rPr>
      <w:t>神戸市建築技術管理委員会作成、住宅建設課修正</w:t>
    </w:r>
  </w:p>
  <w:p w14:paraId="38197E23" w14:textId="13FDA20E" w:rsidR="001D22C8" w:rsidRDefault="001D22C8" w:rsidP="005528E6">
    <w:pPr>
      <w:pStyle w:val="a6"/>
      <w:jc w:val="right"/>
    </w:pPr>
    <w:r>
      <w:rPr>
        <w:rFonts w:hint="eastAsia"/>
      </w:rPr>
      <w:t>令和</w:t>
    </w:r>
    <w:r w:rsidR="007506A2">
      <w:rPr>
        <w:rFonts w:hint="eastAsia"/>
      </w:rPr>
      <w:t>６</w:t>
    </w:r>
    <w:r>
      <w:rPr>
        <w:rFonts w:hint="eastAsia"/>
      </w:rPr>
      <w:t>年</w:t>
    </w:r>
    <w:r w:rsidR="007506A2">
      <w:rPr>
        <w:rFonts w:hint="eastAsia"/>
      </w:rPr>
      <w:t>７</w:t>
    </w:r>
    <w:r>
      <w:rPr>
        <w:rFonts w:hint="eastAsia"/>
      </w:rPr>
      <w:t>月</w:t>
    </w:r>
    <w:r w:rsidR="007506A2">
      <w:rPr>
        <w:rFonts w:hint="eastAsia"/>
      </w:rPr>
      <w:t>１</w:t>
    </w:r>
    <w:r>
      <w:rPr>
        <w:rFonts w:hint="eastAsia"/>
      </w:rPr>
      <w:t>日改定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A61"/>
    <w:multiLevelType w:val="hybridMultilevel"/>
    <w:tmpl w:val="4C1C3C42"/>
    <w:lvl w:ilvl="0" w:tplc="08F63616">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F38E7"/>
    <w:multiLevelType w:val="hybridMultilevel"/>
    <w:tmpl w:val="0AD86318"/>
    <w:lvl w:ilvl="0" w:tplc="DB7A76EE">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91161A"/>
    <w:multiLevelType w:val="hybridMultilevel"/>
    <w:tmpl w:val="EBA6E5B2"/>
    <w:lvl w:ilvl="0" w:tplc="945C2C5A">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92473"/>
    <w:multiLevelType w:val="hybridMultilevel"/>
    <w:tmpl w:val="3C7E4050"/>
    <w:lvl w:ilvl="0" w:tplc="B37E92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6D413F"/>
    <w:multiLevelType w:val="hybridMultilevel"/>
    <w:tmpl w:val="893A09E2"/>
    <w:lvl w:ilvl="0" w:tplc="943092F0">
      <w:start w:val="1"/>
      <w:numFmt w:val="decimalFullWidth"/>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A3766"/>
    <w:multiLevelType w:val="hybridMultilevel"/>
    <w:tmpl w:val="8356F0AC"/>
    <w:lvl w:ilvl="0" w:tplc="0646E8D2">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5C920456"/>
    <w:multiLevelType w:val="hybridMultilevel"/>
    <w:tmpl w:val="D6A29AC6"/>
    <w:lvl w:ilvl="0" w:tplc="D948258C">
      <w:start w:val="1"/>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33811"/>
    <w:multiLevelType w:val="hybridMultilevel"/>
    <w:tmpl w:val="E2AC8BFE"/>
    <w:lvl w:ilvl="0" w:tplc="813E87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27532C"/>
    <w:multiLevelType w:val="hybridMultilevel"/>
    <w:tmpl w:val="47505DBA"/>
    <w:lvl w:ilvl="0" w:tplc="E0C8F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6"/>
  </w:num>
  <w:num w:numId="5">
    <w:abstractNumId w:val="3"/>
  </w:num>
  <w:num w:numId="6">
    <w:abstractNumId w:val="5"/>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2E"/>
    <w:rsid w:val="000012E8"/>
    <w:rsid w:val="00004F4D"/>
    <w:rsid w:val="00010580"/>
    <w:rsid w:val="00016D95"/>
    <w:rsid w:val="0002227D"/>
    <w:rsid w:val="00022AB7"/>
    <w:rsid w:val="00025DBF"/>
    <w:rsid w:val="0003135D"/>
    <w:rsid w:val="00034EB9"/>
    <w:rsid w:val="000368A0"/>
    <w:rsid w:val="00040328"/>
    <w:rsid w:val="000407F1"/>
    <w:rsid w:val="00040DED"/>
    <w:rsid w:val="0004133E"/>
    <w:rsid w:val="000426A0"/>
    <w:rsid w:val="00045621"/>
    <w:rsid w:val="00047AC6"/>
    <w:rsid w:val="00051A03"/>
    <w:rsid w:val="00060670"/>
    <w:rsid w:val="00060A5E"/>
    <w:rsid w:val="00061367"/>
    <w:rsid w:val="00063504"/>
    <w:rsid w:val="00073435"/>
    <w:rsid w:val="000742AE"/>
    <w:rsid w:val="00080F2A"/>
    <w:rsid w:val="0008176E"/>
    <w:rsid w:val="00086D7C"/>
    <w:rsid w:val="0009055D"/>
    <w:rsid w:val="00091C7B"/>
    <w:rsid w:val="00094E7C"/>
    <w:rsid w:val="00096B65"/>
    <w:rsid w:val="000B053C"/>
    <w:rsid w:val="000B147D"/>
    <w:rsid w:val="000B3AF9"/>
    <w:rsid w:val="000B40F8"/>
    <w:rsid w:val="000C019F"/>
    <w:rsid w:val="000C1187"/>
    <w:rsid w:val="000C6890"/>
    <w:rsid w:val="000C712F"/>
    <w:rsid w:val="000D10C8"/>
    <w:rsid w:val="000D143D"/>
    <w:rsid w:val="000D1BC9"/>
    <w:rsid w:val="000D3AED"/>
    <w:rsid w:val="000D5C3E"/>
    <w:rsid w:val="000D79AF"/>
    <w:rsid w:val="000E3E68"/>
    <w:rsid w:val="000E4824"/>
    <w:rsid w:val="000E7260"/>
    <w:rsid w:val="000E74B5"/>
    <w:rsid w:val="000E7523"/>
    <w:rsid w:val="00100D1C"/>
    <w:rsid w:val="00101D4C"/>
    <w:rsid w:val="00103711"/>
    <w:rsid w:val="00105C7D"/>
    <w:rsid w:val="00112465"/>
    <w:rsid w:val="00121070"/>
    <w:rsid w:val="001234C5"/>
    <w:rsid w:val="00123BEF"/>
    <w:rsid w:val="00125282"/>
    <w:rsid w:val="00125E85"/>
    <w:rsid w:val="00131440"/>
    <w:rsid w:val="00131E65"/>
    <w:rsid w:val="001341C2"/>
    <w:rsid w:val="00134B82"/>
    <w:rsid w:val="0013637B"/>
    <w:rsid w:val="001436E7"/>
    <w:rsid w:val="00146266"/>
    <w:rsid w:val="00146B05"/>
    <w:rsid w:val="001516D8"/>
    <w:rsid w:val="001537DF"/>
    <w:rsid w:val="00160BDA"/>
    <w:rsid w:val="001650AF"/>
    <w:rsid w:val="00167863"/>
    <w:rsid w:val="00170460"/>
    <w:rsid w:val="00174E99"/>
    <w:rsid w:val="00175120"/>
    <w:rsid w:val="00176AA7"/>
    <w:rsid w:val="001916E4"/>
    <w:rsid w:val="00192038"/>
    <w:rsid w:val="001A48E8"/>
    <w:rsid w:val="001B0EF8"/>
    <w:rsid w:val="001B155E"/>
    <w:rsid w:val="001B1892"/>
    <w:rsid w:val="001B2F54"/>
    <w:rsid w:val="001C3167"/>
    <w:rsid w:val="001C5CD2"/>
    <w:rsid w:val="001D22C8"/>
    <w:rsid w:val="001D5653"/>
    <w:rsid w:val="001E2624"/>
    <w:rsid w:val="001E3FF4"/>
    <w:rsid w:val="001F3973"/>
    <w:rsid w:val="002000B2"/>
    <w:rsid w:val="002005D6"/>
    <w:rsid w:val="00202109"/>
    <w:rsid w:val="002108C6"/>
    <w:rsid w:val="00217704"/>
    <w:rsid w:val="002249A9"/>
    <w:rsid w:val="002269DE"/>
    <w:rsid w:val="0023706E"/>
    <w:rsid w:val="002379C8"/>
    <w:rsid w:val="0024554C"/>
    <w:rsid w:val="002634FF"/>
    <w:rsid w:val="00270B65"/>
    <w:rsid w:val="00270CDB"/>
    <w:rsid w:val="00271B90"/>
    <w:rsid w:val="00272335"/>
    <w:rsid w:val="00280F86"/>
    <w:rsid w:val="00282E37"/>
    <w:rsid w:val="00285ED3"/>
    <w:rsid w:val="00287DC9"/>
    <w:rsid w:val="00290EF0"/>
    <w:rsid w:val="00290F5C"/>
    <w:rsid w:val="002933A3"/>
    <w:rsid w:val="002957EA"/>
    <w:rsid w:val="002A32BC"/>
    <w:rsid w:val="002A3FDE"/>
    <w:rsid w:val="002B23DB"/>
    <w:rsid w:val="002B45F4"/>
    <w:rsid w:val="002B59D0"/>
    <w:rsid w:val="002C1514"/>
    <w:rsid w:val="002D42FB"/>
    <w:rsid w:val="002E413F"/>
    <w:rsid w:val="002E5BB5"/>
    <w:rsid w:val="002E6FF6"/>
    <w:rsid w:val="002F0128"/>
    <w:rsid w:val="002F6A7B"/>
    <w:rsid w:val="00300DE3"/>
    <w:rsid w:val="003117CB"/>
    <w:rsid w:val="00317895"/>
    <w:rsid w:val="0032176D"/>
    <w:rsid w:val="00321901"/>
    <w:rsid w:val="00325082"/>
    <w:rsid w:val="00331663"/>
    <w:rsid w:val="0033407D"/>
    <w:rsid w:val="00337492"/>
    <w:rsid w:val="003451CB"/>
    <w:rsid w:val="00346D77"/>
    <w:rsid w:val="00353543"/>
    <w:rsid w:val="00353B03"/>
    <w:rsid w:val="00356B52"/>
    <w:rsid w:val="00360B90"/>
    <w:rsid w:val="00361854"/>
    <w:rsid w:val="00367F57"/>
    <w:rsid w:val="00373B84"/>
    <w:rsid w:val="00374E6F"/>
    <w:rsid w:val="00375508"/>
    <w:rsid w:val="00380480"/>
    <w:rsid w:val="003823C2"/>
    <w:rsid w:val="00385180"/>
    <w:rsid w:val="003875B9"/>
    <w:rsid w:val="0039705A"/>
    <w:rsid w:val="003A2693"/>
    <w:rsid w:val="003A4A3B"/>
    <w:rsid w:val="003A55EF"/>
    <w:rsid w:val="003A77BE"/>
    <w:rsid w:val="003B319F"/>
    <w:rsid w:val="003B3A54"/>
    <w:rsid w:val="003B4B12"/>
    <w:rsid w:val="003B5619"/>
    <w:rsid w:val="003C0787"/>
    <w:rsid w:val="003D10D4"/>
    <w:rsid w:val="003D4F93"/>
    <w:rsid w:val="003E3B0C"/>
    <w:rsid w:val="003E568E"/>
    <w:rsid w:val="003F0243"/>
    <w:rsid w:val="003F0744"/>
    <w:rsid w:val="004003FE"/>
    <w:rsid w:val="00411844"/>
    <w:rsid w:val="00413046"/>
    <w:rsid w:val="004150E9"/>
    <w:rsid w:val="00415455"/>
    <w:rsid w:val="00417071"/>
    <w:rsid w:val="00420763"/>
    <w:rsid w:val="00426A2E"/>
    <w:rsid w:val="00436B80"/>
    <w:rsid w:val="00437239"/>
    <w:rsid w:val="004379BB"/>
    <w:rsid w:val="00441EE8"/>
    <w:rsid w:val="00446CE9"/>
    <w:rsid w:val="004505C4"/>
    <w:rsid w:val="00457C02"/>
    <w:rsid w:val="00460DEF"/>
    <w:rsid w:val="00462DC1"/>
    <w:rsid w:val="00465CFA"/>
    <w:rsid w:val="00475D13"/>
    <w:rsid w:val="00476B87"/>
    <w:rsid w:val="0048092A"/>
    <w:rsid w:val="0048133E"/>
    <w:rsid w:val="0048391C"/>
    <w:rsid w:val="00483991"/>
    <w:rsid w:val="00483A1F"/>
    <w:rsid w:val="004876F3"/>
    <w:rsid w:val="00490959"/>
    <w:rsid w:val="004945E1"/>
    <w:rsid w:val="00496FCD"/>
    <w:rsid w:val="004A25F5"/>
    <w:rsid w:val="004A3967"/>
    <w:rsid w:val="004A3FC4"/>
    <w:rsid w:val="004A5B87"/>
    <w:rsid w:val="004B2131"/>
    <w:rsid w:val="004B621F"/>
    <w:rsid w:val="004B7BC1"/>
    <w:rsid w:val="004C2A1C"/>
    <w:rsid w:val="004C53AF"/>
    <w:rsid w:val="004C7E83"/>
    <w:rsid w:val="004D0C9E"/>
    <w:rsid w:val="004D5C12"/>
    <w:rsid w:val="004D7BC8"/>
    <w:rsid w:val="004E0951"/>
    <w:rsid w:val="004E18C2"/>
    <w:rsid w:val="004E22D3"/>
    <w:rsid w:val="004E3799"/>
    <w:rsid w:val="004E4A91"/>
    <w:rsid w:val="004E601B"/>
    <w:rsid w:val="004F2C6F"/>
    <w:rsid w:val="004F6AFE"/>
    <w:rsid w:val="00502D7C"/>
    <w:rsid w:val="00504652"/>
    <w:rsid w:val="00512EB2"/>
    <w:rsid w:val="00522928"/>
    <w:rsid w:val="00524788"/>
    <w:rsid w:val="00527395"/>
    <w:rsid w:val="00534B56"/>
    <w:rsid w:val="005358C2"/>
    <w:rsid w:val="005528E6"/>
    <w:rsid w:val="00553844"/>
    <w:rsid w:val="0055489A"/>
    <w:rsid w:val="00571C68"/>
    <w:rsid w:val="00572315"/>
    <w:rsid w:val="005838DA"/>
    <w:rsid w:val="00583FBF"/>
    <w:rsid w:val="005978F2"/>
    <w:rsid w:val="005A4F03"/>
    <w:rsid w:val="005B07B9"/>
    <w:rsid w:val="005B1CC5"/>
    <w:rsid w:val="005B3508"/>
    <w:rsid w:val="005B5194"/>
    <w:rsid w:val="005C2E2F"/>
    <w:rsid w:val="005C34B5"/>
    <w:rsid w:val="005D3226"/>
    <w:rsid w:val="005D650B"/>
    <w:rsid w:val="005E1A98"/>
    <w:rsid w:val="005F1094"/>
    <w:rsid w:val="005F4864"/>
    <w:rsid w:val="005F4AB5"/>
    <w:rsid w:val="00601897"/>
    <w:rsid w:val="00612A7C"/>
    <w:rsid w:val="0061373C"/>
    <w:rsid w:val="006140D0"/>
    <w:rsid w:val="00621F1F"/>
    <w:rsid w:val="006224DA"/>
    <w:rsid w:val="00624C51"/>
    <w:rsid w:val="00624C69"/>
    <w:rsid w:val="00626F8C"/>
    <w:rsid w:val="006274FF"/>
    <w:rsid w:val="0063290F"/>
    <w:rsid w:val="00633F74"/>
    <w:rsid w:val="006352AA"/>
    <w:rsid w:val="006403AA"/>
    <w:rsid w:val="00640772"/>
    <w:rsid w:val="00650F68"/>
    <w:rsid w:val="00653580"/>
    <w:rsid w:val="00660EF6"/>
    <w:rsid w:val="00661896"/>
    <w:rsid w:val="006632D8"/>
    <w:rsid w:val="006700F1"/>
    <w:rsid w:val="00670ADD"/>
    <w:rsid w:val="00681D1A"/>
    <w:rsid w:val="006832D4"/>
    <w:rsid w:val="00684507"/>
    <w:rsid w:val="00686A41"/>
    <w:rsid w:val="00686D3E"/>
    <w:rsid w:val="00687A3A"/>
    <w:rsid w:val="006A31A0"/>
    <w:rsid w:val="006A35EB"/>
    <w:rsid w:val="006A3E26"/>
    <w:rsid w:val="006A468F"/>
    <w:rsid w:val="006B5FC1"/>
    <w:rsid w:val="006B6A44"/>
    <w:rsid w:val="006B7AD6"/>
    <w:rsid w:val="006C2478"/>
    <w:rsid w:val="006C7230"/>
    <w:rsid w:val="006D0394"/>
    <w:rsid w:val="006D084A"/>
    <w:rsid w:val="006D3C11"/>
    <w:rsid w:val="006D46DE"/>
    <w:rsid w:val="006D5876"/>
    <w:rsid w:val="006D5C9C"/>
    <w:rsid w:val="006D79BF"/>
    <w:rsid w:val="006D79D7"/>
    <w:rsid w:val="006E1151"/>
    <w:rsid w:val="006F1032"/>
    <w:rsid w:val="006F19AD"/>
    <w:rsid w:val="006F508C"/>
    <w:rsid w:val="007022DD"/>
    <w:rsid w:val="007056B3"/>
    <w:rsid w:val="00710CBE"/>
    <w:rsid w:val="007125E8"/>
    <w:rsid w:val="00714D7D"/>
    <w:rsid w:val="007269EF"/>
    <w:rsid w:val="0073121D"/>
    <w:rsid w:val="007346A4"/>
    <w:rsid w:val="00736DC6"/>
    <w:rsid w:val="00737507"/>
    <w:rsid w:val="00745AEF"/>
    <w:rsid w:val="00747A2C"/>
    <w:rsid w:val="007506A2"/>
    <w:rsid w:val="00756781"/>
    <w:rsid w:val="007606EB"/>
    <w:rsid w:val="00764825"/>
    <w:rsid w:val="00767CD9"/>
    <w:rsid w:val="007706C6"/>
    <w:rsid w:val="0077073D"/>
    <w:rsid w:val="00771905"/>
    <w:rsid w:val="00774FC5"/>
    <w:rsid w:val="00776DE4"/>
    <w:rsid w:val="00783E36"/>
    <w:rsid w:val="007840A7"/>
    <w:rsid w:val="00792AC0"/>
    <w:rsid w:val="00794D3F"/>
    <w:rsid w:val="007978FD"/>
    <w:rsid w:val="007A19AF"/>
    <w:rsid w:val="007A1E96"/>
    <w:rsid w:val="007A3672"/>
    <w:rsid w:val="007A77C6"/>
    <w:rsid w:val="007B0415"/>
    <w:rsid w:val="007B3DCF"/>
    <w:rsid w:val="007D41CB"/>
    <w:rsid w:val="007D77FB"/>
    <w:rsid w:val="007E3834"/>
    <w:rsid w:val="007E3F0E"/>
    <w:rsid w:val="007F2FB0"/>
    <w:rsid w:val="007F4581"/>
    <w:rsid w:val="007F6BE8"/>
    <w:rsid w:val="00802C95"/>
    <w:rsid w:val="00805C91"/>
    <w:rsid w:val="008153AA"/>
    <w:rsid w:val="008175B8"/>
    <w:rsid w:val="008269CB"/>
    <w:rsid w:val="00832CF9"/>
    <w:rsid w:val="00836788"/>
    <w:rsid w:val="00837C4E"/>
    <w:rsid w:val="008436A4"/>
    <w:rsid w:val="008463BC"/>
    <w:rsid w:val="00850100"/>
    <w:rsid w:val="0085160E"/>
    <w:rsid w:val="00853F89"/>
    <w:rsid w:val="0085510C"/>
    <w:rsid w:val="008630E5"/>
    <w:rsid w:val="00870209"/>
    <w:rsid w:val="00880DB2"/>
    <w:rsid w:val="00882494"/>
    <w:rsid w:val="00887387"/>
    <w:rsid w:val="008919D5"/>
    <w:rsid w:val="008938B3"/>
    <w:rsid w:val="00895583"/>
    <w:rsid w:val="008A1E14"/>
    <w:rsid w:val="008A52FB"/>
    <w:rsid w:val="008A76DF"/>
    <w:rsid w:val="008A7C4D"/>
    <w:rsid w:val="008B3993"/>
    <w:rsid w:val="008B3DC0"/>
    <w:rsid w:val="008B5677"/>
    <w:rsid w:val="008C6316"/>
    <w:rsid w:val="008D0C64"/>
    <w:rsid w:val="008D3A05"/>
    <w:rsid w:val="008E26B3"/>
    <w:rsid w:val="008E28DC"/>
    <w:rsid w:val="008E6ED3"/>
    <w:rsid w:val="008E73F7"/>
    <w:rsid w:val="008F7F3D"/>
    <w:rsid w:val="0090409B"/>
    <w:rsid w:val="00907FE9"/>
    <w:rsid w:val="00914527"/>
    <w:rsid w:val="00917384"/>
    <w:rsid w:val="009201FF"/>
    <w:rsid w:val="00927180"/>
    <w:rsid w:val="009346B9"/>
    <w:rsid w:val="0094350B"/>
    <w:rsid w:val="00943E99"/>
    <w:rsid w:val="009513B4"/>
    <w:rsid w:val="00955CC3"/>
    <w:rsid w:val="00957552"/>
    <w:rsid w:val="00960F39"/>
    <w:rsid w:val="009614B1"/>
    <w:rsid w:val="00962F0D"/>
    <w:rsid w:val="00966915"/>
    <w:rsid w:val="00973760"/>
    <w:rsid w:val="00975DC5"/>
    <w:rsid w:val="0098240A"/>
    <w:rsid w:val="009842EA"/>
    <w:rsid w:val="00993C57"/>
    <w:rsid w:val="00994F63"/>
    <w:rsid w:val="009A023A"/>
    <w:rsid w:val="009A0F22"/>
    <w:rsid w:val="009A29E4"/>
    <w:rsid w:val="009B53DF"/>
    <w:rsid w:val="009C04BF"/>
    <w:rsid w:val="009C2FF5"/>
    <w:rsid w:val="009C6418"/>
    <w:rsid w:val="009C750E"/>
    <w:rsid w:val="009D1A8E"/>
    <w:rsid w:val="009D442F"/>
    <w:rsid w:val="009D7708"/>
    <w:rsid w:val="009D79AD"/>
    <w:rsid w:val="009E34A3"/>
    <w:rsid w:val="009E53B4"/>
    <w:rsid w:val="009E7743"/>
    <w:rsid w:val="009F19E5"/>
    <w:rsid w:val="009F204E"/>
    <w:rsid w:val="009F212C"/>
    <w:rsid w:val="009F2F28"/>
    <w:rsid w:val="00A06746"/>
    <w:rsid w:val="00A10456"/>
    <w:rsid w:val="00A137D5"/>
    <w:rsid w:val="00A13C4C"/>
    <w:rsid w:val="00A15383"/>
    <w:rsid w:val="00A17F42"/>
    <w:rsid w:val="00A2443A"/>
    <w:rsid w:val="00A26392"/>
    <w:rsid w:val="00A269B3"/>
    <w:rsid w:val="00A30012"/>
    <w:rsid w:val="00A35EB2"/>
    <w:rsid w:val="00A361B2"/>
    <w:rsid w:val="00A4684D"/>
    <w:rsid w:val="00A50DDF"/>
    <w:rsid w:val="00A555A5"/>
    <w:rsid w:val="00A60773"/>
    <w:rsid w:val="00A63D89"/>
    <w:rsid w:val="00A65DB4"/>
    <w:rsid w:val="00A7005B"/>
    <w:rsid w:val="00A72412"/>
    <w:rsid w:val="00A74617"/>
    <w:rsid w:val="00A860DC"/>
    <w:rsid w:val="00A9040E"/>
    <w:rsid w:val="00A95DA5"/>
    <w:rsid w:val="00A9641B"/>
    <w:rsid w:val="00AA0739"/>
    <w:rsid w:val="00AA659F"/>
    <w:rsid w:val="00AB0BAE"/>
    <w:rsid w:val="00AC2C33"/>
    <w:rsid w:val="00AC3A15"/>
    <w:rsid w:val="00AC479A"/>
    <w:rsid w:val="00AC543F"/>
    <w:rsid w:val="00AC5851"/>
    <w:rsid w:val="00AC64C5"/>
    <w:rsid w:val="00AD3BE6"/>
    <w:rsid w:val="00AD419D"/>
    <w:rsid w:val="00AD4AFA"/>
    <w:rsid w:val="00AE0768"/>
    <w:rsid w:val="00AE1059"/>
    <w:rsid w:val="00AE1379"/>
    <w:rsid w:val="00AE229F"/>
    <w:rsid w:val="00AE3D1D"/>
    <w:rsid w:val="00AE6DD9"/>
    <w:rsid w:val="00AE7C89"/>
    <w:rsid w:val="00AF202A"/>
    <w:rsid w:val="00B1788E"/>
    <w:rsid w:val="00B2048E"/>
    <w:rsid w:val="00B20529"/>
    <w:rsid w:val="00B2141B"/>
    <w:rsid w:val="00B23051"/>
    <w:rsid w:val="00B27D53"/>
    <w:rsid w:val="00B30757"/>
    <w:rsid w:val="00B33122"/>
    <w:rsid w:val="00B338D8"/>
    <w:rsid w:val="00B3497B"/>
    <w:rsid w:val="00B37D88"/>
    <w:rsid w:val="00B40F7F"/>
    <w:rsid w:val="00B4365D"/>
    <w:rsid w:val="00B47455"/>
    <w:rsid w:val="00B51F2E"/>
    <w:rsid w:val="00B520CC"/>
    <w:rsid w:val="00B5504D"/>
    <w:rsid w:val="00B6479D"/>
    <w:rsid w:val="00B70B23"/>
    <w:rsid w:val="00B730EC"/>
    <w:rsid w:val="00B73A69"/>
    <w:rsid w:val="00B76112"/>
    <w:rsid w:val="00B8045A"/>
    <w:rsid w:val="00B83524"/>
    <w:rsid w:val="00B84DBD"/>
    <w:rsid w:val="00B94F05"/>
    <w:rsid w:val="00BA391E"/>
    <w:rsid w:val="00BA44BC"/>
    <w:rsid w:val="00BA4D8C"/>
    <w:rsid w:val="00BA53AA"/>
    <w:rsid w:val="00BB2086"/>
    <w:rsid w:val="00BB2782"/>
    <w:rsid w:val="00BB4C2A"/>
    <w:rsid w:val="00BB784B"/>
    <w:rsid w:val="00BB7C17"/>
    <w:rsid w:val="00BB7E17"/>
    <w:rsid w:val="00BC5AAD"/>
    <w:rsid w:val="00BC7283"/>
    <w:rsid w:val="00BD25AE"/>
    <w:rsid w:val="00BD4494"/>
    <w:rsid w:val="00BD58D5"/>
    <w:rsid w:val="00BD75ED"/>
    <w:rsid w:val="00BE34EB"/>
    <w:rsid w:val="00BE5889"/>
    <w:rsid w:val="00BE7B39"/>
    <w:rsid w:val="00BF01F4"/>
    <w:rsid w:val="00BF0AA3"/>
    <w:rsid w:val="00BF2B31"/>
    <w:rsid w:val="00C01751"/>
    <w:rsid w:val="00C02C5D"/>
    <w:rsid w:val="00C02C80"/>
    <w:rsid w:val="00C0373B"/>
    <w:rsid w:val="00C079F0"/>
    <w:rsid w:val="00C07D83"/>
    <w:rsid w:val="00C118BC"/>
    <w:rsid w:val="00C16E11"/>
    <w:rsid w:val="00C244FD"/>
    <w:rsid w:val="00C24694"/>
    <w:rsid w:val="00C24BAD"/>
    <w:rsid w:val="00C2669A"/>
    <w:rsid w:val="00C26DB4"/>
    <w:rsid w:val="00C303D5"/>
    <w:rsid w:val="00C36068"/>
    <w:rsid w:val="00C414B7"/>
    <w:rsid w:val="00C4159D"/>
    <w:rsid w:val="00C43384"/>
    <w:rsid w:val="00C43F52"/>
    <w:rsid w:val="00C4765C"/>
    <w:rsid w:val="00C50376"/>
    <w:rsid w:val="00C528F3"/>
    <w:rsid w:val="00C53D43"/>
    <w:rsid w:val="00C560AC"/>
    <w:rsid w:val="00C56955"/>
    <w:rsid w:val="00C571ED"/>
    <w:rsid w:val="00C57E92"/>
    <w:rsid w:val="00C605A4"/>
    <w:rsid w:val="00C70655"/>
    <w:rsid w:val="00C71305"/>
    <w:rsid w:val="00C71727"/>
    <w:rsid w:val="00C73176"/>
    <w:rsid w:val="00C75CAA"/>
    <w:rsid w:val="00C8252F"/>
    <w:rsid w:val="00C86B94"/>
    <w:rsid w:val="00C93A39"/>
    <w:rsid w:val="00C96658"/>
    <w:rsid w:val="00C9793D"/>
    <w:rsid w:val="00CA4924"/>
    <w:rsid w:val="00CA7C8D"/>
    <w:rsid w:val="00CB0612"/>
    <w:rsid w:val="00CB3772"/>
    <w:rsid w:val="00CB65E7"/>
    <w:rsid w:val="00CC6339"/>
    <w:rsid w:val="00CD35AA"/>
    <w:rsid w:val="00CD44EB"/>
    <w:rsid w:val="00CD770D"/>
    <w:rsid w:val="00CE31D8"/>
    <w:rsid w:val="00CE3206"/>
    <w:rsid w:val="00CE3BD3"/>
    <w:rsid w:val="00CE3E84"/>
    <w:rsid w:val="00CF0DB2"/>
    <w:rsid w:val="00D0058A"/>
    <w:rsid w:val="00D02F46"/>
    <w:rsid w:val="00D03E43"/>
    <w:rsid w:val="00D04C2E"/>
    <w:rsid w:val="00D04E5A"/>
    <w:rsid w:val="00D058EB"/>
    <w:rsid w:val="00D16210"/>
    <w:rsid w:val="00D212C8"/>
    <w:rsid w:val="00D21F37"/>
    <w:rsid w:val="00D24153"/>
    <w:rsid w:val="00D306F2"/>
    <w:rsid w:val="00D30810"/>
    <w:rsid w:val="00D30F93"/>
    <w:rsid w:val="00D403F4"/>
    <w:rsid w:val="00D4055A"/>
    <w:rsid w:val="00D411A2"/>
    <w:rsid w:val="00D42AE3"/>
    <w:rsid w:val="00D55E23"/>
    <w:rsid w:val="00D57E2F"/>
    <w:rsid w:val="00D60652"/>
    <w:rsid w:val="00D6384A"/>
    <w:rsid w:val="00D76CE3"/>
    <w:rsid w:val="00D77F56"/>
    <w:rsid w:val="00D80F24"/>
    <w:rsid w:val="00D825F2"/>
    <w:rsid w:val="00D825F6"/>
    <w:rsid w:val="00D837AD"/>
    <w:rsid w:val="00D845B5"/>
    <w:rsid w:val="00D849BF"/>
    <w:rsid w:val="00DA0000"/>
    <w:rsid w:val="00DB0CBF"/>
    <w:rsid w:val="00DB60E4"/>
    <w:rsid w:val="00DC44FE"/>
    <w:rsid w:val="00DC5DFC"/>
    <w:rsid w:val="00DD0C46"/>
    <w:rsid w:val="00DD5AE1"/>
    <w:rsid w:val="00DD64E0"/>
    <w:rsid w:val="00DD69C9"/>
    <w:rsid w:val="00DD7A65"/>
    <w:rsid w:val="00DE77CC"/>
    <w:rsid w:val="00DF15DD"/>
    <w:rsid w:val="00DF3926"/>
    <w:rsid w:val="00E019A7"/>
    <w:rsid w:val="00E019A9"/>
    <w:rsid w:val="00E0347D"/>
    <w:rsid w:val="00E05890"/>
    <w:rsid w:val="00E06F19"/>
    <w:rsid w:val="00E07073"/>
    <w:rsid w:val="00E12675"/>
    <w:rsid w:val="00E158D8"/>
    <w:rsid w:val="00E20A33"/>
    <w:rsid w:val="00E214A3"/>
    <w:rsid w:val="00E304E5"/>
    <w:rsid w:val="00E3593C"/>
    <w:rsid w:val="00E40D4C"/>
    <w:rsid w:val="00E44398"/>
    <w:rsid w:val="00E509C4"/>
    <w:rsid w:val="00E54618"/>
    <w:rsid w:val="00E628BA"/>
    <w:rsid w:val="00E64E6C"/>
    <w:rsid w:val="00E67B22"/>
    <w:rsid w:val="00E7066F"/>
    <w:rsid w:val="00E741B3"/>
    <w:rsid w:val="00E75E60"/>
    <w:rsid w:val="00E77759"/>
    <w:rsid w:val="00E77BCF"/>
    <w:rsid w:val="00E8160C"/>
    <w:rsid w:val="00E81F85"/>
    <w:rsid w:val="00E8310E"/>
    <w:rsid w:val="00E85FC3"/>
    <w:rsid w:val="00E90232"/>
    <w:rsid w:val="00E92800"/>
    <w:rsid w:val="00E95D48"/>
    <w:rsid w:val="00E96230"/>
    <w:rsid w:val="00E964FB"/>
    <w:rsid w:val="00EA069E"/>
    <w:rsid w:val="00EA06D9"/>
    <w:rsid w:val="00EA0FCB"/>
    <w:rsid w:val="00EB111D"/>
    <w:rsid w:val="00EB6026"/>
    <w:rsid w:val="00EB71DB"/>
    <w:rsid w:val="00EC1779"/>
    <w:rsid w:val="00EC3533"/>
    <w:rsid w:val="00EC66D7"/>
    <w:rsid w:val="00EC7604"/>
    <w:rsid w:val="00ED0618"/>
    <w:rsid w:val="00ED24C9"/>
    <w:rsid w:val="00ED3553"/>
    <w:rsid w:val="00ED4F0C"/>
    <w:rsid w:val="00ED663D"/>
    <w:rsid w:val="00EE5F2A"/>
    <w:rsid w:val="00EE70B7"/>
    <w:rsid w:val="00EE7439"/>
    <w:rsid w:val="00EF2AFE"/>
    <w:rsid w:val="00F02814"/>
    <w:rsid w:val="00F0312F"/>
    <w:rsid w:val="00F050D4"/>
    <w:rsid w:val="00F06DBE"/>
    <w:rsid w:val="00F139C3"/>
    <w:rsid w:val="00F1486F"/>
    <w:rsid w:val="00F14B78"/>
    <w:rsid w:val="00F14F9E"/>
    <w:rsid w:val="00F201E4"/>
    <w:rsid w:val="00F2142E"/>
    <w:rsid w:val="00F236A1"/>
    <w:rsid w:val="00F2563A"/>
    <w:rsid w:val="00F272D3"/>
    <w:rsid w:val="00F3417B"/>
    <w:rsid w:val="00F368AF"/>
    <w:rsid w:val="00F402C2"/>
    <w:rsid w:val="00F41006"/>
    <w:rsid w:val="00F4367E"/>
    <w:rsid w:val="00F51D3E"/>
    <w:rsid w:val="00F52D6A"/>
    <w:rsid w:val="00F53448"/>
    <w:rsid w:val="00F55246"/>
    <w:rsid w:val="00F61445"/>
    <w:rsid w:val="00F64110"/>
    <w:rsid w:val="00F64707"/>
    <w:rsid w:val="00F65822"/>
    <w:rsid w:val="00F6762B"/>
    <w:rsid w:val="00F701F8"/>
    <w:rsid w:val="00F72640"/>
    <w:rsid w:val="00F76904"/>
    <w:rsid w:val="00F828B9"/>
    <w:rsid w:val="00F832AB"/>
    <w:rsid w:val="00F856F8"/>
    <w:rsid w:val="00F857CB"/>
    <w:rsid w:val="00F870CE"/>
    <w:rsid w:val="00F878A3"/>
    <w:rsid w:val="00F91328"/>
    <w:rsid w:val="00FA01DF"/>
    <w:rsid w:val="00FA05E9"/>
    <w:rsid w:val="00FA43A9"/>
    <w:rsid w:val="00FA494B"/>
    <w:rsid w:val="00FB0B3E"/>
    <w:rsid w:val="00FB0C81"/>
    <w:rsid w:val="00FB20A8"/>
    <w:rsid w:val="00FB3356"/>
    <w:rsid w:val="00FB5E7D"/>
    <w:rsid w:val="00FB7001"/>
    <w:rsid w:val="00FC1CFA"/>
    <w:rsid w:val="00FC1F3C"/>
    <w:rsid w:val="00FC38A0"/>
    <w:rsid w:val="00FC675C"/>
    <w:rsid w:val="00FC6958"/>
    <w:rsid w:val="00FC745E"/>
    <w:rsid w:val="00FD7EC6"/>
    <w:rsid w:val="00FE5993"/>
    <w:rsid w:val="00FE6678"/>
    <w:rsid w:val="00FF0EB2"/>
    <w:rsid w:val="00FF0F47"/>
    <w:rsid w:val="00FF2AB6"/>
    <w:rsid w:val="00FF7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96E8E2"/>
  <w15:docId w15:val="{8AA102B4-ADE9-4B7A-817E-4C09B08D1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D4F0C"/>
  </w:style>
  <w:style w:type="character" w:customStyle="1" w:styleId="a5">
    <w:name w:val="日付 (文字)"/>
    <w:basedOn w:val="a0"/>
    <w:link w:val="a4"/>
    <w:uiPriority w:val="99"/>
    <w:semiHidden/>
    <w:rsid w:val="00ED4F0C"/>
  </w:style>
  <w:style w:type="paragraph" w:styleId="a6">
    <w:name w:val="header"/>
    <w:basedOn w:val="a"/>
    <w:link w:val="a7"/>
    <w:uiPriority w:val="99"/>
    <w:unhideWhenUsed/>
    <w:rsid w:val="005528E6"/>
    <w:pPr>
      <w:tabs>
        <w:tab w:val="center" w:pos="4252"/>
        <w:tab w:val="right" w:pos="8504"/>
      </w:tabs>
      <w:snapToGrid w:val="0"/>
    </w:pPr>
  </w:style>
  <w:style w:type="character" w:customStyle="1" w:styleId="a7">
    <w:name w:val="ヘッダー (文字)"/>
    <w:basedOn w:val="a0"/>
    <w:link w:val="a6"/>
    <w:uiPriority w:val="99"/>
    <w:rsid w:val="005528E6"/>
  </w:style>
  <w:style w:type="paragraph" w:styleId="a8">
    <w:name w:val="footer"/>
    <w:basedOn w:val="a"/>
    <w:link w:val="a9"/>
    <w:uiPriority w:val="99"/>
    <w:unhideWhenUsed/>
    <w:rsid w:val="005528E6"/>
    <w:pPr>
      <w:tabs>
        <w:tab w:val="center" w:pos="4252"/>
        <w:tab w:val="right" w:pos="8504"/>
      </w:tabs>
      <w:snapToGrid w:val="0"/>
    </w:pPr>
  </w:style>
  <w:style w:type="character" w:customStyle="1" w:styleId="a9">
    <w:name w:val="フッター (文字)"/>
    <w:basedOn w:val="a0"/>
    <w:link w:val="a8"/>
    <w:uiPriority w:val="99"/>
    <w:rsid w:val="005528E6"/>
  </w:style>
  <w:style w:type="paragraph" w:styleId="aa">
    <w:name w:val="Balloon Text"/>
    <w:basedOn w:val="a"/>
    <w:link w:val="ab"/>
    <w:uiPriority w:val="99"/>
    <w:semiHidden/>
    <w:unhideWhenUsed/>
    <w:rsid w:val="005528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28E6"/>
    <w:rPr>
      <w:rFonts w:asciiTheme="majorHAnsi" w:eastAsiaTheme="majorEastAsia" w:hAnsiTheme="majorHAnsi" w:cstheme="majorBidi"/>
      <w:sz w:val="18"/>
      <w:szCs w:val="18"/>
    </w:rPr>
  </w:style>
  <w:style w:type="paragraph" w:styleId="ac">
    <w:name w:val="List Paragraph"/>
    <w:basedOn w:val="a"/>
    <w:uiPriority w:val="34"/>
    <w:qFormat/>
    <w:rsid w:val="00280F86"/>
    <w:pPr>
      <w:ind w:leftChars="400" w:left="840"/>
    </w:pPr>
  </w:style>
  <w:style w:type="character" w:styleId="ad">
    <w:name w:val="annotation reference"/>
    <w:basedOn w:val="a0"/>
    <w:uiPriority w:val="99"/>
    <w:semiHidden/>
    <w:unhideWhenUsed/>
    <w:rsid w:val="00686A41"/>
    <w:rPr>
      <w:sz w:val="18"/>
      <w:szCs w:val="18"/>
    </w:rPr>
  </w:style>
  <w:style w:type="paragraph" w:styleId="ae">
    <w:name w:val="annotation text"/>
    <w:basedOn w:val="a"/>
    <w:link w:val="af"/>
    <w:uiPriority w:val="99"/>
    <w:unhideWhenUsed/>
    <w:rsid w:val="00686A41"/>
    <w:pPr>
      <w:jc w:val="left"/>
    </w:pPr>
  </w:style>
  <w:style w:type="character" w:customStyle="1" w:styleId="af">
    <w:name w:val="コメント文字列 (文字)"/>
    <w:basedOn w:val="a0"/>
    <w:link w:val="ae"/>
    <w:uiPriority w:val="99"/>
    <w:rsid w:val="00686A41"/>
  </w:style>
  <w:style w:type="paragraph" w:styleId="af0">
    <w:name w:val="annotation subject"/>
    <w:basedOn w:val="ae"/>
    <w:next w:val="ae"/>
    <w:link w:val="af1"/>
    <w:uiPriority w:val="99"/>
    <w:semiHidden/>
    <w:unhideWhenUsed/>
    <w:rsid w:val="00686A41"/>
    <w:rPr>
      <w:b/>
      <w:bCs/>
    </w:rPr>
  </w:style>
  <w:style w:type="character" w:customStyle="1" w:styleId="af1">
    <w:name w:val="コメント内容 (文字)"/>
    <w:basedOn w:val="af"/>
    <w:link w:val="af0"/>
    <w:uiPriority w:val="99"/>
    <w:semiHidden/>
    <w:rsid w:val="00686A41"/>
    <w:rPr>
      <w:b/>
      <w:bCs/>
    </w:rPr>
  </w:style>
  <w:style w:type="paragraph" w:styleId="af2">
    <w:name w:val="Revision"/>
    <w:hidden/>
    <w:uiPriority w:val="99"/>
    <w:semiHidden/>
    <w:rsid w:val="003117CB"/>
  </w:style>
  <w:style w:type="character" w:styleId="af3">
    <w:name w:val="Hyperlink"/>
    <w:basedOn w:val="a0"/>
    <w:uiPriority w:val="99"/>
    <w:unhideWhenUsed/>
    <w:rsid w:val="008B3DC0"/>
    <w:rPr>
      <w:color w:val="0000FF" w:themeColor="hyperlink"/>
      <w:u w:val="single"/>
    </w:rPr>
  </w:style>
  <w:style w:type="table" w:customStyle="1" w:styleId="1">
    <w:name w:val="表 (格子)1"/>
    <w:basedOn w:val="a1"/>
    <w:next w:val="a3"/>
    <w:uiPriority w:val="59"/>
    <w:rsid w:val="00C7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61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F2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6140D0"/>
    <w:rPr>
      <w:color w:val="800080" w:themeColor="followedHyperlink"/>
      <w:u w:val="single"/>
    </w:rPr>
  </w:style>
  <w:style w:type="character" w:styleId="af5">
    <w:name w:val="Placeholder Text"/>
    <w:basedOn w:val="a0"/>
    <w:uiPriority w:val="99"/>
    <w:semiHidden/>
    <w:rsid w:val="00263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7422">
      <w:bodyDiv w:val="1"/>
      <w:marLeft w:val="0"/>
      <w:marRight w:val="0"/>
      <w:marTop w:val="0"/>
      <w:marBottom w:val="0"/>
      <w:divBdr>
        <w:top w:val="none" w:sz="0" w:space="0" w:color="auto"/>
        <w:left w:val="none" w:sz="0" w:space="0" w:color="auto"/>
        <w:bottom w:val="none" w:sz="0" w:space="0" w:color="auto"/>
        <w:right w:val="none" w:sz="0" w:space="0" w:color="auto"/>
      </w:divBdr>
    </w:div>
    <w:div w:id="403378671">
      <w:bodyDiv w:val="1"/>
      <w:marLeft w:val="0"/>
      <w:marRight w:val="0"/>
      <w:marTop w:val="0"/>
      <w:marBottom w:val="0"/>
      <w:divBdr>
        <w:top w:val="none" w:sz="0" w:space="0" w:color="auto"/>
        <w:left w:val="none" w:sz="0" w:space="0" w:color="auto"/>
        <w:bottom w:val="none" w:sz="0" w:space="0" w:color="auto"/>
        <w:right w:val="none" w:sz="0" w:space="0" w:color="auto"/>
      </w:divBdr>
    </w:div>
    <w:div w:id="425925570">
      <w:bodyDiv w:val="1"/>
      <w:marLeft w:val="0"/>
      <w:marRight w:val="0"/>
      <w:marTop w:val="0"/>
      <w:marBottom w:val="0"/>
      <w:divBdr>
        <w:top w:val="none" w:sz="0" w:space="0" w:color="auto"/>
        <w:left w:val="none" w:sz="0" w:space="0" w:color="auto"/>
        <w:bottom w:val="none" w:sz="0" w:space="0" w:color="auto"/>
        <w:right w:val="none" w:sz="0" w:space="0" w:color="auto"/>
      </w:divBdr>
    </w:div>
    <w:div w:id="733117111">
      <w:bodyDiv w:val="1"/>
      <w:marLeft w:val="0"/>
      <w:marRight w:val="0"/>
      <w:marTop w:val="0"/>
      <w:marBottom w:val="0"/>
      <w:divBdr>
        <w:top w:val="none" w:sz="0" w:space="0" w:color="auto"/>
        <w:left w:val="none" w:sz="0" w:space="0" w:color="auto"/>
        <w:bottom w:val="none" w:sz="0" w:space="0" w:color="auto"/>
        <w:right w:val="none" w:sz="0" w:space="0" w:color="auto"/>
      </w:divBdr>
    </w:div>
    <w:div w:id="936788622">
      <w:bodyDiv w:val="1"/>
      <w:marLeft w:val="0"/>
      <w:marRight w:val="0"/>
      <w:marTop w:val="0"/>
      <w:marBottom w:val="0"/>
      <w:divBdr>
        <w:top w:val="none" w:sz="0" w:space="0" w:color="auto"/>
        <w:left w:val="none" w:sz="0" w:space="0" w:color="auto"/>
        <w:bottom w:val="none" w:sz="0" w:space="0" w:color="auto"/>
        <w:right w:val="none" w:sz="0" w:space="0" w:color="auto"/>
      </w:divBdr>
    </w:div>
    <w:div w:id="971710781">
      <w:bodyDiv w:val="1"/>
      <w:marLeft w:val="0"/>
      <w:marRight w:val="0"/>
      <w:marTop w:val="0"/>
      <w:marBottom w:val="0"/>
      <w:divBdr>
        <w:top w:val="none" w:sz="0" w:space="0" w:color="auto"/>
        <w:left w:val="none" w:sz="0" w:space="0" w:color="auto"/>
        <w:bottom w:val="none" w:sz="0" w:space="0" w:color="auto"/>
        <w:right w:val="none" w:sz="0" w:space="0" w:color="auto"/>
      </w:divBdr>
    </w:div>
    <w:div w:id="1087192742">
      <w:bodyDiv w:val="1"/>
      <w:marLeft w:val="0"/>
      <w:marRight w:val="0"/>
      <w:marTop w:val="0"/>
      <w:marBottom w:val="0"/>
      <w:divBdr>
        <w:top w:val="none" w:sz="0" w:space="0" w:color="auto"/>
        <w:left w:val="none" w:sz="0" w:space="0" w:color="auto"/>
        <w:bottom w:val="none" w:sz="0" w:space="0" w:color="auto"/>
        <w:right w:val="none" w:sz="0" w:space="0" w:color="auto"/>
      </w:divBdr>
    </w:div>
    <w:div w:id="1291013562">
      <w:bodyDiv w:val="1"/>
      <w:marLeft w:val="0"/>
      <w:marRight w:val="0"/>
      <w:marTop w:val="0"/>
      <w:marBottom w:val="0"/>
      <w:divBdr>
        <w:top w:val="none" w:sz="0" w:space="0" w:color="auto"/>
        <w:left w:val="none" w:sz="0" w:space="0" w:color="auto"/>
        <w:bottom w:val="none" w:sz="0" w:space="0" w:color="auto"/>
        <w:right w:val="none" w:sz="0" w:space="0" w:color="auto"/>
      </w:divBdr>
    </w:div>
    <w:div w:id="1818063196">
      <w:bodyDiv w:val="1"/>
      <w:marLeft w:val="0"/>
      <w:marRight w:val="0"/>
      <w:marTop w:val="0"/>
      <w:marBottom w:val="0"/>
      <w:divBdr>
        <w:top w:val="none" w:sz="0" w:space="0" w:color="auto"/>
        <w:left w:val="none" w:sz="0" w:space="0" w:color="auto"/>
        <w:bottom w:val="none" w:sz="0" w:space="0" w:color="auto"/>
        <w:right w:val="none" w:sz="0" w:space="0" w:color="auto"/>
      </w:divBdr>
    </w:div>
    <w:div w:id="1877542248">
      <w:bodyDiv w:val="1"/>
      <w:marLeft w:val="0"/>
      <w:marRight w:val="0"/>
      <w:marTop w:val="0"/>
      <w:marBottom w:val="0"/>
      <w:divBdr>
        <w:top w:val="none" w:sz="0" w:space="0" w:color="auto"/>
        <w:left w:val="none" w:sz="0" w:space="0" w:color="auto"/>
        <w:bottom w:val="none" w:sz="0" w:space="0" w:color="auto"/>
        <w:right w:val="none" w:sz="0" w:space="0" w:color="auto"/>
      </w:divBdr>
    </w:div>
    <w:div w:id="20806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or.jp/system/service/testinglaboratories/accreditation/" TargetMode="External"/><Relationship Id="rId13" Type="http://schemas.openxmlformats.org/officeDocument/2006/relationships/hyperlink" Target="https://www.jwnet.or.jp/jwnet/index.html" TargetMode="External"/><Relationship Id="rId18" Type="http://schemas.openxmlformats.org/officeDocument/2006/relationships/hyperlink" Target="https://www.kkr.mlit.go.jp/news/top/press/2024/20240522-3kensetugenbaisseiheisa.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ity.kobe.lg.jp/a48889/business/todokede/kensetsu_recycle_11.html" TargetMode="External"/><Relationship Id="rId17" Type="http://schemas.openxmlformats.org/officeDocument/2006/relationships/hyperlink" Target="https://www.city.kobe.lg.jp/a31253/kurashi/machizukuri/institution/kentikugikan/syukyu2kojisokusin.html" TargetMode="External"/><Relationship Id="rId2" Type="http://schemas.openxmlformats.org/officeDocument/2006/relationships/numbering" Target="numbering.xml"/><Relationship Id="rId16" Type="http://schemas.openxmlformats.org/officeDocument/2006/relationships/hyperlink" Target="https://www.city.kobe.lg.jp/a59714/business/todokede/kensetsukyoku/work/fukusan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sogoseisaku/region/recycle/d03project/d0306/page_03060101credas1top.htm" TargetMode="External"/><Relationship Id="rId5" Type="http://schemas.openxmlformats.org/officeDocument/2006/relationships/webSettings" Target="webSettings.xml"/><Relationship Id="rId15" Type="http://schemas.openxmlformats.org/officeDocument/2006/relationships/hyperlink" Target="https://lgpos.task-asp.net/cu/281000/ea/residents/portal/home" TargetMode="External"/><Relationship Id="rId23" Type="http://schemas.openxmlformats.org/officeDocument/2006/relationships/theme" Target="theme/theme1.xml"/><Relationship Id="rId10" Type="http://schemas.openxmlformats.org/officeDocument/2006/relationships/hyperlink" Target="https://www.recycle.jacic.or.jp/" TargetMode="External"/><Relationship Id="rId19" Type="http://schemas.openxmlformats.org/officeDocument/2006/relationships/hyperlink" Target="https://www.nikkenren.com/2days/action.html%23onsite" TargetMode="External"/><Relationship Id="rId4" Type="http://schemas.openxmlformats.org/officeDocument/2006/relationships/settings" Target="settings.xml"/><Relationship Id="rId9" Type="http://schemas.openxmlformats.org/officeDocument/2006/relationships/hyperlink" Target="http://www.nite.go.jp/iajapan/jnla/lab/kenchiku.html" TargetMode="External"/><Relationship Id="rId14" Type="http://schemas.openxmlformats.org/officeDocument/2006/relationships/hyperlink" Target="https://www.city.kobe.lg.jp/a98953/industry/kanryouhoukoku.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53629-37AF-4037-ABD0-A5CDB261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2745</Words>
  <Characters>15653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2023-07-11T01:20:00Z</cp:lastPrinted>
  <dcterms:created xsi:type="dcterms:W3CDTF">2024-07-04T05:31:00Z</dcterms:created>
  <dcterms:modified xsi:type="dcterms:W3CDTF">2024-07-18T02:57:00Z</dcterms:modified>
</cp:coreProperties>
</file>