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E39" w:rsidRDefault="00706E2D" w:rsidP="00FB00A5">
      <w:pPr>
        <w:pStyle w:val="a3"/>
        <w:ind w:right="43"/>
        <w:jc w:val="center"/>
        <w:rPr>
          <w:rFonts w:ascii="游ゴシック" w:eastAsia="游ゴシック" w:hAnsi="游ゴシック"/>
          <w:spacing w:val="-1"/>
        </w:rPr>
      </w:pPr>
      <w:r w:rsidRPr="008B0AED">
        <w:rPr>
          <w:rFonts w:ascii="游ゴシック" w:eastAsia="游ゴシック" w:hAnsi="游ゴシック"/>
          <w:spacing w:val="-1"/>
        </w:rPr>
        <w:t>五色塚古墳・大歳山遺跡団体見学予約申込書</w:t>
      </w:r>
    </w:p>
    <w:p w:rsidR="00706E2D" w:rsidRPr="008B0AED" w:rsidRDefault="00706E2D" w:rsidP="00FB00A5">
      <w:pPr>
        <w:pStyle w:val="a3"/>
        <w:ind w:right="43"/>
        <w:jc w:val="center"/>
        <w:rPr>
          <w:rFonts w:ascii="游ゴシック" w:eastAsia="游ゴシック" w:hAnsi="游ゴシック"/>
        </w:rPr>
      </w:pPr>
    </w:p>
    <w:p w:rsidR="00C91E39" w:rsidRPr="008B0AED" w:rsidRDefault="00706E2D">
      <w:pPr>
        <w:tabs>
          <w:tab w:val="left" w:pos="7055"/>
          <w:tab w:val="left" w:pos="7795"/>
          <w:tab w:val="left" w:pos="8464"/>
          <w:tab w:val="left" w:pos="8985"/>
          <w:tab w:val="left" w:pos="9395"/>
        </w:tabs>
        <w:spacing w:before="1" w:after="16"/>
        <w:ind w:left="4828"/>
        <w:rPr>
          <w:rFonts w:ascii="游ゴシック" w:eastAsia="游ゴシック" w:hAnsi="游ゴシック"/>
          <w:b/>
        </w:rPr>
      </w:pPr>
      <w:r w:rsidRPr="008B0AED">
        <w:rPr>
          <w:rFonts w:ascii="游ゴシック" w:eastAsia="游ゴシック" w:hAnsi="游ゴシック"/>
          <w:b/>
          <w:sz w:val="24"/>
        </w:rPr>
        <w:t>申込</w:t>
      </w:r>
      <w:r w:rsidRPr="008B0AED">
        <w:rPr>
          <w:rFonts w:ascii="游ゴシック" w:eastAsia="游ゴシック" w:hAnsi="游ゴシック"/>
          <w:b/>
          <w:spacing w:val="-10"/>
          <w:sz w:val="24"/>
        </w:rPr>
        <w:t>日</w:t>
      </w:r>
      <w:r w:rsidRPr="008B0AED">
        <w:rPr>
          <w:rFonts w:ascii="游ゴシック" w:eastAsia="游ゴシック" w:hAnsi="游ゴシック"/>
          <w:b/>
          <w:sz w:val="24"/>
        </w:rPr>
        <w:tab/>
      </w:r>
      <w:r w:rsidRPr="008B0AED">
        <w:rPr>
          <w:rFonts w:ascii="游ゴシック" w:eastAsia="游ゴシック" w:hAnsi="游ゴシック"/>
          <w:b/>
          <w:spacing w:val="-10"/>
          <w:position w:val="2"/>
        </w:rPr>
        <w:t>年</w:t>
      </w:r>
      <w:r w:rsidRPr="008B0AED">
        <w:rPr>
          <w:rFonts w:ascii="游ゴシック" w:eastAsia="游ゴシック" w:hAnsi="游ゴシック"/>
          <w:b/>
          <w:position w:val="2"/>
        </w:rPr>
        <w:tab/>
      </w:r>
      <w:r w:rsidRPr="008B0AED">
        <w:rPr>
          <w:rFonts w:ascii="游ゴシック" w:eastAsia="游ゴシック" w:hAnsi="游ゴシック"/>
          <w:b/>
          <w:spacing w:val="-10"/>
          <w:position w:val="2"/>
        </w:rPr>
        <w:t>月</w:t>
      </w:r>
      <w:r w:rsidRPr="008B0AED">
        <w:rPr>
          <w:rFonts w:ascii="游ゴシック" w:eastAsia="游ゴシック" w:hAnsi="游ゴシック"/>
          <w:b/>
          <w:position w:val="2"/>
        </w:rPr>
        <w:tab/>
      </w:r>
      <w:r w:rsidRPr="008B0AED">
        <w:rPr>
          <w:rFonts w:ascii="游ゴシック" w:eastAsia="游ゴシック" w:hAnsi="游ゴシック"/>
          <w:b/>
          <w:spacing w:val="-10"/>
          <w:position w:val="2"/>
        </w:rPr>
        <w:t>日</w:t>
      </w:r>
      <w:r w:rsidRPr="008B0AED">
        <w:rPr>
          <w:rFonts w:ascii="游ゴシック" w:eastAsia="游ゴシック" w:hAnsi="游ゴシック"/>
          <w:b/>
          <w:position w:val="2"/>
        </w:rPr>
        <w:tab/>
      </w:r>
      <w:r w:rsidRPr="008B0AED">
        <w:rPr>
          <w:rFonts w:ascii="游ゴシック" w:eastAsia="游ゴシック" w:hAnsi="游ゴシック"/>
          <w:b/>
          <w:spacing w:val="-10"/>
          <w:position w:val="2"/>
        </w:rPr>
        <w:t>（</w:t>
      </w:r>
      <w:r w:rsidRPr="008B0AED">
        <w:rPr>
          <w:rFonts w:ascii="游ゴシック" w:eastAsia="游ゴシック" w:hAnsi="游ゴシック"/>
          <w:b/>
          <w:position w:val="2"/>
        </w:rPr>
        <w:tab/>
      </w:r>
      <w:r w:rsidRPr="008B0AED">
        <w:rPr>
          <w:rFonts w:ascii="游ゴシック" w:eastAsia="游ゴシック" w:hAnsi="游ゴシック"/>
          <w:b/>
          <w:spacing w:val="-10"/>
          <w:position w:val="2"/>
        </w:rPr>
        <w:t>）</w:t>
      </w:r>
    </w:p>
    <w:tbl>
      <w:tblPr>
        <w:tblStyle w:val="TableNormal"/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3"/>
        <w:gridCol w:w="4961"/>
        <w:gridCol w:w="3655"/>
      </w:tblGrid>
      <w:tr w:rsidR="00C91E39" w:rsidRPr="008B0AED" w:rsidTr="008B0AED">
        <w:trPr>
          <w:trHeight w:val="189"/>
        </w:trPr>
        <w:tc>
          <w:tcPr>
            <w:tcW w:w="1153" w:type="dxa"/>
            <w:vAlign w:val="center"/>
          </w:tcPr>
          <w:p w:rsidR="00C91E39" w:rsidRPr="008B0AED" w:rsidRDefault="00706E2D" w:rsidP="00432E0C">
            <w:pPr>
              <w:pStyle w:val="TableParagraph"/>
              <w:spacing w:beforeLines="50" w:before="120" w:afterLines="50" w:after="120"/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 w:rsidRPr="008B0AED">
              <w:rPr>
                <w:rFonts w:ascii="游ゴシック" w:eastAsia="游ゴシック" w:hAnsi="游ゴシック"/>
                <w:b/>
                <w:spacing w:val="-2"/>
                <w:sz w:val="24"/>
              </w:rPr>
              <w:t>見 学 日</w:t>
            </w:r>
          </w:p>
        </w:tc>
        <w:tc>
          <w:tcPr>
            <w:tcW w:w="8616" w:type="dxa"/>
            <w:gridSpan w:val="2"/>
            <w:vAlign w:val="center"/>
          </w:tcPr>
          <w:p w:rsidR="00C91E39" w:rsidRPr="008B0AED" w:rsidRDefault="00706E2D" w:rsidP="00A611D4">
            <w:pPr>
              <w:pStyle w:val="TableParagraph"/>
              <w:tabs>
                <w:tab w:val="left" w:pos="2685"/>
                <w:tab w:val="left" w:pos="3571"/>
                <w:tab w:val="left" w:pos="4579"/>
              </w:tabs>
              <w:spacing w:beforeLines="30" w:before="72"/>
              <w:ind w:left="1661"/>
              <w:jc w:val="both"/>
              <w:rPr>
                <w:rFonts w:ascii="游ゴシック" w:eastAsia="游ゴシック" w:hAnsi="游ゴシック"/>
                <w:b/>
                <w:sz w:val="24"/>
              </w:rPr>
            </w:pPr>
            <w:r w:rsidRPr="008B0AED">
              <w:rPr>
                <w:rFonts w:ascii="游ゴシック" w:eastAsia="游ゴシック" w:hAnsi="游ゴシック"/>
                <w:b/>
                <w:spacing w:val="-10"/>
                <w:sz w:val="24"/>
              </w:rPr>
              <w:t>年</w:t>
            </w:r>
            <w:r w:rsidRPr="008B0AED">
              <w:rPr>
                <w:rFonts w:ascii="游ゴシック" w:eastAsia="游ゴシック" w:hAnsi="游ゴシック"/>
                <w:b/>
                <w:sz w:val="24"/>
              </w:rPr>
              <w:tab/>
            </w:r>
            <w:r w:rsidRPr="008B0AED">
              <w:rPr>
                <w:rFonts w:ascii="游ゴシック" w:eastAsia="游ゴシック" w:hAnsi="游ゴシック"/>
                <w:b/>
                <w:spacing w:val="-10"/>
                <w:sz w:val="24"/>
              </w:rPr>
              <w:t>月</w:t>
            </w:r>
            <w:r w:rsidRPr="008B0AED">
              <w:rPr>
                <w:rFonts w:ascii="游ゴシック" w:eastAsia="游ゴシック" w:hAnsi="游ゴシック"/>
                <w:b/>
                <w:sz w:val="24"/>
              </w:rPr>
              <w:tab/>
              <w:t>日</w:t>
            </w:r>
            <w:r w:rsidRPr="008B0AED">
              <w:rPr>
                <w:rFonts w:ascii="游ゴシック" w:eastAsia="游ゴシック" w:hAnsi="游ゴシック"/>
                <w:b/>
                <w:spacing w:val="52"/>
                <w:w w:val="150"/>
                <w:sz w:val="24"/>
              </w:rPr>
              <w:t xml:space="preserve"> </w:t>
            </w:r>
            <w:r w:rsidRPr="008B0AED">
              <w:rPr>
                <w:rFonts w:ascii="游ゴシック" w:eastAsia="游ゴシック" w:hAnsi="游ゴシック"/>
                <w:b/>
                <w:spacing w:val="-10"/>
                <w:sz w:val="24"/>
              </w:rPr>
              <w:t>（</w:t>
            </w:r>
            <w:r w:rsidRPr="008B0AED">
              <w:rPr>
                <w:rFonts w:ascii="游ゴシック" w:eastAsia="游ゴシック" w:hAnsi="游ゴシック"/>
                <w:b/>
                <w:sz w:val="24"/>
              </w:rPr>
              <w:tab/>
            </w:r>
            <w:r w:rsidRPr="008B0AED">
              <w:rPr>
                <w:rFonts w:ascii="游ゴシック" w:eastAsia="游ゴシック" w:hAnsi="游ゴシック"/>
                <w:b/>
                <w:spacing w:val="-10"/>
                <w:sz w:val="24"/>
              </w:rPr>
              <w:t>）</w:t>
            </w:r>
          </w:p>
        </w:tc>
      </w:tr>
      <w:tr w:rsidR="00C91E39" w:rsidRPr="008B0AED" w:rsidTr="008B0AED">
        <w:trPr>
          <w:trHeight w:val="350"/>
        </w:trPr>
        <w:tc>
          <w:tcPr>
            <w:tcW w:w="1153" w:type="dxa"/>
            <w:vAlign w:val="center"/>
          </w:tcPr>
          <w:p w:rsidR="00C91E39" w:rsidRPr="008B0AED" w:rsidRDefault="00706E2D" w:rsidP="00432E0C">
            <w:pPr>
              <w:pStyle w:val="TableParagraph"/>
              <w:spacing w:beforeLines="50" w:before="120" w:afterLines="50" w:after="120"/>
              <w:ind w:left="40"/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 w:rsidRPr="008B0AED">
              <w:rPr>
                <w:rFonts w:ascii="游ゴシック" w:eastAsia="游ゴシック" w:hAnsi="游ゴシック"/>
                <w:b/>
                <w:spacing w:val="-2"/>
                <w:sz w:val="24"/>
              </w:rPr>
              <w:t>団 体 名</w:t>
            </w:r>
          </w:p>
        </w:tc>
        <w:tc>
          <w:tcPr>
            <w:tcW w:w="8616" w:type="dxa"/>
            <w:gridSpan w:val="2"/>
            <w:vAlign w:val="center"/>
          </w:tcPr>
          <w:p w:rsidR="00C91E39" w:rsidRPr="008B0AED" w:rsidRDefault="00C91E39" w:rsidP="00A611D4">
            <w:pPr>
              <w:pStyle w:val="TableParagraph"/>
              <w:spacing w:beforeLines="30" w:before="72"/>
              <w:jc w:val="both"/>
              <w:rPr>
                <w:rFonts w:ascii="游ゴシック" w:eastAsia="游ゴシック" w:hAnsi="游ゴシック"/>
                <w:b/>
              </w:rPr>
            </w:pPr>
          </w:p>
        </w:tc>
      </w:tr>
      <w:tr w:rsidR="00C91E39" w:rsidRPr="008B0AED" w:rsidTr="008B0AED">
        <w:trPr>
          <w:trHeight w:val="216"/>
        </w:trPr>
        <w:tc>
          <w:tcPr>
            <w:tcW w:w="1153" w:type="dxa"/>
            <w:vAlign w:val="center"/>
          </w:tcPr>
          <w:p w:rsidR="00C91E39" w:rsidRPr="008B0AED" w:rsidRDefault="00706E2D" w:rsidP="00432E0C">
            <w:pPr>
              <w:pStyle w:val="TableParagraph"/>
              <w:tabs>
                <w:tab w:val="left" w:pos="765"/>
              </w:tabs>
              <w:spacing w:beforeLines="50" w:before="120" w:afterLines="50" w:after="120"/>
              <w:ind w:left="40"/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 w:rsidRPr="008B0AED">
              <w:rPr>
                <w:rFonts w:ascii="游ゴシック" w:eastAsia="游ゴシック" w:hAnsi="游ゴシック"/>
                <w:b/>
                <w:spacing w:val="-10"/>
                <w:sz w:val="24"/>
              </w:rPr>
              <w:t>住</w:t>
            </w:r>
            <w:r w:rsidRPr="008B0AED">
              <w:rPr>
                <w:rFonts w:ascii="游ゴシック" w:eastAsia="游ゴシック" w:hAnsi="游ゴシック"/>
                <w:b/>
                <w:sz w:val="24"/>
              </w:rPr>
              <w:tab/>
            </w:r>
            <w:r w:rsidRPr="008B0AED">
              <w:rPr>
                <w:rFonts w:ascii="游ゴシック" w:eastAsia="游ゴシック" w:hAnsi="游ゴシック"/>
                <w:b/>
                <w:spacing w:val="-10"/>
                <w:sz w:val="24"/>
              </w:rPr>
              <w:t>所</w:t>
            </w:r>
          </w:p>
        </w:tc>
        <w:tc>
          <w:tcPr>
            <w:tcW w:w="8616" w:type="dxa"/>
            <w:gridSpan w:val="2"/>
            <w:vAlign w:val="center"/>
          </w:tcPr>
          <w:p w:rsidR="00C91E39" w:rsidRPr="008B0AED" w:rsidRDefault="00706E2D" w:rsidP="00A611D4">
            <w:pPr>
              <w:pStyle w:val="TableParagraph"/>
              <w:tabs>
                <w:tab w:val="left" w:pos="3748"/>
                <w:tab w:val="left" w:pos="5392"/>
              </w:tabs>
              <w:spacing w:beforeLines="30" w:before="72"/>
              <w:ind w:left="1418"/>
              <w:jc w:val="both"/>
              <w:rPr>
                <w:rFonts w:ascii="游ゴシック" w:eastAsia="游ゴシック" w:hAnsi="游ゴシック"/>
                <w:b/>
                <w:sz w:val="24"/>
              </w:rPr>
            </w:pPr>
            <w:r w:rsidRPr="008B0AED">
              <w:rPr>
                <w:rFonts w:ascii="游ゴシック" w:eastAsia="游ゴシック" w:hAnsi="游ゴシック"/>
                <w:b/>
                <w:sz w:val="24"/>
              </w:rPr>
              <w:t>都</w:t>
            </w:r>
            <w:r w:rsidR="007A3EFC">
              <w:rPr>
                <w:rFonts w:ascii="游ゴシック" w:eastAsia="游ゴシック" w:hAnsi="游ゴシック" w:hint="eastAsia"/>
                <w:b/>
                <w:sz w:val="24"/>
              </w:rPr>
              <w:t xml:space="preserve"> </w:t>
            </w:r>
            <w:r w:rsidRPr="008B0AED">
              <w:rPr>
                <w:rFonts w:ascii="游ゴシック" w:eastAsia="游ゴシック" w:hAnsi="游ゴシック"/>
                <w:b/>
                <w:sz w:val="24"/>
              </w:rPr>
              <w:t>道</w:t>
            </w:r>
            <w:r w:rsidR="007A3EFC">
              <w:rPr>
                <w:rFonts w:ascii="游ゴシック" w:eastAsia="游ゴシック" w:hAnsi="游ゴシック" w:hint="eastAsia"/>
                <w:b/>
                <w:sz w:val="24"/>
              </w:rPr>
              <w:t xml:space="preserve"> </w:t>
            </w:r>
            <w:r w:rsidRPr="008B0AED">
              <w:rPr>
                <w:rFonts w:ascii="游ゴシック" w:eastAsia="游ゴシック" w:hAnsi="游ゴシック"/>
                <w:b/>
                <w:sz w:val="24"/>
              </w:rPr>
              <w:t>府</w:t>
            </w:r>
            <w:r w:rsidR="007A3EFC">
              <w:rPr>
                <w:rFonts w:ascii="游ゴシック" w:eastAsia="游ゴシック" w:hAnsi="游ゴシック" w:hint="eastAsia"/>
                <w:b/>
                <w:sz w:val="24"/>
              </w:rPr>
              <w:t xml:space="preserve"> </w:t>
            </w:r>
            <w:r w:rsidRPr="008B0AED">
              <w:rPr>
                <w:rFonts w:ascii="游ゴシック" w:eastAsia="游ゴシック" w:hAnsi="游ゴシック"/>
                <w:b/>
                <w:spacing w:val="-10"/>
                <w:sz w:val="24"/>
              </w:rPr>
              <w:t>県</w:t>
            </w:r>
            <w:r w:rsidRPr="008B0AED">
              <w:rPr>
                <w:rFonts w:ascii="游ゴシック" w:eastAsia="游ゴシック" w:hAnsi="游ゴシック"/>
                <w:b/>
                <w:sz w:val="24"/>
              </w:rPr>
              <w:tab/>
            </w:r>
            <w:r w:rsidRPr="008B0AED">
              <w:rPr>
                <w:rFonts w:ascii="游ゴシック" w:eastAsia="游ゴシック" w:hAnsi="游ゴシック"/>
                <w:b/>
                <w:spacing w:val="-10"/>
                <w:sz w:val="24"/>
              </w:rPr>
              <w:t>市</w:t>
            </w:r>
            <w:r w:rsidRPr="008B0AED">
              <w:rPr>
                <w:rFonts w:ascii="游ゴシック" w:eastAsia="游ゴシック" w:hAnsi="游ゴシック"/>
                <w:b/>
                <w:sz w:val="24"/>
              </w:rPr>
              <w:tab/>
            </w:r>
            <w:r w:rsidRPr="008B0AED">
              <w:rPr>
                <w:rFonts w:ascii="游ゴシック" w:eastAsia="游ゴシック" w:hAnsi="游ゴシック"/>
                <w:b/>
                <w:spacing w:val="-10"/>
                <w:sz w:val="24"/>
              </w:rPr>
              <w:t>区</w:t>
            </w:r>
          </w:p>
        </w:tc>
      </w:tr>
      <w:tr w:rsidR="00C91E39" w:rsidRPr="008B0AED" w:rsidTr="008B0AED">
        <w:trPr>
          <w:trHeight w:val="196"/>
        </w:trPr>
        <w:tc>
          <w:tcPr>
            <w:tcW w:w="1153" w:type="dxa"/>
            <w:vAlign w:val="center"/>
          </w:tcPr>
          <w:p w:rsidR="00C91E39" w:rsidRPr="008B0AED" w:rsidRDefault="00706E2D" w:rsidP="00432E0C">
            <w:pPr>
              <w:pStyle w:val="TableParagraph"/>
              <w:spacing w:beforeLines="50" w:before="120" w:afterLines="50" w:after="120"/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 w:rsidRPr="008B0AED">
              <w:rPr>
                <w:rFonts w:ascii="游ゴシック" w:eastAsia="游ゴシック" w:hAnsi="游ゴシック"/>
                <w:b/>
                <w:spacing w:val="-3"/>
                <w:sz w:val="24"/>
              </w:rPr>
              <w:t>担当者名</w:t>
            </w:r>
          </w:p>
        </w:tc>
        <w:tc>
          <w:tcPr>
            <w:tcW w:w="8616" w:type="dxa"/>
            <w:gridSpan w:val="2"/>
            <w:vAlign w:val="center"/>
          </w:tcPr>
          <w:p w:rsidR="00C91E39" w:rsidRPr="008B0AED" w:rsidRDefault="00706E2D" w:rsidP="00A611D4">
            <w:pPr>
              <w:pStyle w:val="TableParagraph"/>
              <w:tabs>
                <w:tab w:val="left" w:pos="4399"/>
                <w:tab w:val="left" w:pos="5164"/>
                <w:tab w:val="left" w:pos="6175"/>
                <w:tab w:val="left" w:pos="7989"/>
              </w:tabs>
              <w:spacing w:beforeLines="30" w:before="72"/>
              <w:ind w:firstLineChars="1300" w:firstLine="3094"/>
              <w:jc w:val="both"/>
              <w:rPr>
                <w:rFonts w:ascii="游ゴシック" w:eastAsia="游ゴシック" w:hAnsi="游ゴシック"/>
                <w:b/>
                <w:sz w:val="24"/>
              </w:rPr>
            </w:pPr>
            <w:r w:rsidRPr="008B0AED">
              <w:rPr>
                <w:rFonts w:ascii="游ゴシック" w:eastAsia="游ゴシック" w:hAnsi="游ゴシック"/>
                <w:b/>
                <w:spacing w:val="-2"/>
                <w:sz w:val="24"/>
              </w:rPr>
              <w:t>（ＴＥＬ）</w:t>
            </w:r>
            <w:r w:rsidRPr="008B0AED">
              <w:rPr>
                <w:rFonts w:ascii="游ゴシック" w:eastAsia="游ゴシック" w:hAnsi="游ゴシック"/>
                <w:b/>
                <w:sz w:val="24"/>
              </w:rPr>
              <w:tab/>
            </w:r>
            <w:r w:rsidRPr="008B0AED">
              <w:rPr>
                <w:rFonts w:ascii="游ゴシック" w:eastAsia="游ゴシック" w:hAnsi="游ゴシック"/>
                <w:b/>
                <w:spacing w:val="-10"/>
                <w:sz w:val="24"/>
              </w:rPr>
              <w:t>（</w:t>
            </w:r>
            <w:r w:rsidRPr="008B0AED">
              <w:rPr>
                <w:rFonts w:ascii="游ゴシック" w:eastAsia="游ゴシック" w:hAnsi="游ゴシック"/>
                <w:b/>
                <w:sz w:val="24"/>
              </w:rPr>
              <w:tab/>
              <w:t>）-</w:t>
            </w:r>
            <w:r w:rsidRPr="008B0AED">
              <w:rPr>
                <w:rFonts w:ascii="游ゴシック" w:eastAsia="游ゴシック" w:hAnsi="游ゴシック"/>
                <w:b/>
                <w:spacing w:val="-10"/>
                <w:sz w:val="24"/>
              </w:rPr>
              <w:t>（</w:t>
            </w:r>
            <w:r w:rsidRPr="008B0AED">
              <w:rPr>
                <w:rFonts w:ascii="游ゴシック" w:eastAsia="游ゴシック" w:hAnsi="游ゴシック"/>
                <w:b/>
                <w:sz w:val="24"/>
              </w:rPr>
              <w:tab/>
              <w:t>）-</w:t>
            </w:r>
            <w:r w:rsidRPr="008B0AED">
              <w:rPr>
                <w:rFonts w:ascii="游ゴシック" w:eastAsia="游ゴシック" w:hAnsi="游ゴシック"/>
                <w:b/>
                <w:spacing w:val="-10"/>
                <w:sz w:val="24"/>
              </w:rPr>
              <w:t>（</w:t>
            </w:r>
            <w:r w:rsidRPr="008B0AED">
              <w:rPr>
                <w:rFonts w:ascii="游ゴシック" w:eastAsia="游ゴシック" w:hAnsi="游ゴシック"/>
                <w:b/>
                <w:sz w:val="24"/>
              </w:rPr>
              <w:tab/>
            </w:r>
            <w:r w:rsidRPr="008B0AED">
              <w:rPr>
                <w:rFonts w:ascii="游ゴシック" w:eastAsia="游ゴシック" w:hAnsi="游ゴシック"/>
                <w:b/>
                <w:spacing w:val="-10"/>
                <w:sz w:val="24"/>
              </w:rPr>
              <w:t>）</w:t>
            </w:r>
          </w:p>
          <w:p w:rsidR="00C91E39" w:rsidRPr="008B0AED" w:rsidRDefault="00706E2D" w:rsidP="00A611D4">
            <w:pPr>
              <w:pStyle w:val="TableParagraph"/>
              <w:tabs>
                <w:tab w:val="left" w:pos="4399"/>
                <w:tab w:val="left" w:pos="5164"/>
                <w:tab w:val="left" w:pos="6175"/>
                <w:tab w:val="left" w:pos="7989"/>
              </w:tabs>
              <w:ind w:firstLineChars="1300" w:firstLine="3094"/>
              <w:jc w:val="both"/>
              <w:rPr>
                <w:rFonts w:ascii="游ゴシック" w:eastAsia="游ゴシック" w:hAnsi="游ゴシック"/>
                <w:b/>
                <w:sz w:val="24"/>
              </w:rPr>
            </w:pPr>
            <w:r w:rsidRPr="008B0AED">
              <w:rPr>
                <w:rFonts w:ascii="游ゴシック" w:eastAsia="游ゴシック" w:hAnsi="游ゴシック"/>
                <w:b/>
                <w:spacing w:val="-2"/>
                <w:sz w:val="24"/>
              </w:rPr>
              <w:t>（ＦＡＸ）</w:t>
            </w:r>
            <w:r w:rsidRPr="008B0AED">
              <w:rPr>
                <w:rFonts w:ascii="游ゴシック" w:eastAsia="游ゴシック" w:hAnsi="游ゴシック"/>
                <w:b/>
                <w:sz w:val="24"/>
              </w:rPr>
              <w:tab/>
            </w:r>
            <w:r w:rsidRPr="008B0AED">
              <w:rPr>
                <w:rFonts w:ascii="游ゴシック" w:eastAsia="游ゴシック" w:hAnsi="游ゴシック"/>
                <w:b/>
                <w:spacing w:val="-10"/>
                <w:sz w:val="24"/>
              </w:rPr>
              <w:t>（</w:t>
            </w:r>
            <w:r w:rsidRPr="008B0AED">
              <w:rPr>
                <w:rFonts w:ascii="游ゴシック" w:eastAsia="游ゴシック" w:hAnsi="游ゴシック"/>
                <w:b/>
                <w:sz w:val="24"/>
              </w:rPr>
              <w:tab/>
              <w:t>）-</w:t>
            </w:r>
            <w:r w:rsidRPr="008B0AED">
              <w:rPr>
                <w:rFonts w:ascii="游ゴシック" w:eastAsia="游ゴシック" w:hAnsi="游ゴシック"/>
                <w:b/>
                <w:spacing w:val="-10"/>
                <w:sz w:val="24"/>
              </w:rPr>
              <w:t>（</w:t>
            </w:r>
            <w:r w:rsidRPr="008B0AED">
              <w:rPr>
                <w:rFonts w:ascii="游ゴシック" w:eastAsia="游ゴシック" w:hAnsi="游ゴシック"/>
                <w:b/>
                <w:sz w:val="24"/>
              </w:rPr>
              <w:tab/>
              <w:t>）-</w:t>
            </w:r>
            <w:r w:rsidRPr="008B0AED">
              <w:rPr>
                <w:rFonts w:ascii="游ゴシック" w:eastAsia="游ゴシック" w:hAnsi="游ゴシック"/>
                <w:b/>
                <w:spacing w:val="-10"/>
                <w:sz w:val="24"/>
              </w:rPr>
              <w:t>（</w:t>
            </w:r>
            <w:r w:rsidRPr="008B0AED">
              <w:rPr>
                <w:rFonts w:ascii="游ゴシック" w:eastAsia="游ゴシック" w:hAnsi="游ゴシック"/>
                <w:b/>
                <w:sz w:val="24"/>
              </w:rPr>
              <w:tab/>
            </w:r>
            <w:r w:rsidRPr="008B0AED">
              <w:rPr>
                <w:rFonts w:ascii="游ゴシック" w:eastAsia="游ゴシック" w:hAnsi="游ゴシック"/>
                <w:b/>
                <w:spacing w:val="-10"/>
                <w:sz w:val="24"/>
              </w:rPr>
              <w:t>）</w:t>
            </w:r>
          </w:p>
        </w:tc>
      </w:tr>
      <w:tr w:rsidR="00C91E39" w:rsidRPr="008B0AED" w:rsidTr="00A611D4">
        <w:trPr>
          <w:trHeight w:val="140"/>
        </w:trPr>
        <w:tc>
          <w:tcPr>
            <w:tcW w:w="1153" w:type="dxa"/>
            <w:vAlign w:val="center"/>
          </w:tcPr>
          <w:p w:rsidR="00C91E39" w:rsidRPr="008B0AED" w:rsidRDefault="00706E2D" w:rsidP="00432E0C">
            <w:pPr>
              <w:pStyle w:val="TableParagraph"/>
              <w:spacing w:beforeLines="50" w:before="120" w:afterLines="50" w:after="120"/>
              <w:ind w:left="43"/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 w:rsidRPr="008B0AED">
              <w:rPr>
                <w:rFonts w:ascii="游ゴシック" w:eastAsia="游ゴシック" w:hAnsi="游ゴシック"/>
                <w:b/>
                <w:spacing w:val="-3"/>
                <w:sz w:val="24"/>
              </w:rPr>
              <w:t>見学人数</w:t>
            </w:r>
          </w:p>
        </w:tc>
        <w:tc>
          <w:tcPr>
            <w:tcW w:w="8616" w:type="dxa"/>
            <w:gridSpan w:val="2"/>
            <w:vAlign w:val="center"/>
          </w:tcPr>
          <w:p w:rsidR="00C91E39" w:rsidRPr="008B0AED" w:rsidRDefault="00FB00A5" w:rsidP="00A611D4">
            <w:pPr>
              <w:pStyle w:val="TableParagraph"/>
              <w:spacing w:beforeLines="30" w:before="72"/>
              <w:jc w:val="both"/>
              <w:rPr>
                <w:rFonts w:ascii="游ゴシック" w:eastAsia="游ゴシック" w:hAnsi="游ゴシック"/>
                <w:b/>
                <w:sz w:val="24"/>
              </w:rPr>
            </w:pPr>
            <w:r w:rsidRPr="008B0AED">
              <w:rPr>
                <w:rFonts w:ascii="游ゴシック" w:eastAsia="游ゴシック" w:hAnsi="游ゴシック" w:hint="eastAsia"/>
                <w:b/>
                <w:spacing w:val="-10"/>
                <w:sz w:val="24"/>
              </w:rPr>
              <w:t xml:space="preserve">　　　　　　　　</w:t>
            </w:r>
            <w:r w:rsidR="00706E2D" w:rsidRPr="008B0AED">
              <w:rPr>
                <w:rFonts w:ascii="游ゴシック" w:eastAsia="游ゴシック" w:hAnsi="游ゴシック"/>
                <w:b/>
                <w:spacing w:val="-10"/>
                <w:sz w:val="24"/>
              </w:rPr>
              <w:t>名</w:t>
            </w:r>
            <w:r w:rsidRPr="008B0AED">
              <w:rPr>
                <w:rFonts w:ascii="游ゴシック" w:eastAsia="游ゴシック" w:hAnsi="游ゴシック" w:hint="eastAsia"/>
                <w:b/>
                <w:spacing w:val="-10"/>
                <w:sz w:val="24"/>
              </w:rPr>
              <w:t xml:space="preserve">　　　</w:t>
            </w:r>
            <w:r w:rsidR="00194ED8" w:rsidRPr="008B0AED">
              <w:rPr>
                <w:rFonts w:ascii="游ゴシック" w:eastAsia="游ゴシック" w:hAnsi="游ゴシック" w:hint="eastAsia"/>
                <w:b/>
                <w:spacing w:val="-10"/>
                <w:sz w:val="24"/>
              </w:rPr>
              <w:t>（</w:t>
            </w:r>
            <w:r w:rsidRPr="008B0AED">
              <w:rPr>
                <w:rFonts w:ascii="游ゴシック" w:eastAsia="游ゴシック" w:hAnsi="游ゴシック" w:hint="eastAsia"/>
                <w:b/>
                <w:spacing w:val="-10"/>
                <w:sz w:val="24"/>
              </w:rPr>
              <w:t>学校</w:t>
            </w:r>
            <w:r w:rsidR="00194ED8" w:rsidRPr="008B0AED">
              <w:rPr>
                <w:rFonts w:ascii="游ゴシック" w:eastAsia="游ゴシック" w:hAnsi="游ゴシック" w:hint="eastAsia"/>
                <w:b/>
                <w:spacing w:val="-10"/>
                <w:sz w:val="24"/>
              </w:rPr>
              <w:t>団体</w:t>
            </w:r>
            <w:r w:rsidRPr="008B0AED">
              <w:rPr>
                <w:rFonts w:ascii="游ゴシック" w:eastAsia="游ゴシック" w:hAnsi="游ゴシック" w:hint="eastAsia"/>
                <w:b/>
                <w:spacing w:val="-10"/>
                <w:sz w:val="24"/>
              </w:rPr>
              <w:t xml:space="preserve">　　生徒　　　名　　引率　　　名</w:t>
            </w:r>
            <w:r w:rsidR="00194ED8" w:rsidRPr="008B0AED">
              <w:rPr>
                <w:rFonts w:ascii="游ゴシック" w:eastAsia="游ゴシック" w:hAnsi="游ゴシック" w:hint="eastAsia"/>
                <w:b/>
                <w:spacing w:val="-10"/>
                <w:sz w:val="24"/>
              </w:rPr>
              <w:t>）</w:t>
            </w:r>
          </w:p>
        </w:tc>
      </w:tr>
      <w:tr w:rsidR="00C91E39" w:rsidRPr="008B0AED" w:rsidTr="008B0AED">
        <w:trPr>
          <w:trHeight w:val="1438"/>
        </w:trPr>
        <w:tc>
          <w:tcPr>
            <w:tcW w:w="1153" w:type="dxa"/>
            <w:vAlign w:val="center"/>
          </w:tcPr>
          <w:p w:rsidR="00C91E39" w:rsidRPr="008B0AED" w:rsidRDefault="00706E2D" w:rsidP="00432E0C">
            <w:pPr>
              <w:pStyle w:val="TableParagraph"/>
              <w:spacing w:beforeLines="50" w:before="120" w:afterLines="50" w:after="120"/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 w:rsidRPr="008B0AED">
              <w:rPr>
                <w:rFonts w:ascii="游ゴシック" w:eastAsia="游ゴシック" w:hAnsi="游ゴシック"/>
                <w:b/>
                <w:spacing w:val="-2"/>
                <w:sz w:val="24"/>
              </w:rPr>
              <w:t>見 学 地</w:t>
            </w:r>
          </w:p>
        </w:tc>
        <w:tc>
          <w:tcPr>
            <w:tcW w:w="8616" w:type="dxa"/>
            <w:gridSpan w:val="2"/>
            <w:vAlign w:val="center"/>
          </w:tcPr>
          <w:p w:rsidR="00C91E39" w:rsidRPr="008B0AED" w:rsidRDefault="00FB00A5" w:rsidP="00A611D4">
            <w:pPr>
              <w:pStyle w:val="TableParagraph"/>
              <w:tabs>
                <w:tab w:val="left" w:pos="829"/>
                <w:tab w:val="left" w:pos="3780"/>
                <w:tab w:val="left" w:pos="4515"/>
                <w:tab w:val="left" w:pos="7130"/>
              </w:tabs>
              <w:spacing w:beforeLines="30" w:before="72"/>
              <w:ind w:firstLineChars="100" w:firstLine="240"/>
              <w:jc w:val="both"/>
              <w:rPr>
                <w:rFonts w:ascii="游ゴシック" w:eastAsia="游ゴシック" w:hAnsi="游ゴシック"/>
                <w:b/>
                <w:sz w:val="24"/>
              </w:rPr>
            </w:pPr>
            <w:r w:rsidRPr="008B0AED">
              <w:rPr>
                <w:rFonts w:ascii="游ゴシック" w:eastAsia="游ゴシック" w:hAnsi="游ゴシック" w:hint="eastAsia"/>
                <w:b/>
                <w:sz w:val="24"/>
              </w:rPr>
              <w:t xml:space="preserve">□　</w:t>
            </w:r>
            <w:r w:rsidR="00706E2D" w:rsidRPr="008B0AED">
              <w:rPr>
                <w:rFonts w:ascii="游ゴシック" w:eastAsia="游ゴシック" w:hAnsi="游ゴシック"/>
                <w:b/>
                <w:sz w:val="24"/>
              </w:rPr>
              <w:t>五色塚古</w:t>
            </w:r>
            <w:r w:rsidR="00706E2D" w:rsidRPr="008B0AED">
              <w:rPr>
                <w:rFonts w:ascii="游ゴシック" w:eastAsia="游ゴシック" w:hAnsi="游ゴシック"/>
                <w:b/>
                <w:spacing w:val="-10"/>
                <w:sz w:val="24"/>
              </w:rPr>
              <w:t>墳</w:t>
            </w:r>
            <w:r w:rsidRPr="008B0AED">
              <w:rPr>
                <w:rFonts w:ascii="游ゴシック" w:eastAsia="游ゴシック" w:hAnsi="游ゴシック" w:hint="eastAsia"/>
                <w:b/>
                <w:spacing w:val="-10"/>
                <w:sz w:val="24"/>
              </w:rPr>
              <w:t xml:space="preserve">　　</w:t>
            </w:r>
            <w:r w:rsidR="00706E2D" w:rsidRPr="008B0AED">
              <w:rPr>
                <w:rFonts w:ascii="游ゴシック" w:eastAsia="游ゴシック" w:hAnsi="游ゴシック"/>
                <w:b/>
                <w:sz w:val="24"/>
              </w:rPr>
              <w:t>到着時</w:t>
            </w:r>
            <w:r w:rsidR="00706E2D" w:rsidRPr="008B0AED">
              <w:rPr>
                <w:rFonts w:ascii="游ゴシック" w:eastAsia="游ゴシック" w:hAnsi="游ゴシック"/>
                <w:b/>
                <w:spacing w:val="-10"/>
                <w:sz w:val="24"/>
              </w:rPr>
              <w:t>刻</w:t>
            </w:r>
            <w:r w:rsidR="00706E2D" w:rsidRPr="008B0AED">
              <w:rPr>
                <w:rFonts w:ascii="游ゴシック" w:eastAsia="游ゴシック" w:hAnsi="游ゴシック"/>
                <w:b/>
                <w:sz w:val="24"/>
              </w:rPr>
              <w:tab/>
            </w:r>
            <w:r w:rsidR="00706E2D" w:rsidRPr="008B0AED">
              <w:rPr>
                <w:rFonts w:ascii="游ゴシック" w:eastAsia="游ゴシック" w:hAnsi="游ゴシック"/>
                <w:b/>
                <w:spacing w:val="-10"/>
                <w:sz w:val="24"/>
              </w:rPr>
              <w:t>時</w:t>
            </w:r>
            <w:r w:rsidR="00706E2D" w:rsidRPr="008B0AED">
              <w:rPr>
                <w:rFonts w:ascii="游ゴシック" w:eastAsia="游ゴシック" w:hAnsi="游ゴシック"/>
                <w:b/>
                <w:sz w:val="24"/>
              </w:rPr>
              <w:tab/>
              <w:t>分（見学時間</w:t>
            </w:r>
            <w:r w:rsidR="00706E2D" w:rsidRPr="008B0AED">
              <w:rPr>
                <w:rFonts w:ascii="游ゴシック" w:eastAsia="游ゴシック" w:hAnsi="游ゴシック"/>
                <w:b/>
                <w:spacing w:val="62"/>
                <w:w w:val="150"/>
                <w:sz w:val="24"/>
              </w:rPr>
              <w:t xml:space="preserve"> </w:t>
            </w:r>
            <w:r w:rsidR="00706E2D" w:rsidRPr="008B0AED">
              <w:rPr>
                <w:rFonts w:ascii="游ゴシック" w:eastAsia="游ゴシック" w:hAnsi="游ゴシック"/>
                <w:b/>
                <w:spacing w:val="-10"/>
                <w:sz w:val="24"/>
              </w:rPr>
              <w:t>約</w:t>
            </w:r>
            <w:r w:rsidR="00706E2D" w:rsidRPr="008B0AED">
              <w:rPr>
                <w:rFonts w:ascii="游ゴシック" w:eastAsia="游ゴシック" w:hAnsi="游ゴシック"/>
                <w:b/>
                <w:sz w:val="24"/>
              </w:rPr>
              <w:tab/>
              <w:t>分</w:t>
            </w:r>
            <w:r w:rsidR="00706E2D" w:rsidRPr="008B0AED">
              <w:rPr>
                <w:rFonts w:ascii="游ゴシック" w:eastAsia="游ゴシック" w:hAnsi="游ゴシック"/>
                <w:b/>
                <w:spacing w:val="-10"/>
                <w:sz w:val="24"/>
              </w:rPr>
              <w:t>）</w:t>
            </w:r>
          </w:p>
          <w:p w:rsidR="00C91E39" w:rsidRPr="008B0AED" w:rsidRDefault="00FB00A5" w:rsidP="00A611D4">
            <w:pPr>
              <w:pStyle w:val="TableParagraph"/>
              <w:tabs>
                <w:tab w:val="left" w:pos="710"/>
                <w:tab w:val="left" w:pos="3780"/>
                <w:tab w:val="left" w:pos="4515"/>
                <w:tab w:val="left" w:pos="7130"/>
              </w:tabs>
              <w:ind w:firstLineChars="100" w:firstLine="240"/>
              <w:jc w:val="both"/>
              <w:rPr>
                <w:rFonts w:ascii="游ゴシック" w:eastAsia="游ゴシック" w:hAnsi="游ゴシック"/>
                <w:b/>
                <w:sz w:val="24"/>
              </w:rPr>
            </w:pPr>
            <w:r w:rsidRPr="008B0AED">
              <w:rPr>
                <w:rFonts w:ascii="游ゴシック" w:eastAsia="游ゴシック" w:hAnsi="游ゴシック" w:hint="eastAsia"/>
                <w:b/>
                <w:sz w:val="24"/>
              </w:rPr>
              <w:t xml:space="preserve">□　</w:t>
            </w:r>
            <w:r w:rsidRPr="008B0AED">
              <w:rPr>
                <w:rFonts w:ascii="游ゴシック" w:eastAsia="游ゴシック" w:hAnsi="游ゴシック"/>
                <w:b/>
                <w:sz w:val="24"/>
              </w:rPr>
              <w:t>五色塚古墳</w:t>
            </w:r>
            <w:r w:rsidRPr="008B0AED">
              <w:rPr>
                <w:rFonts w:ascii="游ゴシック" w:eastAsia="游ゴシック" w:hAnsi="游ゴシック" w:hint="eastAsia"/>
                <w:b/>
                <w:sz w:val="24"/>
              </w:rPr>
              <w:t xml:space="preserve">館　</w:t>
            </w:r>
            <w:r w:rsidR="00706E2D" w:rsidRPr="008B0AED">
              <w:rPr>
                <w:rFonts w:ascii="游ゴシック" w:eastAsia="游ゴシック" w:hAnsi="游ゴシック"/>
                <w:b/>
                <w:sz w:val="24"/>
              </w:rPr>
              <w:t>到着時</w:t>
            </w:r>
            <w:r w:rsidR="00706E2D" w:rsidRPr="008B0AED">
              <w:rPr>
                <w:rFonts w:ascii="游ゴシック" w:eastAsia="游ゴシック" w:hAnsi="游ゴシック"/>
                <w:b/>
                <w:spacing w:val="-12"/>
                <w:sz w:val="24"/>
              </w:rPr>
              <w:t>刻</w:t>
            </w:r>
            <w:r w:rsidR="00706E2D" w:rsidRPr="008B0AED">
              <w:rPr>
                <w:rFonts w:ascii="游ゴシック" w:eastAsia="游ゴシック" w:hAnsi="游ゴシック"/>
                <w:b/>
                <w:sz w:val="24"/>
              </w:rPr>
              <w:tab/>
            </w:r>
            <w:r w:rsidR="00706E2D" w:rsidRPr="008B0AED">
              <w:rPr>
                <w:rFonts w:ascii="游ゴシック" w:eastAsia="游ゴシック" w:hAnsi="游ゴシック"/>
                <w:b/>
                <w:spacing w:val="-10"/>
                <w:sz w:val="24"/>
              </w:rPr>
              <w:t>時</w:t>
            </w:r>
            <w:r w:rsidR="00706E2D" w:rsidRPr="008B0AED">
              <w:rPr>
                <w:rFonts w:ascii="游ゴシック" w:eastAsia="游ゴシック" w:hAnsi="游ゴシック"/>
                <w:b/>
                <w:sz w:val="24"/>
              </w:rPr>
              <w:tab/>
            </w:r>
            <w:r w:rsidR="00706E2D" w:rsidRPr="008B0AED">
              <w:rPr>
                <w:rFonts w:ascii="游ゴシック" w:eastAsia="游ゴシック" w:hAnsi="游ゴシック"/>
                <w:b/>
                <w:position w:val="1"/>
                <w:sz w:val="24"/>
              </w:rPr>
              <w:t>分（見学時間</w:t>
            </w:r>
            <w:r w:rsidR="00706E2D" w:rsidRPr="008B0AED">
              <w:rPr>
                <w:rFonts w:ascii="游ゴシック" w:eastAsia="游ゴシック" w:hAnsi="游ゴシック"/>
                <w:b/>
                <w:spacing w:val="62"/>
                <w:w w:val="150"/>
                <w:position w:val="1"/>
                <w:sz w:val="24"/>
              </w:rPr>
              <w:t xml:space="preserve"> </w:t>
            </w:r>
            <w:r w:rsidR="00706E2D" w:rsidRPr="008B0AED">
              <w:rPr>
                <w:rFonts w:ascii="游ゴシック" w:eastAsia="游ゴシック" w:hAnsi="游ゴシック"/>
                <w:b/>
                <w:spacing w:val="-10"/>
                <w:position w:val="1"/>
                <w:sz w:val="24"/>
              </w:rPr>
              <w:t>約</w:t>
            </w:r>
            <w:r w:rsidR="00706E2D" w:rsidRPr="008B0AED">
              <w:rPr>
                <w:rFonts w:ascii="游ゴシック" w:eastAsia="游ゴシック" w:hAnsi="游ゴシック"/>
                <w:b/>
                <w:position w:val="1"/>
                <w:sz w:val="24"/>
              </w:rPr>
              <w:tab/>
              <w:t>分</w:t>
            </w:r>
            <w:r w:rsidR="00706E2D" w:rsidRPr="008B0AED">
              <w:rPr>
                <w:rFonts w:ascii="游ゴシック" w:eastAsia="游ゴシック" w:hAnsi="游ゴシック"/>
                <w:b/>
                <w:spacing w:val="-10"/>
                <w:position w:val="1"/>
                <w:sz w:val="24"/>
              </w:rPr>
              <w:t>）</w:t>
            </w:r>
          </w:p>
          <w:p w:rsidR="00C91E39" w:rsidRPr="008B0AED" w:rsidRDefault="00FB00A5" w:rsidP="00A611D4">
            <w:pPr>
              <w:pStyle w:val="TableParagraph"/>
              <w:tabs>
                <w:tab w:val="left" w:pos="829"/>
                <w:tab w:val="left" w:pos="3780"/>
                <w:tab w:val="left" w:pos="4515"/>
                <w:tab w:val="left" w:pos="7130"/>
              </w:tabs>
              <w:ind w:firstLineChars="100" w:firstLine="240"/>
              <w:jc w:val="both"/>
              <w:rPr>
                <w:rFonts w:ascii="游ゴシック" w:eastAsia="游ゴシック" w:hAnsi="游ゴシック"/>
                <w:b/>
                <w:sz w:val="24"/>
              </w:rPr>
            </w:pPr>
            <w:r w:rsidRPr="008B0AED">
              <w:rPr>
                <w:rFonts w:ascii="游ゴシック" w:eastAsia="游ゴシック" w:hAnsi="游ゴシック" w:hint="eastAsia"/>
                <w:b/>
                <w:sz w:val="24"/>
              </w:rPr>
              <w:t xml:space="preserve">□　</w:t>
            </w:r>
            <w:r w:rsidR="00706E2D" w:rsidRPr="008B0AED">
              <w:rPr>
                <w:rFonts w:ascii="游ゴシック" w:eastAsia="游ゴシック" w:hAnsi="游ゴシック"/>
                <w:b/>
                <w:sz w:val="24"/>
              </w:rPr>
              <w:t>大歳山遺</w:t>
            </w:r>
            <w:r w:rsidR="00706E2D" w:rsidRPr="008B0AED">
              <w:rPr>
                <w:rFonts w:ascii="游ゴシック" w:eastAsia="游ゴシック" w:hAnsi="游ゴシック"/>
                <w:b/>
                <w:spacing w:val="-10"/>
                <w:sz w:val="24"/>
              </w:rPr>
              <w:t>跡</w:t>
            </w:r>
            <w:r w:rsidRPr="008B0AED">
              <w:rPr>
                <w:rFonts w:ascii="游ゴシック" w:eastAsia="游ゴシック" w:hAnsi="游ゴシック" w:hint="eastAsia"/>
                <w:b/>
                <w:spacing w:val="-10"/>
                <w:sz w:val="24"/>
              </w:rPr>
              <w:t xml:space="preserve">　　</w:t>
            </w:r>
            <w:r w:rsidR="00706E2D" w:rsidRPr="008B0AED">
              <w:rPr>
                <w:rFonts w:ascii="游ゴシック" w:eastAsia="游ゴシック" w:hAnsi="游ゴシック"/>
                <w:b/>
                <w:sz w:val="24"/>
              </w:rPr>
              <w:t>到着時</w:t>
            </w:r>
            <w:r w:rsidR="00706E2D" w:rsidRPr="008B0AED">
              <w:rPr>
                <w:rFonts w:ascii="游ゴシック" w:eastAsia="游ゴシック" w:hAnsi="游ゴシック"/>
                <w:b/>
                <w:spacing w:val="-10"/>
                <w:sz w:val="24"/>
              </w:rPr>
              <w:t>刻</w:t>
            </w:r>
            <w:r w:rsidR="00706E2D" w:rsidRPr="008B0AED">
              <w:rPr>
                <w:rFonts w:ascii="游ゴシック" w:eastAsia="游ゴシック" w:hAnsi="游ゴシック"/>
                <w:b/>
                <w:sz w:val="24"/>
              </w:rPr>
              <w:tab/>
            </w:r>
            <w:r w:rsidR="00706E2D" w:rsidRPr="008B0AED">
              <w:rPr>
                <w:rFonts w:ascii="游ゴシック" w:eastAsia="游ゴシック" w:hAnsi="游ゴシック"/>
                <w:b/>
                <w:spacing w:val="-10"/>
                <w:sz w:val="24"/>
              </w:rPr>
              <w:t>時</w:t>
            </w:r>
            <w:r w:rsidR="00706E2D" w:rsidRPr="008B0AED">
              <w:rPr>
                <w:rFonts w:ascii="游ゴシック" w:eastAsia="游ゴシック" w:hAnsi="游ゴシック"/>
                <w:b/>
                <w:sz w:val="24"/>
              </w:rPr>
              <w:tab/>
              <w:t>分（見学時間</w:t>
            </w:r>
            <w:r w:rsidR="00706E2D" w:rsidRPr="008B0AED">
              <w:rPr>
                <w:rFonts w:ascii="游ゴシック" w:eastAsia="游ゴシック" w:hAnsi="游ゴシック"/>
                <w:b/>
                <w:spacing w:val="62"/>
                <w:w w:val="150"/>
                <w:sz w:val="24"/>
              </w:rPr>
              <w:t xml:space="preserve"> </w:t>
            </w:r>
            <w:r w:rsidR="00706E2D" w:rsidRPr="008B0AED">
              <w:rPr>
                <w:rFonts w:ascii="游ゴシック" w:eastAsia="游ゴシック" w:hAnsi="游ゴシック"/>
                <w:b/>
                <w:spacing w:val="-10"/>
                <w:sz w:val="24"/>
              </w:rPr>
              <w:t>約</w:t>
            </w:r>
            <w:r w:rsidR="00706E2D" w:rsidRPr="008B0AED">
              <w:rPr>
                <w:rFonts w:ascii="游ゴシック" w:eastAsia="游ゴシック" w:hAnsi="游ゴシック"/>
                <w:b/>
                <w:sz w:val="24"/>
              </w:rPr>
              <w:tab/>
              <w:t>分</w:t>
            </w:r>
            <w:r w:rsidR="00706E2D" w:rsidRPr="008B0AED">
              <w:rPr>
                <w:rFonts w:ascii="游ゴシック" w:eastAsia="游ゴシック" w:hAnsi="游ゴシック"/>
                <w:b/>
                <w:spacing w:val="-10"/>
                <w:sz w:val="24"/>
              </w:rPr>
              <w:t>）</w:t>
            </w:r>
          </w:p>
          <w:p w:rsidR="00C91E39" w:rsidRPr="008B0AED" w:rsidRDefault="00706E2D" w:rsidP="00A611D4">
            <w:pPr>
              <w:pStyle w:val="TableParagraph"/>
              <w:ind w:firstLineChars="100" w:firstLine="240"/>
              <w:jc w:val="both"/>
              <w:rPr>
                <w:rFonts w:ascii="游ゴシック" w:eastAsia="游ゴシック" w:hAnsi="游ゴシック"/>
                <w:b/>
                <w:sz w:val="24"/>
              </w:rPr>
            </w:pPr>
            <w:r w:rsidRPr="008B0AED">
              <w:rPr>
                <w:rFonts w:ascii="游ゴシック" w:eastAsia="游ゴシック" w:hAnsi="游ゴシック"/>
                <w:b/>
                <w:sz w:val="24"/>
              </w:rPr>
              <w:t>＊</w:t>
            </w:r>
            <w:r w:rsidRPr="008B0AED">
              <w:rPr>
                <w:rFonts w:ascii="游ゴシック" w:eastAsia="游ゴシック" w:hAnsi="游ゴシック"/>
                <w:b/>
                <w:spacing w:val="-1"/>
                <w:sz w:val="24"/>
              </w:rPr>
              <w:t xml:space="preserve">  見学中止のときは、</w:t>
            </w:r>
            <w:r w:rsidR="0071530C">
              <w:rPr>
                <w:rFonts w:ascii="游ゴシック" w:eastAsia="游ゴシック" w:hAnsi="游ゴシック" w:hint="eastAsia"/>
                <w:b/>
                <w:spacing w:val="-1"/>
                <w:sz w:val="24"/>
              </w:rPr>
              <w:t>前日</w:t>
            </w:r>
            <w:r w:rsidR="008B0AED" w:rsidRPr="008B0AED">
              <w:rPr>
                <w:rFonts w:ascii="游ゴシック" w:eastAsia="游ゴシック" w:hAnsi="游ゴシック" w:hint="eastAsia"/>
                <w:b/>
                <w:spacing w:val="-1"/>
                <w:sz w:val="24"/>
              </w:rPr>
              <w:t>の</w:t>
            </w:r>
            <w:r w:rsidR="00A611D4">
              <w:rPr>
                <w:rFonts w:ascii="游ゴシック" w:eastAsia="游ゴシック" w:hAnsi="游ゴシック" w:hint="eastAsia"/>
                <w:b/>
                <w:spacing w:val="-1"/>
                <w:sz w:val="24"/>
              </w:rPr>
              <w:t>16</w:t>
            </w:r>
            <w:r w:rsidR="008B0AED" w:rsidRPr="008B0AED">
              <w:rPr>
                <w:rFonts w:ascii="游ゴシック" w:eastAsia="游ゴシック" w:hAnsi="游ゴシック" w:hint="eastAsia"/>
                <w:b/>
                <w:spacing w:val="-1"/>
                <w:sz w:val="24"/>
              </w:rPr>
              <w:t>時までに、</w:t>
            </w:r>
            <w:r w:rsidR="008B0AED" w:rsidRPr="008B0AED">
              <w:rPr>
                <w:rFonts w:ascii="游ゴシック" w:eastAsia="游ゴシック" w:hAnsi="游ゴシック"/>
                <w:b/>
                <w:spacing w:val="-1"/>
                <w:sz w:val="24"/>
              </w:rPr>
              <w:t>電話で</w:t>
            </w:r>
            <w:r w:rsidRPr="008B0AED">
              <w:rPr>
                <w:rFonts w:ascii="游ゴシック" w:eastAsia="游ゴシック" w:hAnsi="游ゴシック"/>
                <w:b/>
                <w:spacing w:val="-1"/>
                <w:sz w:val="24"/>
              </w:rPr>
              <w:t>ご連絡ください。</w:t>
            </w:r>
          </w:p>
        </w:tc>
      </w:tr>
      <w:tr w:rsidR="00C91E39" w:rsidRPr="008B0AED" w:rsidTr="008B0AED">
        <w:trPr>
          <w:trHeight w:val="940"/>
        </w:trPr>
        <w:tc>
          <w:tcPr>
            <w:tcW w:w="1153" w:type="dxa"/>
            <w:vAlign w:val="center"/>
          </w:tcPr>
          <w:p w:rsidR="00C91E39" w:rsidRPr="008B0AED" w:rsidRDefault="00706E2D" w:rsidP="00432E0C">
            <w:pPr>
              <w:pStyle w:val="TableParagraph"/>
              <w:spacing w:beforeLines="50" w:before="120" w:afterLines="50" w:after="120"/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 w:rsidRPr="008B0AED">
              <w:rPr>
                <w:rFonts w:ascii="游ゴシック" w:eastAsia="游ゴシック" w:hAnsi="游ゴシック"/>
                <w:b/>
                <w:spacing w:val="-3"/>
                <w:sz w:val="24"/>
              </w:rPr>
              <w:t>交通機関</w:t>
            </w:r>
          </w:p>
        </w:tc>
        <w:tc>
          <w:tcPr>
            <w:tcW w:w="8616" w:type="dxa"/>
            <w:gridSpan w:val="2"/>
            <w:vAlign w:val="center"/>
          </w:tcPr>
          <w:p w:rsidR="00C91E39" w:rsidRPr="008B0AED" w:rsidRDefault="00FB00A5" w:rsidP="00A611D4">
            <w:pPr>
              <w:pStyle w:val="TableParagraph"/>
              <w:tabs>
                <w:tab w:val="left" w:pos="829"/>
                <w:tab w:val="left" w:pos="3645"/>
                <w:tab w:val="left" w:pos="4691"/>
                <w:tab w:val="left" w:pos="6383"/>
              </w:tabs>
              <w:spacing w:beforeLines="30" w:before="72"/>
              <w:ind w:firstLineChars="100" w:firstLine="240"/>
              <w:jc w:val="both"/>
              <w:rPr>
                <w:rFonts w:ascii="游ゴシック" w:eastAsia="游ゴシック" w:hAnsi="游ゴシック"/>
                <w:b/>
                <w:sz w:val="24"/>
              </w:rPr>
            </w:pPr>
            <w:r w:rsidRPr="008B0AED">
              <w:rPr>
                <w:rFonts w:ascii="游ゴシック" w:eastAsia="游ゴシック" w:hAnsi="游ゴシック" w:hint="eastAsia"/>
                <w:b/>
                <w:sz w:val="24"/>
              </w:rPr>
              <w:t xml:space="preserve">□　</w:t>
            </w:r>
            <w:r w:rsidR="00706E2D" w:rsidRPr="008B0AED">
              <w:rPr>
                <w:rFonts w:ascii="游ゴシック" w:eastAsia="游ゴシック" w:hAnsi="游ゴシック"/>
                <w:b/>
                <w:sz w:val="24"/>
              </w:rPr>
              <w:t>大型バス・中型バ</w:t>
            </w:r>
            <w:r w:rsidR="00706E2D" w:rsidRPr="008B0AED">
              <w:rPr>
                <w:rFonts w:ascii="游ゴシック" w:eastAsia="游ゴシック" w:hAnsi="游ゴシック"/>
                <w:b/>
                <w:spacing w:val="-10"/>
                <w:sz w:val="24"/>
              </w:rPr>
              <w:t>ス</w:t>
            </w:r>
            <w:r w:rsidR="00706E2D" w:rsidRPr="008B0AED">
              <w:rPr>
                <w:rFonts w:ascii="游ゴシック" w:eastAsia="游ゴシック" w:hAnsi="游ゴシック"/>
                <w:b/>
                <w:sz w:val="24"/>
              </w:rPr>
              <w:tab/>
            </w:r>
            <w:r w:rsidR="00706E2D" w:rsidRPr="008B0AED">
              <w:rPr>
                <w:rFonts w:ascii="游ゴシック" w:eastAsia="游ゴシック" w:hAnsi="游ゴシック"/>
                <w:b/>
                <w:spacing w:val="-10"/>
                <w:sz w:val="24"/>
              </w:rPr>
              <w:t>台</w:t>
            </w:r>
            <w:r w:rsidR="00706E2D" w:rsidRPr="008B0AED">
              <w:rPr>
                <w:rFonts w:ascii="游ゴシック" w:eastAsia="游ゴシック" w:hAnsi="游ゴシック"/>
                <w:b/>
                <w:sz w:val="24"/>
              </w:rPr>
              <w:tab/>
              <w:t>□</w:t>
            </w:r>
            <w:r w:rsidR="00706E2D" w:rsidRPr="008B0AED">
              <w:rPr>
                <w:rFonts w:ascii="游ゴシック" w:eastAsia="游ゴシック" w:hAnsi="游ゴシック"/>
                <w:b/>
                <w:spacing w:val="54"/>
                <w:w w:val="150"/>
                <w:sz w:val="24"/>
              </w:rPr>
              <w:t xml:space="preserve"> </w:t>
            </w:r>
            <w:r w:rsidR="00706E2D" w:rsidRPr="008B0AED">
              <w:rPr>
                <w:rFonts w:ascii="游ゴシック" w:eastAsia="游ゴシック" w:hAnsi="游ゴシック"/>
                <w:b/>
                <w:sz w:val="24"/>
              </w:rPr>
              <w:t>電</w:t>
            </w:r>
            <w:r w:rsidR="00706E2D" w:rsidRPr="008B0AED">
              <w:rPr>
                <w:rFonts w:ascii="游ゴシック" w:eastAsia="游ゴシック" w:hAnsi="游ゴシック"/>
                <w:b/>
                <w:spacing w:val="-10"/>
                <w:sz w:val="24"/>
              </w:rPr>
              <w:t>車</w:t>
            </w:r>
            <w:r w:rsidR="00706E2D" w:rsidRPr="008B0AED">
              <w:rPr>
                <w:rFonts w:ascii="游ゴシック" w:eastAsia="游ゴシック" w:hAnsi="游ゴシック"/>
                <w:b/>
                <w:sz w:val="24"/>
              </w:rPr>
              <w:tab/>
              <w:t>□</w:t>
            </w:r>
            <w:r w:rsidR="00706E2D" w:rsidRPr="008B0AED">
              <w:rPr>
                <w:rFonts w:ascii="游ゴシック" w:eastAsia="游ゴシック" w:hAnsi="游ゴシック"/>
                <w:b/>
                <w:spacing w:val="54"/>
                <w:w w:val="150"/>
                <w:sz w:val="24"/>
              </w:rPr>
              <w:t xml:space="preserve"> </w:t>
            </w:r>
            <w:r w:rsidR="00706E2D" w:rsidRPr="008B0AED">
              <w:rPr>
                <w:rFonts w:ascii="游ゴシック" w:eastAsia="游ゴシック" w:hAnsi="游ゴシック"/>
                <w:b/>
                <w:sz w:val="24"/>
              </w:rPr>
              <w:t>徒</w:t>
            </w:r>
            <w:r w:rsidR="00706E2D" w:rsidRPr="008B0AED">
              <w:rPr>
                <w:rFonts w:ascii="游ゴシック" w:eastAsia="游ゴシック" w:hAnsi="游ゴシック"/>
                <w:b/>
                <w:spacing w:val="-10"/>
                <w:sz w:val="24"/>
              </w:rPr>
              <w:t>歩</w:t>
            </w:r>
          </w:p>
          <w:p w:rsidR="00C91E39" w:rsidRPr="008B0AED" w:rsidRDefault="00706E2D" w:rsidP="00A611D4">
            <w:pPr>
              <w:pStyle w:val="TableParagraph"/>
              <w:ind w:leftChars="100" w:left="220" w:right="329"/>
              <w:jc w:val="both"/>
              <w:rPr>
                <w:rFonts w:ascii="游ゴシック" w:eastAsia="游ゴシック" w:hAnsi="游ゴシック"/>
                <w:b/>
                <w:sz w:val="24"/>
              </w:rPr>
            </w:pPr>
            <w:r w:rsidRPr="008B0AED">
              <w:rPr>
                <w:rFonts w:ascii="游ゴシック" w:eastAsia="游ゴシック" w:hAnsi="游ゴシック"/>
                <w:b/>
                <w:sz w:val="24"/>
              </w:rPr>
              <w:t>＊ バスの定員１１名以上のときは、事前に垂水警察署（078-781-0110）に</w:t>
            </w:r>
            <w:r w:rsidRPr="008B0AED">
              <w:rPr>
                <w:rFonts w:ascii="游ゴシック" w:eastAsia="游ゴシック" w:hAnsi="游ゴシック"/>
                <w:b/>
                <w:spacing w:val="-2"/>
                <w:sz w:val="24"/>
              </w:rPr>
              <w:t>通行許可申請が必要です。</w:t>
            </w:r>
          </w:p>
        </w:tc>
      </w:tr>
      <w:tr w:rsidR="00C91E39" w:rsidRPr="008B0AED" w:rsidTr="00FB00A5">
        <w:trPr>
          <w:trHeight w:val="2874"/>
        </w:trPr>
        <w:tc>
          <w:tcPr>
            <w:tcW w:w="1153" w:type="dxa"/>
            <w:vAlign w:val="center"/>
          </w:tcPr>
          <w:p w:rsidR="00C91E39" w:rsidRPr="008B0AED" w:rsidRDefault="00706E2D" w:rsidP="00432E0C">
            <w:pPr>
              <w:pStyle w:val="TableParagraph"/>
              <w:spacing w:beforeLines="50" w:before="120" w:afterLines="50" w:after="120"/>
              <w:ind w:right="45"/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 w:rsidRPr="008B0AED">
              <w:rPr>
                <w:rFonts w:ascii="游ゴシック" w:eastAsia="游ゴシック" w:hAnsi="游ゴシック"/>
                <w:b/>
                <w:spacing w:val="-4"/>
                <w:sz w:val="24"/>
              </w:rPr>
              <w:t>学芸員による見学地の説明</w:t>
            </w:r>
          </w:p>
        </w:tc>
        <w:tc>
          <w:tcPr>
            <w:tcW w:w="8616" w:type="dxa"/>
            <w:gridSpan w:val="2"/>
            <w:vAlign w:val="center"/>
          </w:tcPr>
          <w:p w:rsidR="00C91E39" w:rsidRPr="008B0AED" w:rsidRDefault="00FB00A5" w:rsidP="00A611D4">
            <w:pPr>
              <w:pStyle w:val="TableParagraph"/>
              <w:tabs>
                <w:tab w:val="left" w:pos="829"/>
              </w:tabs>
              <w:spacing w:beforeLines="30" w:before="72"/>
              <w:ind w:firstLine="240"/>
              <w:jc w:val="both"/>
              <w:rPr>
                <w:rFonts w:ascii="游ゴシック" w:eastAsia="游ゴシック" w:hAnsi="游ゴシック"/>
                <w:b/>
                <w:sz w:val="24"/>
              </w:rPr>
            </w:pPr>
            <w:r w:rsidRPr="008B0AED">
              <w:rPr>
                <w:rFonts w:ascii="游ゴシック" w:eastAsia="游ゴシック" w:hAnsi="游ゴシック" w:hint="eastAsia"/>
                <w:b/>
                <w:sz w:val="24"/>
              </w:rPr>
              <w:t>□</w:t>
            </w:r>
            <w:r w:rsidRPr="008B0AED">
              <w:rPr>
                <w:rFonts w:ascii="游ゴシック" w:eastAsia="游ゴシック" w:hAnsi="游ゴシック"/>
                <w:b/>
                <w:sz w:val="24"/>
              </w:rPr>
              <w:t xml:space="preserve">　</w:t>
            </w:r>
            <w:r w:rsidR="00706E2D" w:rsidRPr="008B0AED">
              <w:rPr>
                <w:rFonts w:ascii="游ゴシック" w:eastAsia="游ゴシック" w:hAnsi="游ゴシック"/>
                <w:b/>
                <w:sz w:val="24"/>
              </w:rPr>
              <w:t>五色塚古墳</w:t>
            </w:r>
            <w:r w:rsidR="00B368FB">
              <w:rPr>
                <w:rFonts w:ascii="游ゴシック" w:eastAsia="游ゴシック" w:hAnsi="游ゴシック" w:hint="eastAsia"/>
                <w:b/>
                <w:sz w:val="24"/>
              </w:rPr>
              <w:t xml:space="preserve">　</w:t>
            </w:r>
            <w:r w:rsidR="00706E2D" w:rsidRPr="008B0AED">
              <w:rPr>
                <w:rFonts w:ascii="游ゴシック" w:eastAsia="游ゴシック" w:hAnsi="游ゴシック"/>
                <w:b/>
                <w:sz w:val="24"/>
              </w:rPr>
              <w:t>（</w:t>
            </w:r>
            <w:r w:rsidR="00706E2D" w:rsidRPr="008B0AED">
              <w:rPr>
                <w:rFonts w:ascii="游ゴシック" w:eastAsia="游ゴシック" w:hAnsi="游ゴシック"/>
                <w:b/>
                <w:spacing w:val="54"/>
                <w:w w:val="150"/>
                <w:sz w:val="24"/>
              </w:rPr>
              <w:t xml:space="preserve"> </w:t>
            </w:r>
            <w:r w:rsidR="00706E2D" w:rsidRPr="008B0AED">
              <w:rPr>
                <w:rFonts w:ascii="游ゴシック" w:eastAsia="游ゴシック" w:hAnsi="游ゴシック"/>
                <w:b/>
                <w:sz w:val="24"/>
              </w:rPr>
              <w:t>要</w:t>
            </w:r>
            <w:r w:rsidR="00706E2D" w:rsidRPr="008B0AED">
              <w:rPr>
                <w:rFonts w:ascii="游ゴシック" w:eastAsia="游ゴシック" w:hAnsi="游ゴシック"/>
                <w:b/>
                <w:spacing w:val="54"/>
                <w:w w:val="150"/>
                <w:sz w:val="24"/>
              </w:rPr>
              <w:t xml:space="preserve"> </w:t>
            </w:r>
            <w:r w:rsidR="00706E2D" w:rsidRPr="008B0AED">
              <w:rPr>
                <w:rFonts w:ascii="游ゴシック" w:eastAsia="游ゴシック" w:hAnsi="游ゴシック"/>
                <w:b/>
                <w:sz w:val="24"/>
              </w:rPr>
              <w:t>・</w:t>
            </w:r>
            <w:r w:rsidR="00706E2D" w:rsidRPr="008B0AED">
              <w:rPr>
                <w:rFonts w:ascii="游ゴシック" w:eastAsia="游ゴシック" w:hAnsi="游ゴシック"/>
                <w:b/>
                <w:spacing w:val="55"/>
                <w:w w:val="150"/>
                <w:sz w:val="24"/>
              </w:rPr>
              <w:t xml:space="preserve"> </w:t>
            </w:r>
            <w:r w:rsidR="00706E2D" w:rsidRPr="008B0AED">
              <w:rPr>
                <w:rFonts w:ascii="游ゴシック" w:eastAsia="游ゴシック" w:hAnsi="游ゴシック"/>
                <w:b/>
                <w:sz w:val="24"/>
              </w:rPr>
              <w:t>否</w:t>
            </w:r>
            <w:r w:rsidR="00706E2D" w:rsidRPr="008B0AED">
              <w:rPr>
                <w:rFonts w:ascii="游ゴシック" w:eastAsia="游ゴシック" w:hAnsi="游ゴシック"/>
                <w:b/>
                <w:spacing w:val="54"/>
                <w:w w:val="150"/>
                <w:sz w:val="24"/>
              </w:rPr>
              <w:t xml:space="preserve"> </w:t>
            </w:r>
            <w:r w:rsidR="00706E2D" w:rsidRPr="008B0AED">
              <w:rPr>
                <w:rFonts w:ascii="游ゴシック" w:eastAsia="游ゴシック" w:hAnsi="游ゴシック"/>
                <w:b/>
                <w:spacing w:val="-10"/>
                <w:sz w:val="24"/>
              </w:rPr>
              <w:t>）</w:t>
            </w:r>
          </w:p>
          <w:p w:rsidR="00C91E39" w:rsidRPr="008B0AED" w:rsidRDefault="00FB00A5" w:rsidP="00A611D4">
            <w:pPr>
              <w:pStyle w:val="TableParagraph"/>
              <w:rPr>
                <w:rFonts w:ascii="游ゴシック" w:eastAsia="游ゴシック" w:hAnsi="游ゴシック"/>
                <w:b/>
                <w:sz w:val="24"/>
              </w:rPr>
            </w:pPr>
            <w:r w:rsidRPr="008B0AED">
              <w:rPr>
                <w:rFonts w:ascii="游ゴシック" w:eastAsia="游ゴシック" w:hAnsi="游ゴシック" w:hint="eastAsia"/>
                <w:b/>
                <w:sz w:val="24"/>
              </w:rPr>
              <w:t xml:space="preserve">　　</w:t>
            </w:r>
            <w:r w:rsidR="00A611D4">
              <w:rPr>
                <w:rFonts w:ascii="游ゴシック" w:eastAsia="游ゴシック" w:hAnsi="游ゴシック" w:hint="eastAsia"/>
                <w:b/>
                <w:sz w:val="24"/>
              </w:rPr>
              <w:t xml:space="preserve">　　　</w:t>
            </w:r>
            <w:r w:rsidRPr="008B0AED">
              <w:rPr>
                <w:rFonts w:ascii="游ゴシック" w:eastAsia="游ゴシック" w:hAnsi="游ゴシック" w:hint="eastAsia"/>
                <w:b/>
                <w:sz w:val="24"/>
              </w:rPr>
              <w:t xml:space="preserve">　</w:t>
            </w:r>
            <w:r w:rsidR="00A611D4">
              <w:rPr>
                <w:rFonts w:ascii="游ゴシック" w:eastAsia="游ゴシック" w:hAnsi="游ゴシック" w:hint="eastAsia"/>
                <w:b/>
                <w:sz w:val="24"/>
              </w:rPr>
              <w:t>備考</w:t>
            </w:r>
            <w:r w:rsidR="00B368FB">
              <w:rPr>
                <w:rFonts w:ascii="游ゴシック" w:eastAsia="游ゴシック" w:hAnsi="游ゴシック" w:hint="eastAsia"/>
                <w:b/>
                <w:sz w:val="24"/>
              </w:rPr>
              <w:t xml:space="preserve">　</w:t>
            </w:r>
            <w:r w:rsidRPr="008B0AED">
              <w:rPr>
                <w:rFonts w:ascii="游ゴシック" w:eastAsia="游ゴシック" w:hAnsi="游ゴシック" w:hint="eastAsia"/>
                <w:b/>
                <w:sz w:val="24"/>
              </w:rPr>
              <w:t>（</w:t>
            </w:r>
            <w:r w:rsidR="00B368FB">
              <w:rPr>
                <w:rFonts w:ascii="游ゴシック" w:eastAsia="游ゴシック" w:hAnsi="游ゴシック" w:hint="eastAsia"/>
                <w:b/>
                <w:sz w:val="24"/>
              </w:rPr>
              <w:t xml:space="preserve">　　　　　　　　　　　　　　　　　</w:t>
            </w:r>
            <w:r w:rsidR="00A611D4">
              <w:rPr>
                <w:rFonts w:ascii="游ゴシック" w:eastAsia="游ゴシック" w:hAnsi="游ゴシック" w:hint="eastAsia"/>
                <w:b/>
                <w:sz w:val="24"/>
              </w:rPr>
              <w:t xml:space="preserve">　　　　　　　</w:t>
            </w:r>
            <w:r w:rsidRPr="008B0AED">
              <w:rPr>
                <w:rFonts w:ascii="游ゴシック" w:eastAsia="游ゴシック" w:hAnsi="游ゴシック" w:hint="eastAsia"/>
                <w:b/>
                <w:sz w:val="24"/>
              </w:rPr>
              <w:t xml:space="preserve"> </w:t>
            </w:r>
            <w:r w:rsidRPr="008B0AED">
              <w:rPr>
                <w:rFonts w:ascii="游ゴシック" w:eastAsia="游ゴシック" w:hAnsi="游ゴシック"/>
                <w:b/>
                <w:sz w:val="24"/>
              </w:rPr>
              <w:t xml:space="preserve"> </w:t>
            </w:r>
            <w:r w:rsidRPr="008B0AED">
              <w:rPr>
                <w:rFonts w:ascii="游ゴシック" w:eastAsia="游ゴシック" w:hAnsi="游ゴシック" w:hint="eastAsia"/>
                <w:b/>
                <w:sz w:val="24"/>
              </w:rPr>
              <w:t>）</w:t>
            </w:r>
          </w:p>
          <w:p w:rsidR="00B368FB" w:rsidRDefault="00B368FB" w:rsidP="00A611D4">
            <w:pPr>
              <w:pStyle w:val="TableParagraph"/>
              <w:tabs>
                <w:tab w:val="left" w:pos="829"/>
              </w:tabs>
              <w:ind w:firstLineChars="100" w:firstLine="240"/>
              <w:jc w:val="both"/>
              <w:rPr>
                <w:rFonts w:ascii="游ゴシック" w:eastAsia="游ゴシック" w:hAnsi="游ゴシック"/>
                <w:b/>
                <w:sz w:val="24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</w:rPr>
              <w:t xml:space="preserve">□　五色塚古墳館（ </w:t>
            </w:r>
            <w:r>
              <w:rPr>
                <w:rFonts w:ascii="游ゴシック" w:eastAsia="游ゴシック" w:hAnsi="游ゴシック"/>
                <w:b/>
                <w:sz w:val="24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b/>
                <w:sz w:val="24"/>
              </w:rPr>
              <w:t xml:space="preserve">要 </w:t>
            </w:r>
            <w:r>
              <w:rPr>
                <w:rFonts w:ascii="游ゴシック" w:eastAsia="游ゴシック" w:hAnsi="游ゴシック"/>
                <w:b/>
                <w:sz w:val="24"/>
              </w:rPr>
              <w:t xml:space="preserve">  </w:t>
            </w:r>
            <w:r>
              <w:rPr>
                <w:rFonts w:ascii="游ゴシック" w:eastAsia="游ゴシック" w:hAnsi="游ゴシック" w:hint="eastAsia"/>
                <w:b/>
                <w:sz w:val="24"/>
              </w:rPr>
              <w:t xml:space="preserve">・ </w:t>
            </w:r>
            <w:r>
              <w:rPr>
                <w:rFonts w:ascii="游ゴシック" w:eastAsia="游ゴシック" w:hAnsi="游ゴシック"/>
                <w:b/>
                <w:sz w:val="24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b/>
                <w:sz w:val="24"/>
              </w:rPr>
              <w:t>否  ）</w:t>
            </w:r>
          </w:p>
          <w:p w:rsidR="00B368FB" w:rsidRDefault="00B368FB" w:rsidP="00A611D4">
            <w:pPr>
              <w:pStyle w:val="TableParagraph"/>
              <w:tabs>
                <w:tab w:val="left" w:pos="829"/>
              </w:tabs>
              <w:ind w:firstLineChars="100" w:firstLine="240"/>
              <w:jc w:val="both"/>
              <w:rPr>
                <w:rFonts w:ascii="游ゴシック" w:eastAsia="游ゴシック" w:hAnsi="游ゴシック"/>
                <w:b/>
                <w:sz w:val="24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</w:rPr>
              <w:t xml:space="preserve">　　　　　備考　（　　　　　　　　　　　　　　　　　　　　　　　　 </w:t>
            </w:r>
            <w:r>
              <w:rPr>
                <w:rFonts w:ascii="游ゴシック" w:eastAsia="游ゴシック" w:hAnsi="游ゴシック"/>
                <w:b/>
                <w:sz w:val="24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b/>
                <w:sz w:val="24"/>
              </w:rPr>
              <w:t>）</w:t>
            </w:r>
          </w:p>
          <w:p w:rsidR="00C91E39" w:rsidRPr="008B0AED" w:rsidRDefault="00FB00A5" w:rsidP="00A611D4">
            <w:pPr>
              <w:pStyle w:val="TableParagraph"/>
              <w:tabs>
                <w:tab w:val="left" w:pos="829"/>
              </w:tabs>
              <w:ind w:firstLineChars="100" w:firstLine="240"/>
              <w:jc w:val="both"/>
              <w:rPr>
                <w:rFonts w:ascii="游ゴシック" w:eastAsia="游ゴシック" w:hAnsi="游ゴシック"/>
                <w:b/>
                <w:spacing w:val="-10"/>
                <w:sz w:val="24"/>
              </w:rPr>
            </w:pPr>
            <w:r w:rsidRPr="008B0AED">
              <w:rPr>
                <w:rFonts w:ascii="游ゴシック" w:eastAsia="游ゴシック" w:hAnsi="游ゴシック" w:hint="eastAsia"/>
                <w:b/>
                <w:sz w:val="24"/>
              </w:rPr>
              <w:t xml:space="preserve">□　</w:t>
            </w:r>
            <w:r w:rsidR="00706E2D" w:rsidRPr="008B0AED">
              <w:rPr>
                <w:rFonts w:ascii="游ゴシック" w:eastAsia="游ゴシック" w:hAnsi="游ゴシック"/>
                <w:b/>
                <w:sz w:val="24"/>
              </w:rPr>
              <w:t>大歳山遺跡</w:t>
            </w:r>
            <w:r w:rsidR="00B368FB">
              <w:rPr>
                <w:rFonts w:ascii="游ゴシック" w:eastAsia="游ゴシック" w:hAnsi="游ゴシック" w:hint="eastAsia"/>
                <w:b/>
                <w:sz w:val="24"/>
              </w:rPr>
              <w:t xml:space="preserve">　</w:t>
            </w:r>
            <w:r w:rsidR="00706E2D" w:rsidRPr="008B0AED">
              <w:rPr>
                <w:rFonts w:ascii="游ゴシック" w:eastAsia="游ゴシック" w:hAnsi="游ゴシック"/>
                <w:b/>
                <w:sz w:val="24"/>
              </w:rPr>
              <w:t>（</w:t>
            </w:r>
            <w:r w:rsidR="00706E2D" w:rsidRPr="008B0AED">
              <w:rPr>
                <w:rFonts w:ascii="游ゴシック" w:eastAsia="游ゴシック" w:hAnsi="游ゴシック"/>
                <w:b/>
                <w:spacing w:val="54"/>
                <w:w w:val="150"/>
                <w:sz w:val="24"/>
              </w:rPr>
              <w:t xml:space="preserve"> </w:t>
            </w:r>
            <w:r w:rsidR="00706E2D" w:rsidRPr="008B0AED">
              <w:rPr>
                <w:rFonts w:ascii="游ゴシック" w:eastAsia="游ゴシック" w:hAnsi="游ゴシック"/>
                <w:b/>
                <w:sz w:val="24"/>
              </w:rPr>
              <w:t>要</w:t>
            </w:r>
            <w:r w:rsidR="00706E2D" w:rsidRPr="008B0AED">
              <w:rPr>
                <w:rFonts w:ascii="游ゴシック" w:eastAsia="游ゴシック" w:hAnsi="游ゴシック"/>
                <w:b/>
                <w:spacing w:val="54"/>
                <w:w w:val="150"/>
                <w:sz w:val="24"/>
              </w:rPr>
              <w:t xml:space="preserve"> </w:t>
            </w:r>
            <w:r w:rsidR="00706E2D" w:rsidRPr="008B0AED">
              <w:rPr>
                <w:rFonts w:ascii="游ゴシック" w:eastAsia="游ゴシック" w:hAnsi="游ゴシック"/>
                <w:b/>
                <w:sz w:val="24"/>
              </w:rPr>
              <w:t>・</w:t>
            </w:r>
            <w:r w:rsidR="00706E2D" w:rsidRPr="008B0AED">
              <w:rPr>
                <w:rFonts w:ascii="游ゴシック" w:eastAsia="游ゴシック" w:hAnsi="游ゴシック"/>
                <w:b/>
                <w:spacing w:val="55"/>
                <w:w w:val="150"/>
                <w:sz w:val="24"/>
              </w:rPr>
              <w:t xml:space="preserve"> </w:t>
            </w:r>
            <w:r w:rsidR="00706E2D" w:rsidRPr="008B0AED">
              <w:rPr>
                <w:rFonts w:ascii="游ゴシック" w:eastAsia="游ゴシック" w:hAnsi="游ゴシック"/>
                <w:b/>
                <w:sz w:val="24"/>
              </w:rPr>
              <w:t>否</w:t>
            </w:r>
            <w:r w:rsidR="00706E2D" w:rsidRPr="008B0AED">
              <w:rPr>
                <w:rFonts w:ascii="游ゴシック" w:eastAsia="游ゴシック" w:hAnsi="游ゴシック"/>
                <w:b/>
                <w:spacing w:val="54"/>
                <w:w w:val="150"/>
                <w:sz w:val="24"/>
              </w:rPr>
              <w:t xml:space="preserve"> </w:t>
            </w:r>
            <w:r w:rsidR="00706E2D" w:rsidRPr="008B0AED">
              <w:rPr>
                <w:rFonts w:ascii="游ゴシック" w:eastAsia="游ゴシック" w:hAnsi="游ゴシック"/>
                <w:b/>
                <w:spacing w:val="-10"/>
                <w:sz w:val="24"/>
              </w:rPr>
              <w:t>）</w:t>
            </w:r>
          </w:p>
          <w:p w:rsidR="00C91E39" w:rsidRPr="008B0AED" w:rsidRDefault="00FB00A5" w:rsidP="00A611D4">
            <w:pPr>
              <w:pStyle w:val="TableParagraph"/>
              <w:tabs>
                <w:tab w:val="left" w:pos="829"/>
              </w:tabs>
              <w:ind w:firstLineChars="100" w:firstLine="230"/>
              <w:jc w:val="both"/>
              <w:rPr>
                <w:rFonts w:ascii="游ゴシック" w:eastAsia="游ゴシック" w:hAnsi="游ゴシック"/>
                <w:b/>
                <w:sz w:val="24"/>
              </w:rPr>
            </w:pPr>
            <w:r w:rsidRPr="008B0AED">
              <w:rPr>
                <w:rFonts w:ascii="游ゴシック" w:eastAsia="游ゴシック" w:hAnsi="游ゴシック" w:hint="eastAsia"/>
                <w:b/>
                <w:spacing w:val="-10"/>
                <w:sz w:val="24"/>
              </w:rPr>
              <w:t xml:space="preserve">　　</w:t>
            </w:r>
            <w:r w:rsidR="00A611D4">
              <w:rPr>
                <w:rFonts w:ascii="游ゴシック" w:eastAsia="游ゴシック" w:hAnsi="游ゴシック" w:hint="eastAsia"/>
                <w:b/>
                <w:spacing w:val="-10"/>
                <w:sz w:val="24"/>
              </w:rPr>
              <w:t xml:space="preserve">　　　 </w:t>
            </w:r>
            <w:r w:rsidRPr="008B0AED">
              <w:rPr>
                <w:rFonts w:ascii="游ゴシック" w:eastAsia="游ゴシック" w:hAnsi="游ゴシック" w:hint="eastAsia"/>
                <w:b/>
                <w:spacing w:val="-10"/>
                <w:sz w:val="24"/>
              </w:rPr>
              <w:t>備考</w:t>
            </w:r>
            <w:r w:rsidR="00B368FB">
              <w:rPr>
                <w:rFonts w:ascii="游ゴシック" w:eastAsia="游ゴシック" w:hAnsi="游ゴシック" w:hint="eastAsia"/>
                <w:b/>
                <w:spacing w:val="-10"/>
                <w:sz w:val="24"/>
              </w:rPr>
              <w:t xml:space="preserve">　</w:t>
            </w:r>
            <w:r w:rsidRPr="008B0AED">
              <w:rPr>
                <w:rFonts w:ascii="游ゴシック" w:eastAsia="游ゴシック" w:hAnsi="游ゴシック" w:hint="eastAsia"/>
                <w:b/>
                <w:spacing w:val="-10"/>
                <w:sz w:val="24"/>
              </w:rPr>
              <w:t>（</w:t>
            </w:r>
            <w:r w:rsidR="00B368FB">
              <w:rPr>
                <w:rFonts w:ascii="游ゴシック" w:eastAsia="游ゴシック" w:hAnsi="游ゴシック" w:hint="eastAsia"/>
                <w:b/>
                <w:spacing w:val="-10"/>
                <w:sz w:val="24"/>
              </w:rPr>
              <w:t xml:space="preserve">　　　</w:t>
            </w:r>
            <w:r w:rsidR="00A611D4">
              <w:rPr>
                <w:rFonts w:ascii="游ゴシック" w:eastAsia="游ゴシック" w:hAnsi="游ゴシック" w:hint="eastAsia"/>
                <w:b/>
                <w:spacing w:val="-10"/>
                <w:sz w:val="24"/>
              </w:rPr>
              <w:t xml:space="preserve">　　　　　　　　　　　　　　　　　　</w:t>
            </w:r>
            <w:r w:rsidRPr="008B0AED">
              <w:rPr>
                <w:rFonts w:ascii="游ゴシック" w:eastAsia="游ゴシック" w:hAnsi="游ゴシック" w:hint="eastAsia"/>
                <w:b/>
                <w:spacing w:val="-10"/>
                <w:sz w:val="24"/>
              </w:rPr>
              <w:t xml:space="preserve">　　　　　）</w:t>
            </w:r>
          </w:p>
          <w:p w:rsidR="00C91E39" w:rsidRPr="008B0AED" w:rsidRDefault="00706E2D" w:rsidP="00B368FB">
            <w:pPr>
              <w:pStyle w:val="TableParagraph"/>
              <w:ind w:leftChars="100" w:left="220"/>
              <w:jc w:val="both"/>
              <w:rPr>
                <w:rFonts w:ascii="游ゴシック" w:eastAsia="游ゴシック" w:hAnsi="游ゴシック"/>
                <w:b/>
                <w:sz w:val="24"/>
              </w:rPr>
            </w:pPr>
            <w:r w:rsidRPr="008B0AED">
              <w:rPr>
                <w:rFonts w:ascii="游ゴシック" w:eastAsia="游ゴシック" w:hAnsi="游ゴシック"/>
                <w:b/>
                <w:spacing w:val="-3"/>
                <w:sz w:val="24"/>
              </w:rPr>
              <w:t>＊ 学芸員は他所よりまいりますので、説明の申込みがあっても、都合によりお</w:t>
            </w:r>
            <w:r w:rsidR="008B0AED" w:rsidRPr="008B0AED">
              <w:rPr>
                <w:rFonts w:ascii="游ゴシック" w:eastAsia="游ゴシック" w:hAnsi="游ゴシック"/>
                <w:b/>
                <w:spacing w:val="-3"/>
                <w:sz w:val="24"/>
              </w:rPr>
              <w:t>受けできないときがあ</w:t>
            </w:r>
            <w:bookmarkStart w:id="0" w:name="_GoBack"/>
            <w:bookmarkEnd w:id="0"/>
            <w:r w:rsidR="008B0AED" w:rsidRPr="008B0AED">
              <w:rPr>
                <w:rFonts w:ascii="游ゴシック" w:eastAsia="游ゴシック" w:hAnsi="游ゴシック"/>
                <w:b/>
                <w:spacing w:val="-3"/>
                <w:sz w:val="24"/>
              </w:rPr>
              <w:t>ります。説明できないときは</w:t>
            </w:r>
            <w:r w:rsidRPr="008B0AED">
              <w:rPr>
                <w:rFonts w:ascii="游ゴシック" w:eastAsia="游ゴシック" w:hAnsi="游ゴシック"/>
                <w:b/>
                <w:spacing w:val="-3"/>
                <w:sz w:val="24"/>
              </w:rPr>
              <w:t>事前に連絡いたします。</w:t>
            </w:r>
          </w:p>
        </w:tc>
      </w:tr>
      <w:tr w:rsidR="00C91E39" w:rsidRPr="008B0AED" w:rsidTr="00FB00A5">
        <w:trPr>
          <w:trHeight w:val="589"/>
        </w:trPr>
        <w:tc>
          <w:tcPr>
            <w:tcW w:w="1153" w:type="dxa"/>
            <w:vAlign w:val="center"/>
          </w:tcPr>
          <w:p w:rsidR="00C91E39" w:rsidRPr="008B0AED" w:rsidRDefault="00706E2D" w:rsidP="00432E0C">
            <w:pPr>
              <w:pStyle w:val="TableParagraph"/>
              <w:spacing w:beforeLines="50" w:before="120" w:afterLines="50" w:after="120"/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 w:rsidRPr="008B0AED">
              <w:rPr>
                <w:rFonts w:ascii="游ゴシック" w:eastAsia="游ゴシック" w:hAnsi="游ゴシック"/>
                <w:b/>
                <w:spacing w:val="-3"/>
                <w:sz w:val="24"/>
              </w:rPr>
              <w:t>昼食場所</w:t>
            </w:r>
          </w:p>
        </w:tc>
        <w:tc>
          <w:tcPr>
            <w:tcW w:w="8616" w:type="dxa"/>
            <w:gridSpan w:val="2"/>
            <w:vAlign w:val="center"/>
          </w:tcPr>
          <w:p w:rsidR="00C91E39" w:rsidRPr="008B0AED" w:rsidRDefault="00194ED8" w:rsidP="00A611D4">
            <w:pPr>
              <w:pStyle w:val="TableParagraph"/>
              <w:tabs>
                <w:tab w:val="left" w:pos="832"/>
                <w:tab w:val="left" w:pos="2265"/>
                <w:tab w:val="left" w:pos="6030"/>
              </w:tabs>
              <w:spacing w:beforeLines="30" w:before="72"/>
              <w:ind w:firstLineChars="100" w:firstLine="240"/>
              <w:jc w:val="both"/>
              <w:rPr>
                <w:rFonts w:ascii="游ゴシック" w:eastAsia="游ゴシック" w:hAnsi="游ゴシック"/>
                <w:b/>
                <w:spacing w:val="-10"/>
                <w:sz w:val="24"/>
              </w:rPr>
            </w:pPr>
            <w:r w:rsidRPr="008B0AED">
              <w:rPr>
                <w:rFonts w:ascii="游ゴシック" w:eastAsia="游ゴシック" w:hAnsi="游ゴシック" w:hint="eastAsia"/>
                <w:b/>
                <w:sz w:val="24"/>
              </w:rPr>
              <w:t xml:space="preserve">□　</w:t>
            </w:r>
            <w:r w:rsidR="00706E2D" w:rsidRPr="008B0AED">
              <w:rPr>
                <w:rFonts w:ascii="游ゴシック" w:eastAsia="游ゴシック" w:hAnsi="游ゴシック"/>
                <w:b/>
                <w:sz w:val="24"/>
              </w:rPr>
              <w:t>五色塚古</w:t>
            </w:r>
            <w:r w:rsidR="00706E2D" w:rsidRPr="008B0AED">
              <w:rPr>
                <w:rFonts w:ascii="游ゴシック" w:eastAsia="游ゴシック" w:hAnsi="游ゴシック"/>
                <w:b/>
                <w:spacing w:val="-10"/>
                <w:sz w:val="24"/>
              </w:rPr>
              <w:t>墳</w:t>
            </w:r>
            <w:r w:rsidR="00706E2D" w:rsidRPr="008B0AED">
              <w:rPr>
                <w:rFonts w:ascii="游ゴシック" w:eastAsia="游ゴシック" w:hAnsi="游ゴシック"/>
                <w:b/>
                <w:sz w:val="24"/>
              </w:rPr>
              <w:tab/>
              <w:t>□</w:t>
            </w:r>
            <w:r w:rsidRPr="008B0AED">
              <w:rPr>
                <w:rFonts w:ascii="游ゴシック" w:eastAsia="游ゴシック" w:hAnsi="游ゴシック" w:hint="eastAsia"/>
                <w:b/>
                <w:sz w:val="24"/>
              </w:rPr>
              <w:t xml:space="preserve">　</w:t>
            </w:r>
            <w:r w:rsidR="00706E2D" w:rsidRPr="008B0AED">
              <w:rPr>
                <w:rFonts w:ascii="游ゴシック" w:eastAsia="游ゴシック" w:hAnsi="游ゴシック"/>
                <w:b/>
                <w:sz w:val="24"/>
              </w:rPr>
              <w:t>五色塚古墳館</w:t>
            </w:r>
            <w:r w:rsidR="00706E2D" w:rsidRPr="008B0AED">
              <w:rPr>
                <w:rFonts w:ascii="游ゴシック" w:eastAsia="游ゴシック" w:hAnsi="游ゴシック"/>
                <w:b/>
                <w:sz w:val="20"/>
                <w:szCs w:val="20"/>
              </w:rPr>
              <w:t>（椅子</w:t>
            </w:r>
            <w:r w:rsidR="000C365C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36</w:t>
            </w:r>
            <w:r w:rsidR="00706E2D" w:rsidRPr="008B0AED">
              <w:rPr>
                <w:rFonts w:ascii="游ゴシック" w:eastAsia="游ゴシック" w:hAnsi="游ゴシック"/>
                <w:b/>
                <w:sz w:val="20"/>
                <w:szCs w:val="20"/>
              </w:rPr>
              <w:t>脚あり</w:t>
            </w:r>
            <w:r w:rsidR="00706E2D" w:rsidRPr="008B0AED">
              <w:rPr>
                <w:rFonts w:ascii="游ゴシック" w:eastAsia="游ゴシック" w:hAnsi="游ゴシック"/>
                <w:b/>
                <w:spacing w:val="-10"/>
                <w:sz w:val="20"/>
                <w:szCs w:val="20"/>
              </w:rPr>
              <w:t>）</w:t>
            </w:r>
            <w:r w:rsidR="00706E2D" w:rsidRPr="008B0AED">
              <w:rPr>
                <w:rFonts w:ascii="游ゴシック" w:eastAsia="游ゴシック" w:hAnsi="游ゴシック"/>
                <w:b/>
                <w:sz w:val="24"/>
              </w:rPr>
              <w:tab/>
              <w:t>□大歳山遺</w:t>
            </w:r>
            <w:r w:rsidR="00706E2D" w:rsidRPr="008B0AED">
              <w:rPr>
                <w:rFonts w:ascii="游ゴシック" w:eastAsia="游ゴシック" w:hAnsi="游ゴシック"/>
                <w:b/>
                <w:spacing w:val="-10"/>
                <w:sz w:val="24"/>
              </w:rPr>
              <w:t>跡</w:t>
            </w:r>
          </w:p>
          <w:p w:rsidR="00194ED8" w:rsidRPr="008B0AED" w:rsidRDefault="00194ED8" w:rsidP="00A611D4">
            <w:pPr>
              <w:pStyle w:val="TableParagraph"/>
              <w:tabs>
                <w:tab w:val="left" w:pos="832"/>
                <w:tab w:val="left" w:pos="2265"/>
                <w:tab w:val="left" w:pos="6030"/>
              </w:tabs>
              <w:ind w:firstLineChars="300" w:firstLine="690"/>
              <w:jc w:val="both"/>
              <w:rPr>
                <w:rFonts w:ascii="游ゴシック" w:eastAsia="游ゴシック" w:hAnsi="游ゴシック"/>
                <w:b/>
                <w:sz w:val="24"/>
              </w:rPr>
            </w:pPr>
            <w:r w:rsidRPr="008B0AED">
              <w:rPr>
                <w:rFonts w:ascii="游ゴシック" w:eastAsia="游ゴシック" w:hAnsi="游ゴシック" w:hint="eastAsia"/>
                <w:b/>
                <w:spacing w:val="-10"/>
                <w:sz w:val="24"/>
              </w:rPr>
              <w:t xml:space="preserve">時　　</w:t>
            </w:r>
            <w:r w:rsidR="00A611D4">
              <w:rPr>
                <w:rFonts w:ascii="游ゴシック" w:eastAsia="游ゴシック" w:hAnsi="游ゴシック" w:hint="eastAsia"/>
                <w:b/>
                <w:spacing w:val="-10"/>
                <w:sz w:val="24"/>
              </w:rPr>
              <w:t xml:space="preserve">　</w:t>
            </w:r>
            <w:r w:rsidRPr="008B0AED">
              <w:rPr>
                <w:rFonts w:ascii="游ゴシック" w:eastAsia="游ゴシック" w:hAnsi="游ゴシック" w:hint="eastAsia"/>
                <w:b/>
                <w:spacing w:val="-10"/>
                <w:sz w:val="24"/>
              </w:rPr>
              <w:t xml:space="preserve">分　</w:t>
            </w:r>
            <w:r w:rsidR="00A611D4">
              <w:rPr>
                <w:rFonts w:ascii="游ゴシック" w:eastAsia="游ゴシック" w:hAnsi="游ゴシック" w:hint="eastAsia"/>
                <w:b/>
                <w:spacing w:val="-10"/>
                <w:sz w:val="24"/>
              </w:rPr>
              <w:t xml:space="preserve">　</w:t>
            </w:r>
            <w:r w:rsidRPr="008B0AED">
              <w:rPr>
                <w:rFonts w:ascii="游ゴシック" w:eastAsia="游ゴシック" w:hAnsi="游ゴシック" w:hint="eastAsia"/>
                <w:b/>
                <w:spacing w:val="-10"/>
                <w:sz w:val="24"/>
              </w:rPr>
              <w:t xml:space="preserve">～　</w:t>
            </w:r>
            <w:r w:rsidR="00A611D4">
              <w:rPr>
                <w:rFonts w:ascii="游ゴシック" w:eastAsia="游ゴシック" w:hAnsi="游ゴシック" w:hint="eastAsia"/>
                <w:b/>
                <w:spacing w:val="-10"/>
                <w:sz w:val="24"/>
              </w:rPr>
              <w:t xml:space="preserve">　</w:t>
            </w:r>
            <w:r w:rsidRPr="008B0AED">
              <w:rPr>
                <w:rFonts w:ascii="游ゴシック" w:eastAsia="游ゴシック" w:hAnsi="游ゴシック" w:hint="eastAsia"/>
                <w:b/>
                <w:spacing w:val="-10"/>
                <w:sz w:val="24"/>
              </w:rPr>
              <w:t xml:space="preserve">　時</w:t>
            </w:r>
            <w:r w:rsidR="00A611D4">
              <w:rPr>
                <w:rFonts w:ascii="游ゴシック" w:eastAsia="游ゴシック" w:hAnsi="游ゴシック" w:hint="eastAsia"/>
                <w:b/>
                <w:spacing w:val="-10"/>
                <w:sz w:val="24"/>
              </w:rPr>
              <w:t xml:space="preserve">　</w:t>
            </w:r>
            <w:r w:rsidRPr="008B0AED">
              <w:rPr>
                <w:rFonts w:ascii="游ゴシック" w:eastAsia="游ゴシック" w:hAnsi="游ゴシック" w:hint="eastAsia"/>
                <w:b/>
                <w:spacing w:val="-10"/>
                <w:sz w:val="24"/>
              </w:rPr>
              <w:t xml:space="preserve">　　分</w:t>
            </w:r>
          </w:p>
        </w:tc>
      </w:tr>
      <w:tr w:rsidR="00C91E39" w:rsidRPr="008B0AED" w:rsidTr="00FB00A5">
        <w:trPr>
          <w:trHeight w:val="1249"/>
        </w:trPr>
        <w:tc>
          <w:tcPr>
            <w:tcW w:w="1153" w:type="dxa"/>
            <w:vAlign w:val="center"/>
          </w:tcPr>
          <w:p w:rsidR="00C91E39" w:rsidRPr="008B0AED" w:rsidRDefault="00706E2D" w:rsidP="00432E0C">
            <w:pPr>
              <w:pStyle w:val="TableParagraph"/>
              <w:spacing w:beforeLines="50" w:before="120" w:afterLines="50" w:after="120"/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 w:rsidRPr="008B0AED">
              <w:rPr>
                <w:rFonts w:ascii="游ゴシック" w:eastAsia="游ゴシック" w:hAnsi="游ゴシック"/>
                <w:b/>
                <w:sz w:val="24"/>
              </w:rPr>
              <w:t>そ</w:t>
            </w:r>
            <w:r w:rsidRPr="008B0AED">
              <w:rPr>
                <w:rFonts w:ascii="游ゴシック" w:eastAsia="游ゴシック" w:hAnsi="游ゴシック"/>
                <w:b/>
                <w:spacing w:val="51"/>
                <w:w w:val="150"/>
                <w:sz w:val="24"/>
              </w:rPr>
              <w:t xml:space="preserve"> </w:t>
            </w:r>
            <w:r w:rsidRPr="008B0AED">
              <w:rPr>
                <w:rFonts w:ascii="游ゴシック" w:eastAsia="游ゴシック" w:hAnsi="游ゴシック"/>
                <w:b/>
                <w:sz w:val="24"/>
              </w:rPr>
              <w:t>の</w:t>
            </w:r>
            <w:r w:rsidRPr="008B0AED">
              <w:rPr>
                <w:rFonts w:ascii="游ゴシック" w:eastAsia="游ゴシック" w:hAnsi="游ゴシック"/>
                <w:b/>
                <w:spacing w:val="53"/>
                <w:w w:val="150"/>
                <w:sz w:val="24"/>
              </w:rPr>
              <w:t xml:space="preserve"> </w:t>
            </w:r>
            <w:r w:rsidRPr="008B0AED">
              <w:rPr>
                <w:rFonts w:ascii="游ゴシック" w:eastAsia="游ゴシック" w:hAnsi="游ゴシック"/>
                <w:b/>
                <w:spacing w:val="-10"/>
                <w:sz w:val="24"/>
              </w:rPr>
              <w:t>他</w:t>
            </w:r>
          </w:p>
        </w:tc>
        <w:tc>
          <w:tcPr>
            <w:tcW w:w="8616" w:type="dxa"/>
            <w:gridSpan w:val="2"/>
            <w:vAlign w:val="center"/>
          </w:tcPr>
          <w:p w:rsidR="00C91E39" w:rsidRPr="008B0AED" w:rsidRDefault="00706E2D" w:rsidP="00A611D4">
            <w:pPr>
              <w:pStyle w:val="TableParagraph"/>
              <w:spacing w:beforeLines="30" w:before="72"/>
              <w:ind w:firstLineChars="100" w:firstLine="238"/>
              <w:jc w:val="both"/>
              <w:rPr>
                <w:rFonts w:ascii="游ゴシック" w:eastAsia="游ゴシック" w:hAnsi="游ゴシック"/>
                <w:b/>
                <w:sz w:val="24"/>
              </w:rPr>
            </w:pPr>
            <w:r w:rsidRPr="008B0AED">
              <w:rPr>
                <w:rFonts w:ascii="游ゴシック" w:eastAsia="游ゴシック" w:hAnsi="游ゴシック"/>
                <w:b/>
                <w:spacing w:val="-2"/>
                <w:sz w:val="24"/>
              </w:rPr>
              <w:t>・月曜日（祝日の場合は翌日）</w:t>
            </w:r>
            <w:r w:rsidR="008B0AED" w:rsidRPr="008B0AED">
              <w:rPr>
                <w:rFonts w:ascii="游ゴシック" w:eastAsia="游ゴシック" w:hAnsi="游ゴシック" w:hint="eastAsia"/>
                <w:b/>
                <w:spacing w:val="-3"/>
                <w:sz w:val="24"/>
              </w:rPr>
              <w:t>は</w:t>
            </w:r>
            <w:r w:rsidR="008B0AED" w:rsidRPr="008B0AED">
              <w:rPr>
                <w:rFonts w:ascii="游ゴシック" w:eastAsia="游ゴシック" w:hAnsi="游ゴシック"/>
                <w:b/>
                <w:spacing w:val="-3"/>
                <w:sz w:val="24"/>
              </w:rPr>
              <w:t>休園</w:t>
            </w:r>
            <w:r w:rsidR="008B0AED" w:rsidRPr="008B0AED">
              <w:rPr>
                <w:rFonts w:ascii="游ゴシック" w:eastAsia="游ゴシック" w:hAnsi="游ゴシック" w:hint="eastAsia"/>
                <w:b/>
                <w:spacing w:val="-3"/>
                <w:sz w:val="24"/>
              </w:rPr>
              <w:t>日のため、見学受付しておりません</w:t>
            </w:r>
            <w:r w:rsidRPr="008B0AED">
              <w:rPr>
                <w:rFonts w:ascii="游ゴシック" w:eastAsia="游ゴシック" w:hAnsi="游ゴシック"/>
                <w:b/>
                <w:spacing w:val="-3"/>
                <w:sz w:val="24"/>
              </w:rPr>
              <w:t>。</w:t>
            </w:r>
          </w:p>
          <w:p w:rsidR="00C91E39" w:rsidRPr="008B0AED" w:rsidRDefault="00706E2D" w:rsidP="00A611D4">
            <w:pPr>
              <w:pStyle w:val="TableParagraph"/>
              <w:ind w:firstLineChars="100" w:firstLine="237"/>
              <w:jc w:val="both"/>
              <w:rPr>
                <w:rFonts w:ascii="游ゴシック" w:eastAsia="游ゴシック" w:hAnsi="游ゴシック"/>
                <w:b/>
                <w:sz w:val="24"/>
              </w:rPr>
            </w:pPr>
            <w:r w:rsidRPr="008B0AED">
              <w:rPr>
                <w:rFonts w:ascii="游ゴシック" w:eastAsia="游ゴシック" w:hAnsi="游ゴシック"/>
                <w:b/>
                <w:spacing w:val="-3"/>
                <w:sz w:val="24"/>
              </w:rPr>
              <w:t>・土曜日、日曜日の説明要請は早めにご連絡ください。</w:t>
            </w:r>
          </w:p>
          <w:p w:rsidR="00C91E39" w:rsidRPr="008B0AED" w:rsidRDefault="0071530C" w:rsidP="00A611D4">
            <w:pPr>
              <w:pStyle w:val="TableParagraph"/>
              <w:ind w:firstLineChars="100" w:firstLine="238"/>
              <w:jc w:val="both"/>
              <w:rPr>
                <w:rFonts w:ascii="游ゴシック" w:eastAsia="游ゴシック" w:hAnsi="游ゴシック"/>
                <w:b/>
                <w:spacing w:val="-4"/>
                <w:sz w:val="24"/>
              </w:rPr>
            </w:pPr>
            <w:r>
              <w:rPr>
                <w:rFonts w:ascii="游ゴシック" w:eastAsia="游ゴシック" w:hAnsi="游ゴシック"/>
                <w:b/>
                <w:spacing w:val="-2"/>
                <w:sz w:val="24"/>
              </w:rPr>
              <w:t>・五色塚古墳館は</w:t>
            </w:r>
            <w:r>
              <w:rPr>
                <w:rFonts w:ascii="游ゴシック" w:eastAsia="游ゴシック" w:hAnsi="游ゴシック" w:hint="eastAsia"/>
                <w:b/>
                <w:spacing w:val="-2"/>
                <w:sz w:val="24"/>
              </w:rPr>
              <w:t>4</w:t>
            </w:r>
            <w:r>
              <w:rPr>
                <w:rFonts w:ascii="游ゴシック" w:eastAsia="游ゴシック" w:hAnsi="游ゴシック"/>
                <w:b/>
                <w:spacing w:val="-2"/>
                <w:sz w:val="24"/>
              </w:rPr>
              <w:t>月</w:t>
            </w:r>
            <w:r>
              <w:rPr>
                <w:rFonts w:ascii="游ゴシック" w:eastAsia="游ゴシック" w:hAnsi="游ゴシック" w:hint="eastAsia"/>
                <w:b/>
                <w:spacing w:val="-2"/>
                <w:sz w:val="24"/>
              </w:rPr>
              <w:t>18</w:t>
            </w:r>
            <w:r w:rsidR="00706E2D" w:rsidRPr="008B0AED">
              <w:rPr>
                <w:rFonts w:ascii="游ゴシック" w:eastAsia="游ゴシック" w:hAnsi="游ゴシック"/>
                <w:b/>
                <w:spacing w:val="-2"/>
                <w:sz w:val="24"/>
              </w:rPr>
              <w:t>日（土）</w:t>
            </w:r>
            <w:r>
              <w:rPr>
                <w:rFonts w:ascii="游ゴシック" w:eastAsia="游ゴシック" w:hAnsi="游ゴシック" w:hint="eastAsia"/>
                <w:b/>
                <w:spacing w:val="-2"/>
                <w:sz w:val="24"/>
              </w:rPr>
              <w:t>に</w:t>
            </w:r>
            <w:r w:rsidR="00706E2D" w:rsidRPr="008B0AED">
              <w:rPr>
                <w:rFonts w:ascii="游ゴシック" w:eastAsia="游ゴシック" w:hAnsi="游ゴシック"/>
                <w:b/>
                <w:spacing w:val="-4"/>
                <w:sz w:val="24"/>
              </w:rPr>
              <w:t>開館します。</w:t>
            </w:r>
          </w:p>
          <w:p w:rsidR="008B0AED" w:rsidRPr="008B0AED" w:rsidRDefault="0071530C" w:rsidP="00A611D4">
            <w:pPr>
              <w:pStyle w:val="TableParagraph"/>
              <w:ind w:firstLineChars="100" w:firstLine="236"/>
              <w:jc w:val="both"/>
              <w:rPr>
                <w:rFonts w:ascii="游ゴシック" w:eastAsia="游ゴシック" w:hAnsi="游ゴシック"/>
                <w:b/>
                <w:sz w:val="24"/>
              </w:rPr>
            </w:pPr>
            <w:r>
              <w:rPr>
                <w:rFonts w:ascii="游ゴシック" w:eastAsia="游ゴシック" w:hAnsi="游ゴシック" w:hint="eastAsia"/>
                <w:b/>
                <w:spacing w:val="-4"/>
                <w:sz w:val="24"/>
              </w:rPr>
              <w:t>・開園時間は、9時から1</w:t>
            </w:r>
            <w:r>
              <w:rPr>
                <w:rFonts w:ascii="游ゴシック" w:eastAsia="游ゴシック" w:hAnsi="游ゴシック"/>
                <w:b/>
                <w:spacing w:val="-4"/>
                <w:sz w:val="24"/>
              </w:rPr>
              <w:t>7</w:t>
            </w:r>
            <w:r w:rsidR="008B0AED" w:rsidRPr="008B0AED">
              <w:rPr>
                <w:rFonts w:ascii="游ゴシック" w:eastAsia="游ゴシック" w:hAnsi="游ゴシック" w:hint="eastAsia"/>
                <w:b/>
                <w:spacing w:val="-4"/>
                <w:sz w:val="24"/>
              </w:rPr>
              <w:t>時です。</w:t>
            </w:r>
            <w:r>
              <w:rPr>
                <w:rFonts w:ascii="游ゴシック" w:eastAsia="游ゴシック" w:hAnsi="游ゴシック" w:hint="eastAsia"/>
                <w:b/>
                <w:spacing w:val="-4"/>
                <w:sz w:val="24"/>
              </w:rPr>
              <w:t>（入園は1</w:t>
            </w:r>
            <w:r>
              <w:rPr>
                <w:rFonts w:ascii="游ゴシック" w:eastAsia="游ゴシック" w:hAnsi="游ゴシック"/>
                <w:b/>
                <w:spacing w:val="-4"/>
                <w:sz w:val="24"/>
              </w:rPr>
              <w:t>6</w:t>
            </w:r>
            <w:r>
              <w:rPr>
                <w:rFonts w:ascii="游ゴシック" w:eastAsia="游ゴシック" w:hAnsi="游ゴシック" w:hint="eastAsia"/>
                <w:b/>
                <w:spacing w:val="-4"/>
                <w:sz w:val="24"/>
              </w:rPr>
              <w:t>時3</w:t>
            </w:r>
            <w:r>
              <w:rPr>
                <w:rFonts w:ascii="游ゴシック" w:eastAsia="游ゴシック" w:hAnsi="游ゴシック"/>
                <w:b/>
                <w:spacing w:val="-4"/>
                <w:sz w:val="24"/>
              </w:rPr>
              <w:t>0</w:t>
            </w:r>
            <w:r>
              <w:rPr>
                <w:rFonts w:ascii="游ゴシック" w:eastAsia="游ゴシック" w:hAnsi="游ゴシック" w:hint="eastAsia"/>
                <w:b/>
                <w:spacing w:val="-4"/>
                <w:sz w:val="24"/>
              </w:rPr>
              <w:t>分まで）</w:t>
            </w:r>
          </w:p>
        </w:tc>
      </w:tr>
      <w:tr w:rsidR="00C91E39" w:rsidRPr="008B0AED" w:rsidTr="00B368FB">
        <w:trPr>
          <w:trHeight w:val="1094"/>
        </w:trPr>
        <w:tc>
          <w:tcPr>
            <w:tcW w:w="61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1E39" w:rsidRDefault="00706E2D" w:rsidP="00B368FB">
            <w:pPr>
              <w:pStyle w:val="TableParagraph"/>
              <w:tabs>
                <w:tab w:val="left" w:pos="2535"/>
              </w:tabs>
              <w:spacing w:line="320" w:lineRule="exact"/>
              <w:ind w:firstLineChars="100" w:firstLine="210"/>
              <w:rPr>
                <w:rFonts w:ascii="游ゴシック" w:eastAsia="游ゴシック" w:hAnsi="游ゴシック"/>
                <w:b/>
                <w:spacing w:val="-2"/>
                <w:sz w:val="21"/>
                <w:szCs w:val="21"/>
              </w:rPr>
            </w:pPr>
            <w:r w:rsidRPr="00A611D4">
              <w:rPr>
                <w:rFonts w:ascii="游ゴシック" w:eastAsia="游ゴシック" w:hAnsi="游ゴシック"/>
                <w:b/>
                <w:sz w:val="21"/>
                <w:szCs w:val="21"/>
              </w:rPr>
              <w:t>五色塚古墳管理事務</w:t>
            </w:r>
            <w:r w:rsidRPr="00A611D4">
              <w:rPr>
                <w:rFonts w:ascii="游ゴシック" w:eastAsia="游ゴシック" w:hAnsi="游ゴシック"/>
                <w:b/>
                <w:spacing w:val="-10"/>
                <w:sz w:val="21"/>
                <w:szCs w:val="21"/>
              </w:rPr>
              <w:t>所</w:t>
            </w:r>
            <w:r w:rsidRPr="00A611D4">
              <w:rPr>
                <w:rFonts w:ascii="游ゴシック" w:eastAsia="游ゴシック" w:hAnsi="游ゴシック"/>
                <w:b/>
                <w:sz w:val="21"/>
                <w:szCs w:val="21"/>
              </w:rPr>
              <w:tab/>
            </w:r>
            <w:r w:rsidR="00A611D4" w:rsidRPr="00A611D4">
              <w:rPr>
                <w:rFonts w:ascii="游ゴシック" w:eastAsia="游ゴシック" w:hAnsi="游ゴシック" w:hint="eastAsia"/>
                <w:b/>
                <w:sz w:val="21"/>
                <w:szCs w:val="21"/>
              </w:rPr>
              <w:t>T</w:t>
            </w:r>
            <w:r w:rsidR="00A611D4" w:rsidRPr="00A611D4">
              <w:rPr>
                <w:rFonts w:ascii="游ゴシック" w:eastAsia="游ゴシック" w:hAnsi="游ゴシック"/>
                <w:b/>
                <w:sz w:val="21"/>
                <w:szCs w:val="21"/>
              </w:rPr>
              <w:t>EL・</w:t>
            </w:r>
            <w:r w:rsidR="00A611D4" w:rsidRPr="00A611D4">
              <w:rPr>
                <w:rFonts w:ascii="游ゴシック" w:eastAsia="游ゴシック" w:hAnsi="游ゴシック" w:hint="eastAsia"/>
                <w:b/>
                <w:sz w:val="21"/>
                <w:szCs w:val="21"/>
              </w:rPr>
              <w:t>F</w:t>
            </w:r>
            <w:r w:rsidR="00A611D4" w:rsidRPr="00A611D4">
              <w:rPr>
                <w:rFonts w:ascii="游ゴシック" w:eastAsia="游ゴシック" w:hAnsi="游ゴシック"/>
                <w:b/>
                <w:sz w:val="21"/>
                <w:szCs w:val="21"/>
              </w:rPr>
              <w:t>AX</w:t>
            </w:r>
            <w:r w:rsidRPr="00A611D4">
              <w:rPr>
                <w:rFonts w:ascii="游ゴシック" w:eastAsia="游ゴシック" w:hAnsi="游ゴシック"/>
                <w:b/>
                <w:spacing w:val="62"/>
                <w:w w:val="150"/>
                <w:sz w:val="21"/>
                <w:szCs w:val="21"/>
              </w:rPr>
              <w:t xml:space="preserve"> </w:t>
            </w:r>
            <w:r w:rsidR="00A611D4" w:rsidRPr="00A611D4">
              <w:rPr>
                <w:rFonts w:ascii="游ゴシック" w:eastAsia="游ゴシック" w:hAnsi="游ゴシック" w:hint="eastAsia"/>
                <w:b/>
                <w:spacing w:val="-2"/>
                <w:sz w:val="21"/>
                <w:szCs w:val="21"/>
              </w:rPr>
              <w:t>078</w:t>
            </w:r>
            <w:r w:rsidR="007A3EFC">
              <w:rPr>
                <w:rFonts w:ascii="游ゴシック" w:eastAsia="游ゴシック" w:hAnsi="游ゴシック" w:hint="eastAsia"/>
                <w:b/>
                <w:spacing w:val="-2"/>
                <w:sz w:val="21"/>
                <w:szCs w:val="21"/>
              </w:rPr>
              <w:t>-</w:t>
            </w:r>
            <w:r w:rsidR="00A611D4" w:rsidRPr="00A611D4">
              <w:rPr>
                <w:rFonts w:ascii="游ゴシック" w:eastAsia="游ゴシック" w:hAnsi="游ゴシック" w:hint="eastAsia"/>
                <w:b/>
                <w:spacing w:val="-2"/>
                <w:sz w:val="21"/>
                <w:szCs w:val="21"/>
              </w:rPr>
              <w:t>707</w:t>
            </w:r>
            <w:r w:rsidR="007A3EFC">
              <w:rPr>
                <w:rFonts w:ascii="游ゴシック" w:eastAsia="游ゴシック" w:hAnsi="游ゴシック" w:hint="eastAsia"/>
                <w:b/>
                <w:spacing w:val="-2"/>
                <w:sz w:val="21"/>
                <w:szCs w:val="21"/>
              </w:rPr>
              <w:t>-</w:t>
            </w:r>
            <w:r w:rsidR="00A611D4" w:rsidRPr="00A611D4">
              <w:rPr>
                <w:rFonts w:ascii="游ゴシック" w:eastAsia="游ゴシック" w:hAnsi="游ゴシック" w:hint="eastAsia"/>
                <w:b/>
                <w:spacing w:val="-2"/>
                <w:sz w:val="21"/>
                <w:szCs w:val="21"/>
              </w:rPr>
              <w:t>3131</w:t>
            </w:r>
          </w:p>
          <w:p w:rsidR="007A3EFC" w:rsidRPr="00A611D4" w:rsidRDefault="007A3EFC" w:rsidP="00A611D4">
            <w:pPr>
              <w:pStyle w:val="TableParagraph"/>
              <w:tabs>
                <w:tab w:val="left" w:pos="2535"/>
              </w:tabs>
              <w:spacing w:line="320" w:lineRule="exact"/>
              <w:ind w:left="210"/>
              <w:rPr>
                <w:rFonts w:ascii="游ゴシック" w:eastAsia="游ゴシック" w:hAnsi="游ゴシック"/>
                <w:b/>
                <w:sz w:val="21"/>
                <w:szCs w:val="21"/>
              </w:rPr>
            </w:pPr>
          </w:p>
        </w:tc>
        <w:tc>
          <w:tcPr>
            <w:tcW w:w="3655" w:type="dxa"/>
            <w:tcBorders>
              <w:left w:val="single" w:sz="4" w:space="0" w:color="auto"/>
            </w:tcBorders>
            <w:vAlign w:val="center"/>
          </w:tcPr>
          <w:p w:rsidR="00C91E39" w:rsidRPr="00A611D4" w:rsidRDefault="00706E2D" w:rsidP="00A611D4">
            <w:pPr>
              <w:pStyle w:val="TableParagraph"/>
              <w:spacing w:line="289" w:lineRule="exact"/>
              <w:ind w:firstLineChars="50" w:firstLine="104"/>
              <w:jc w:val="both"/>
              <w:rPr>
                <w:rFonts w:ascii="游ゴシック" w:eastAsia="游ゴシック" w:hAnsi="游ゴシック"/>
                <w:b/>
                <w:sz w:val="21"/>
                <w:szCs w:val="21"/>
              </w:rPr>
            </w:pPr>
            <w:r w:rsidRPr="00A611D4">
              <w:rPr>
                <w:rFonts w:ascii="游ゴシック" w:eastAsia="游ゴシック" w:hAnsi="游ゴシック"/>
                <w:b/>
                <w:spacing w:val="-2"/>
                <w:sz w:val="21"/>
                <w:szCs w:val="21"/>
              </w:rPr>
              <w:t>事務処理欄</w:t>
            </w:r>
          </w:p>
          <w:p w:rsidR="00C91E39" w:rsidRPr="00A611D4" w:rsidRDefault="00194ED8" w:rsidP="00A611D4">
            <w:pPr>
              <w:pStyle w:val="TableParagraph"/>
              <w:tabs>
                <w:tab w:val="left" w:pos="447"/>
              </w:tabs>
              <w:spacing w:line="265" w:lineRule="exact"/>
              <w:ind w:firstLineChars="50" w:firstLine="105"/>
              <w:jc w:val="both"/>
              <w:rPr>
                <w:rFonts w:ascii="游ゴシック" w:eastAsia="游ゴシック" w:hAnsi="游ゴシック"/>
                <w:b/>
                <w:sz w:val="21"/>
                <w:szCs w:val="21"/>
              </w:rPr>
            </w:pPr>
            <w:r w:rsidRPr="00A611D4">
              <w:rPr>
                <w:rFonts w:ascii="游ゴシック" w:eastAsia="游ゴシック" w:hAnsi="游ゴシック" w:hint="eastAsia"/>
                <w:b/>
                <w:sz w:val="21"/>
                <w:szCs w:val="21"/>
              </w:rPr>
              <w:t xml:space="preserve">□ </w:t>
            </w:r>
            <w:r w:rsidR="00B368FB">
              <w:rPr>
                <w:rFonts w:ascii="游ゴシック" w:eastAsia="游ゴシック" w:hAnsi="游ゴシック" w:hint="eastAsia"/>
                <w:b/>
                <w:sz w:val="21"/>
                <w:szCs w:val="21"/>
              </w:rPr>
              <w:t>文化財課</w:t>
            </w:r>
            <w:r w:rsidR="00706E2D" w:rsidRPr="00A611D4">
              <w:rPr>
                <w:rFonts w:ascii="游ゴシック" w:eastAsia="游ゴシック" w:hAnsi="游ゴシック"/>
                <w:b/>
                <w:sz w:val="21"/>
                <w:szCs w:val="21"/>
              </w:rPr>
              <w:t>FAX</w:t>
            </w:r>
            <w:r w:rsidR="00706E2D" w:rsidRPr="00A611D4">
              <w:rPr>
                <w:rFonts w:ascii="游ゴシック" w:eastAsia="游ゴシック" w:hAnsi="游ゴシック"/>
                <w:b/>
                <w:spacing w:val="-10"/>
                <w:sz w:val="21"/>
                <w:szCs w:val="21"/>
              </w:rPr>
              <w:t>済</w:t>
            </w:r>
          </w:p>
          <w:p w:rsidR="00C91E39" w:rsidRPr="00A611D4" w:rsidRDefault="00194ED8" w:rsidP="00A611D4">
            <w:pPr>
              <w:pStyle w:val="TableParagraph"/>
              <w:tabs>
                <w:tab w:val="left" w:pos="447"/>
              </w:tabs>
              <w:spacing w:line="264" w:lineRule="exact"/>
              <w:ind w:firstLineChars="50" w:firstLine="104"/>
              <w:jc w:val="both"/>
              <w:rPr>
                <w:rFonts w:ascii="游ゴシック" w:eastAsia="游ゴシック" w:hAnsi="游ゴシック"/>
                <w:b/>
                <w:sz w:val="21"/>
                <w:szCs w:val="21"/>
              </w:rPr>
            </w:pPr>
            <w:r w:rsidRPr="00A611D4">
              <w:rPr>
                <w:rFonts w:ascii="游ゴシック" w:eastAsia="游ゴシック" w:hAnsi="游ゴシック" w:hint="eastAsia"/>
                <w:b/>
                <w:spacing w:val="-2"/>
                <w:sz w:val="21"/>
                <w:szCs w:val="21"/>
              </w:rPr>
              <w:t xml:space="preserve">□ </w:t>
            </w:r>
            <w:r w:rsidR="00706E2D" w:rsidRPr="00A611D4">
              <w:rPr>
                <w:rFonts w:ascii="游ゴシック" w:eastAsia="游ゴシック" w:hAnsi="游ゴシック"/>
                <w:b/>
                <w:spacing w:val="-2"/>
                <w:sz w:val="21"/>
                <w:szCs w:val="21"/>
              </w:rPr>
              <w:t>データ入力済</w:t>
            </w:r>
          </w:p>
          <w:p w:rsidR="00C91E39" w:rsidRPr="008B0AED" w:rsidRDefault="00194ED8" w:rsidP="00A611D4">
            <w:pPr>
              <w:pStyle w:val="TableParagraph"/>
              <w:tabs>
                <w:tab w:val="left" w:pos="447"/>
              </w:tabs>
              <w:spacing w:line="288" w:lineRule="exact"/>
              <w:ind w:firstLineChars="50" w:firstLine="104"/>
              <w:jc w:val="both"/>
              <w:rPr>
                <w:rFonts w:ascii="游ゴシック" w:eastAsia="游ゴシック" w:hAnsi="游ゴシック"/>
                <w:b/>
                <w:sz w:val="24"/>
              </w:rPr>
            </w:pPr>
            <w:r w:rsidRPr="00A611D4">
              <w:rPr>
                <w:rFonts w:ascii="游ゴシック" w:eastAsia="游ゴシック" w:hAnsi="游ゴシック" w:hint="eastAsia"/>
                <w:b/>
                <w:spacing w:val="-2"/>
                <w:sz w:val="21"/>
                <w:szCs w:val="21"/>
              </w:rPr>
              <w:t xml:space="preserve">□ </w:t>
            </w:r>
            <w:r w:rsidR="00706E2D" w:rsidRPr="00A611D4">
              <w:rPr>
                <w:rFonts w:ascii="游ゴシック" w:eastAsia="游ゴシック" w:hAnsi="游ゴシック"/>
                <w:b/>
                <w:spacing w:val="-2"/>
                <w:sz w:val="21"/>
                <w:szCs w:val="21"/>
              </w:rPr>
              <w:t>団体等に連絡済</w:t>
            </w:r>
          </w:p>
        </w:tc>
      </w:tr>
    </w:tbl>
    <w:p w:rsidR="00C91E39" w:rsidRPr="00A611D4" w:rsidRDefault="00706E2D">
      <w:pPr>
        <w:spacing w:before="104"/>
        <w:ind w:right="117"/>
        <w:jc w:val="right"/>
        <w:rPr>
          <w:rFonts w:ascii="游ゴシック" w:eastAsia="游ゴシック" w:hAnsi="游ゴシック"/>
          <w:sz w:val="20"/>
          <w:szCs w:val="20"/>
        </w:rPr>
      </w:pPr>
      <w:r w:rsidRPr="00A611D4">
        <w:rPr>
          <w:rFonts w:ascii="游ゴシック" w:eastAsia="游ゴシック" w:hAnsi="游ゴシック"/>
          <w:sz w:val="20"/>
          <w:szCs w:val="20"/>
        </w:rPr>
        <w:t>2026年3</w:t>
      </w:r>
      <w:r w:rsidRPr="00A611D4">
        <w:rPr>
          <w:rFonts w:ascii="游ゴシック" w:eastAsia="游ゴシック" w:hAnsi="游ゴシック"/>
          <w:spacing w:val="-4"/>
          <w:sz w:val="20"/>
          <w:szCs w:val="20"/>
        </w:rPr>
        <w:t>月</w:t>
      </w:r>
      <w:r w:rsidR="00B368FB">
        <w:rPr>
          <w:rFonts w:ascii="游ゴシック" w:eastAsia="游ゴシック" w:hAnsi="游ゴシック" w:hint="eastAsia"/>
          <w:spacing w:val="-4"/>
          <w:sz w:val="20"/>
          <w:szCs w:val="20"/>
        </w:rPr>
        <w:t>11日</w:t>
      </w:r>
      <w:r w:rsidRPr="00A611D4">
        <w:rPr>
          <w:rFonts w:ascii="游ゴシック" w:eastAsia="游ゴシック" w:hAnsi="游ゴシック"/>
          <w:spacing w:val="-4"/>
          <w:sz w:val="20"/>
          <w:szCs w:val="20"/>
        </w:rPr>
        <w:t>修正</w:t>
      </w:r>
    </w:p>
    <w:sectPr w:rsidR="00C91E39" w:rsidRPr="00A611D4">
      <w:type w:val="continuous"/>
      <w:pgSz w:w="11910" w:h="16840"/>
      <w:pgMar w:top="1020" w:right="94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8FB" w:rsidRDefault="00B368FB" w:rsidP="00B368FB">
      <w:r>
        <w:separator/>
      </w:r>
    </w:p>
  </w:endnote>
  <w:endnote w:type="continuationSeparator" w:id="0">
    <w:p w:rsidR="00B368FB" w:rsidRDefault="00B368FB" w:rsidP="00B36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8FB" w:rsidRDefault="00B368FB" w:rsidP="00B368FB">
      <w:r>
        <w:separator/>
      </w:r>
    </w:p>
  </w:footnote>
  <w:footnote w:type="continuationSeparator" w:id="0">
    <w:p w:rsidR="00B368FB" w:rsidRDefault="00B368FB" w:rsidP="00B36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33355"/>
    <w:multiLevelType w:val="hybridMultilevel"/>
    <w:tmpl w:val="FBAE03E2"/>
    <w:lvl w:ilvl="0" w:tplc="42007884">
      <w:numFmt w:val="bullet"/>
      <w:lvlText w:val="□"/>
      <w:lvlJc w:val="left"/>
      <w:pPr>
        <w:ind w:left="827" w:hanging="404"/>
      </w:pPr>
      <w:rPr>
        <w:rFonts w:ascii="ＭＳ Ｐゴシック" w:eastAsia="ＭＳ Ｐゴシック" w:hAnsi="ＭＳ Ｐゴシック" w:cs="ＭＳ Ｐゴシック" w:hint="default"/>
        <w:b/>
        <w:bCs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D1DA19A0">
      <w:numFmt w:val="bullet"/>
      <w:lvlText w:val="•"/>
      <w:lvlJc w:val="left"/>
      <w:pPr>
        <w:ind w:left="1600" w:hanging="404"/>
      </w:pPr>
      <w:rPr>
        <w:rFonts w:hint="default"/>
        <w:lang w:val="en-US" w:eastAsia="ja-JP" w:bidi="ar-SA"/>
      </w:rPr>
    </w:lvl>
    <w:lvl w:ilvl="2" w:tplc="80B06118">
      <w:numFmt w:val="bullet"/>
      <w:lvlText w:val="•"/>
      <w:lvlJc w:val="left"/>
      <w:pPr>
        <w:ind w:left="2381" w:hanging="404"/>
      </w:pPr>
      <w:rPr>
        <w:rFonts w:hint="default"/>
        <w:lang w:val="en-US" w:eastAsia="ja-JP" w:bidi="ar-SA"/>
      </w:rPr>
    </w:lvl>
    <w:lvl w:ilvl="3" w:tplc="45486C06">
      <w:numFmt w:val="bullet"/>
      <w:lvlText w:val="•"/>
      <w:lvlJc w:val="left"/>
      <w:pPr>
        <w:ind w:left="3162" w:hanging="404"/>
      </w:pPr>
      <w:rPr>
        <w:rFonts w:hint="default"/>
        <w:lang w:val="en-US" w:eastAsia="ja-JP" w:bidi="ar-SA"/>
      </w:rPr>
    </w:lvl>
    <w:lvl w:ilvl="4" w:tplc="A506821A">
      <w:numFmt w:val="bullet"/>
      <w:lvlText w:val="•"/>
      <w:lvlJc w:val="left"/>
      <w:pPr>
        <w:ind w:left="3943" w:hanging="404"/>
      </w:pPr>
      <w:rPr>
        <w:rFonts w:hint="default"/>
        <w:lang w:val="en-US" w:eastAsia="ja-JP" w:bidi="ar-SA"/>
      </w:rPr>
    </w:lvl>
    <w:lvl w:ilvl="5" w:tplc="C18CB776">
      <w:numFmt w:val="bullet"/>
      <w:lvlText w:val="•"/>
      <w:lvlJc w:val="left"/>
      <w:pPr>
        <w:ind w:left="4724" w:hanging="404"/>
      </w:pPr>
      <w:rPr>
        <w:rFonts w:hint="default"/>
        <w:lang w:val="en-US" w:eastAsia="ja-JP" w:bidi="ar-SA"/>
      </w:rPr>
    </w:lvl>
    <w:lvl w:ilvl="6" w:tplc="E2C8C1EA">
      <w:numFmt w:val="bullet"/>
      <w:lvlText w:val="•"/>
      <w:lvlJc w:val="left"/>
      <w:pPr>
        <w:ind w:left="5505" w:hanging="404"/>
      </w:pPr>
      <w:rPr>
        <w:rFonts w:hint="default"/>
        <w:lang w:val="en-US" w:eastAsia="ja-JP" w:bidi="ar-SA"/>
      </w:rPr>
    </w:lvl>
    <w:lvl w:ilvl="7" w:tplc="BFEA0ECE">
      <w:numFmt w:val="bullet"/>
      <w:lvlText w:val="•"/>
      <w:lvlJc w:val="left"/>
      <w:pPr>
        <w:ind w:left="6285" w:hanging="404"/>
      </w:pPr>
      <w:rPr>
        <w:rFonts w:hint="default"/>
        <w:lang w:val="en-US" w:eastAsia="ja-JP" w:bidi="ar-SA"/>
      </w:rPr>
    </w:lvl>
    <w:lvl w:ilvl="8" w:tplc="387E9C50">
      <w:numFmt w:val="bullet"/>
      <w:lvlText w:val="•"/>
      <w:lvlJc w:val="left"/>
      <w:pPr>
        <w:ind w:left="7066" w:hanging="404"/>
      </w:pPr>
      <w:rPr>
        <w:rFonts w:hint="default"/>
        <w:lang w:val="en-US" w:eastAsia="ja-JP" w:bidi="ar-SA"/>
      </w:rPr>
    </w:lvl>
  </w:abstractNum>
  <w:abstractNum w:abstractNumId="1" w15:restartNumberingAfterBreak="0">
    <w:nsid w:val="45A57CE4"/>
    <w:multiLevelType w:val="hybridMultilevel"/>
    <w:tmpl w:val="FD400810"/>
    <w:lvl w:ilvl="0" w:tplc="A08ED9D0">
      <w:numFmt w:val="bullet"/>
      <w:lvlText w:val="□"/>
      <w:lvlJc w:val="left"/>
      <w:pPr>
        <w:ind w:left="827" w:hanging="404"/>
      </w:pPr>
      <w:rPr>
        <w:rFonts w:ascii="ＭＳ Ｐゴシック" w:eastAsia="ＭＳ Ｐゴシック" w:hAnsi="ＭＳ Ｐゴシック" w:cs="ＭＳ Ｐゴシック" w:hint="default"/>
        <w:b/>
        <w:bCs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976EF0DE">
      <w:numFmt w:val="bullet"/>
      <w:lvlText w:val="•"/>
      <w:lvlJc w:val="left"/>
      <w:pPr>
        <w:ind w:left="1600" w:hanging="404"/>
      </w:pPr>
      <w:rPr>
        <w:rFonts w:hint="default"/>
        <w:lang w:val="en-US" w:eastAsia="ja-JP" w:bidi="ar-SA"/>
      </w:rPr>
    </w:lvl>
    <w:lvl w:ilvl="2" w:tplc="1938C582">
      <w:numFmt w:val="bullet"/>
      <w:lvlText w:val="•"/>
      <w:lvlJc w:val="left"/>
      <w:pPr>
        <w:ind w:left="2381" w:hanging="404"/>
      </w:pPr>
      <w:rPr>
        <w:rFonts w:hint="default"/>
        <w:lang w:val="en-US" w:eastAsia="ja-JP" w:bidi="ar-SA"/>
      </w:rPr>
    </w:lvl>
    <w:lvl w:ilvl="3" w:tplc="88BAE2CE">
      <w:numFmt w:val="bullet"/>
      <w:lvlText w:val="•"/>
      <w:lvlJc w:val="left"/>
      <w:pPr>
        <w:ind w:left="3162" w:hanging="404"/>
      </w:pPr>
      <w:rPr>
        <w:rFonts w:hint="default"/>
        <w:lang w:val="en-US" w:eastAsia="ja-JP" w:bidi="ar-SA"/>
      </w:rPr>
    </w:lvl>
    <w:lvl w:ilvl="4" w:tplc="A3767A7E">
      <w:numFmt w:val="bullet"/>
      <w:lvlText w:val="•"/>
      <w:lvlJc w:val="left"/>
      <w:pPr>
        <w:ind w:left="3943" w:hanging="404"/>
      </w:pPr>
      <w:rPr>
        <w:rFonts w:hint="default"/>
        <w:lang w:val="en-US" w:eastAsia="ja-JP" w:bidi="ar-SA"/>
      </w:rPr>
    </w:lvl>
    <w:lvl w:ilvl="5" w:tplc="C16E0E6C">
      <w:numFmt w:val="bullet"/>
      <w:lvlText w:val="•"/>
      <w:lvlJc w:val="left"/>
      <w:pPr>
        <w:ind w:left="4724" w:hanging="404"/>
      </w:pPr>
      <w:rPr>
        <w:rFonts w:hint="default"/>
        <w:lang w:val="en-US" w:eastAsia="ja-JP" w:bidi="ar-SA"/>
      </w:rPr>
    </w:lvl>
    <w:lvl w:ilvl="6" w:tplc="A80ECCEC">
      <w:numFmt w:val="bullet"/>
      <w:lvlText w:val="•"/>
      <w:lvlJc w:val="left"/>
      <w:pPr>
        <w:ind w:left="5505" w:hanging="404"/>
      </w:pPr>
      <w:rPr>
        <w:rFonts w:hint="default"/>
        <w:lang w:val="en-US" w:eastAsia="ja-JP" w:bidi="ar-SA"/>
      </w:rPr>
    </w:lvl>
    <w:lvl w:ilvl="7" w:tplc="357C2788">
      <w:numFmt w:val="bullet"/>
      <w:lvlText w:val="•"/>
      <w:lvlJc w:val="left"/>
      <w:pPr>
        <w:ind w:left="6285" w:hanging="404"/>
      </w:pPr>
      <w:rPr>
        <w:rFonts w:hint="default"/>
        <w:lang w:val="en-US" w:eastAsia="ja-JP" w:bidi="ar-SA"/>
      </w:rPr>
    </w:lvl>
    <w:lvl w:ilvl="8" w:tplc="EA649C26">
      <w:numFmt w:val="bullet"/>
      <w:lvlText w:val="•"/>
      <w:lvlJc w:val="left"/>
      <w:pPr>
        <w:ind w:left="7066" w:hanging="404"/>
      </w:pPr>
      <w:rPr>
        <w:rFonts w:hint="default"/>
        <w:lang w:val="en-US" w:eastAsia="ja-JP" w:bidi="ar-SA"/>
      </w:rPr>
    </w:lvl>
  </w:abstractNum>
  <w:abstractNum w:abstractNumId="2" w15:restartNumberingAfterBreak="0">
    <w:nsid w:val="48047AD3"/>
    <w:multiLevelType w:val="hybridMultilevel"/>
    <w:tmpl w:val="810E6A5E"/>
    <w:lvl w:ilvl="0" w:tplc="1778A154">
      <w:numFmt w:val="bullet"/>
      <w:lvlText w:val="□"/>
      <w:lvlJc w:val="left"/>
      <w:pPr>
        <w:ind w:left="831" w:hanging="404"/>
      </w:pPr>
      <w:rPr>
        <w:rFonts w:ascii="ＭＳ Ｐゴシック" w:eastAsia="ＭＳ Ｐゴシック" w:hAnsi="ＭＳ Ｐゴシック" w:cs="ＭＳ Ｐゴシック" w:hint="default"/>
        <w:b/>
        <w:bCs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A92A4EAC">
      <w:numFmt w:val="bullet"/>
      <w:lvlText w:val="•"/>
      <w:lvlJc w:val="left"/>
      <w:pPr>
        <w:ind w:left="1618" w:hanging="404"/>
      </w:pPr>
      <w:rPr>
        <w:rFonts w:hint="default"/>
        <w:lang w:val="en-US" w:eastAsia="ja-JP" w:bidi="ar-SA"/>
      </w:rPr>
    </w:lvl>
    <w:lvl w:ilvl="2" w:tplc="B010DA34">
      <w:numFmt w:val="bullet"/>
      <w:lvlText w:val="•"/>
      <w:lvlJc w:val="left"/>
      <w:pPr>
        <w:ind w:left="2397" w:hanging="404"/>
      </w:pPr>
      <w:rPr>
        <w:rFonts w:hint="default"/>
        <w:lang w:val="en-US" w:eastAsia="ja-JP" w:bidi="ar-SA"/>
      </w:rPr>
    </w:lvl>
    <w:lvl w:ilvl="3" w:tplc="7B500B5A">
      <w:numFmt w:val="bullet"/>
      <w:lvlText w:val="•"/>
      <w:lvlJc w:val="left"/>
      <w:pPr>
        <w:ind w:left="3176" w:hanging="404"/>
      </w:pPr>
      <w:rPr>
        <w:rFonts w:hint="default"/>
        <w:lang w:val="en-US" w:eastAsia="ja-JP" w:bidi="ar-SA"/>
      </w:rPr>
    </w:lvl>
    <w:lvl w:ilvl="4" w:tplc="D9E27082">
      <w:numFmt w:val="bullet"/>
      <w:lvlText w:val="•"/>
      <w:lvlJc w:val="left"/>
      <w:pPr>
        <w:ind w:left="3955" w:hanging="404"/>
      </w:pPr>
      <w:rPr>
        <w:rFonts w:hint="default"/>
        <w:lang w:val="en-US" w:eastAsia="ja-JP" w:bidi="ar-SA"/>
      </w:rPr>
    </w:lvl>
    <w:lvl w:ilvl="5" w:tplc="9048B386">
      <w:numFmt w:val="bullet"/>
      <w:lvlText w:val="•"/>
      <w:lvlJc w:val="left"/>
      <w:pPr>
        <w:ind w:left="4734" w:hanging="404"/>
      </w:pPr>
      <w:rPr>
        <w:rFonts w:hint="default"/>
        <w:lang w:val="en-US" w:eastAsia="ja-JP" w:bidi="ar-SA"/>
      </w:rPr>
    </w:lvl>
    <w:lvl w:ilvl="6" w:tplc="96AA761A">
      <w:numFmt w:val="bullet"/>
      <w:lvlText w:val="•"/>
      <w:lvlJc w:val="left"/>
      <w:pPr>
        <w:ind w:left="5513" w:hanging="404"/>
      </w:pPr>
      <w:rPr>
        <w:rFonts w:hint="default"/>
        <w:lang w:val="en-US" w:eastAsia="ja-JP" w:bidi="ar-SA"/>
      </w:rPr>
    </w:lvl>
    <w:lvl w:ilvl="7" w:tplc="63F2C2C2">
      <w:numFmt w:val="bullet"/>
      <w:lvlText w:val="•"/>
      <w:lvlJc w:val="left"/>
      <w:pPr>
        <w:ind w:left="6291" w:hanging="404"/>
      </w:pPr>
      <w:rPr>
        <w:rFonts w:hint="default"/>
        <w:lang w:val="en-US" w:eastAsia="ja-JP" w:bidi="ar-SA"/>
      </w:rPr>
    </w:lvl>
    <w:lvl w:ilvl="8" w:tplc="4484D68E">
      <w:numFmt w:val="bullet"/>
      <w:lvlText w:val="•"/>
      <w:lvlJc w:val="left"/>
      <w:pPr>
        <w:ind w:left="7070" w:hanging="404"/>
      </w:pPr>
      <w:rPr>
        <w:rFonts w:hint="default"/>
        <w:lang w:val="en-US" w:eastAsia="ja-JP" w:bidi="ar-SA"/>
      </w:rPr>
    </w:lvl>
  </w:abstractNum>
  <w:abstractNum w:abstractNumId="3" w15:restartNumberingAfterBreak="0">
    <w:nsid w:val="670031C1"/>
    <w:multiLevelType w:val="hybridMultilevel"/>
    <w:tmpl w:val="06707488"/>
    <w:lvl w:ilvl="0" w:tplc="EE165AAC">
      <w:numFmt w:val="bullet"/>
      <w:lvlText w:val="□"/>
      <w:lvlJc w:val="left"/>
      <w:pPr>
        <w:ind w:left="445" w:hanging="404"/>
      </w:pPr>
      <w:rPr>
        <w:rFonts w:ascii="ＭＳ Ｐゴシック" w:eastAsia="ＭＳ Ｐゴシック" w:hAnsi="ＭＳ Ｐゴシック" w:cs="ＭＳ Ｐゴシック" w:hint="default"/>
        <w:b/>
        <w:bCs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06286542">
      <w:numFmt w:val="bullet"/>
      <w:lvlText w:val="•"/>
      <w:lvlJc w:val="left"/>
      <w:pPr>
        <w:ind w:left="723" w:hanging="404"/>
      </w:pPr>
      <w:rPr>
        <w:rFonts w:hint="default"/>
        <w:lang w:val="en-US" w:eastAsia="ja-JP" w:bidi="ar-SA"/>
      </w:rPr>
    </w:lvl>
    <w:lvl w:ilvl="2" w:tplc="345AB82E">
      <w:numFmt w:val="bullet"/>
      <w:lvlText w:val="•"/>
      <w:lvlJc w:val="left"/>
      <w:pPr>
        <w:ind w:left="1007" w:hanging="404"/>
      </w:pPr>
      <w:rPr>
        <w:rFonts w:hint="default"/>
        <w:lang w:val="en-US" w:eastAsia="ja-JP" w:bidi="ar-SA"/>
      </w:rPr>
    </w:lvl>
    <w:lvl w:ilvl="3" w:tplc="5F5A5BA2">
      <w:numFmt w:val="bullet"/>
      <w:lvlText w:val="•"/>
      <w:lvlJc w:val="left"/>
      <w:pPr>
        <w:ind w:left="1291" w:hanging="404"/>
      </w:pPr>
      <w:rPr>
        <w:rFonts w:hint="default"/>
        <w:lang w:val="en-US" w:eastAsia="ja-JP" w:bidi="ar-SA"/>
      </w:rPr>
    </w:lvl>
    <w:lvl w:ilvl="4" w:tplc="BC929E80">
      <w:numFmt w:val="bullet"/>
      <w:lvlText w:val="•"/>
      <w:lvlJc w:val="left"/>
      <w:pPr>
        <w:ind w:left="1574" w:hanging="404"/>
      </w:pPr>
      <w:rPr>
        <w:rFonts w:hint="default"/>
        <w:lang w:val="en-US" w:eastAsia="ja-JP" w:bidi="ar-SA"/>
      </w:rPr>
    </w:lvl>
    <w:lvl w:ilvl="5" w:tplc="2D14A43C">
      <w:numFmt w:val="bullet"/>
      <w:lvlText w:val="•"/>
      <w:lvlJc w:val="left"/>
      <w:pPr>
        <w:ind w:left="1858" w:hanging="404"/>
      </w:pPr>
      <w:rPr>
        <w:rFonts w:hint="default"/>
        <w:lang w:val="en-US" w:eastAsia="ja-JP" w:bidi="ar-SA"/>
      </w:rPr>
    </w:lvl>
    <w:lvl w:ilvl="6" w:tplc="40B835C0">
      <w:numFmt w:val="bullet"/>
      <w:lvlText w:val="•"/>
      <w:lvlJc w:val="left"/>
      <w:pPr>
        <w:ind w:left="2142" w:hanging="404"/>
      </w:pPr>
      <w:rPr>
        <w:rFonts w:hint="default"/>
        <w:lang w:val="en-US" w:eastAsia="ja-JP" w:bidi="ar-SA"/>
      </w:rPr>
    </w:lvl>
    <w:lvl w:ilvl="7" w:tplc="60529806">
      <w:numFmt w:val="bullet"/>
      <w:lvlText w:val="•"/>
      <w:lvlJc w:val="left"/>
      <w:pPr>
        <w:ind w:left="2425" w:hanging="404"/>
      </w:pPr>
      <w:rPr>
        <w:rFonts w:hint="default"/>
        <w:lang w:val="en-US" w:eastAsia="ja-JP" w:bidi="ar-SA"/>
      </w:rPr>
    </w:lvl>
    <w:lvl w:ilvl="8" w:tplc="C400BC70">
      <w:numFmt w:val="bullet"/>
      <w:lvlText w:val="•"/>
      <w:lvlJc w:val="left"/>
      <w:pPr>
        <w:ind w:left="2709" w:hanging="404"/>
      </w:pPr>
      <w:rPr>
        <w:rFonts w:hint="default"/>
        <w:lang w:val="en-US" w:eastAsia="ja-JP" w:bidi="ar-SA"/>
      </w:rPr>
    </w:lvl>
  </w:abstractNum>
  <w:abstractNum w:abstractNumId="4" w15:restartNumberingAfterBreak="0">
    <w:nsid w:val="6E550DB3"/>
    <w:multiLevelType w:val="hybridMultilevel"/>
    <w:tmpl w:val="9EA819FE"/>
    <w:lvl w:ilvl="0" w:tplc="65F859EA">
      <w:numFmt w:val="bullet"/>
      <w:lvlText w:val="□"/>
      <w:lvlJc w:val="left"/>
      <w:pPr>
        <w:ind w:left="827" w:hanging="404"/>
      </w:pPr>
      <w:rPr>
        <w:rFonts w:ascii="ＭＳ Ｐゴシック" w:eastAsia="ＭＳ Ｐゴシック" w:hAnsi="ＭＳ Ｐゴシック" w:cs="ＭＳ Ｐゴシック" w:hint="default"/>
        <w:b/>
        <w:bCs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FE18725A">
      <w:numFmt w:val="bullet"/>
      <w:lvlText w:val="•"/>
      <w:lvlJc w:val="left"/>
      <w:pPr>
        <w:ind w:left="1600" w:hanging="404"/>
      </w:pPr>
      <w:rPr>
        <w:rFonts w:hint="default"/>
        <w:lang w:val="en-US" w:eastAsia="ja-JP" w:bidi="ar-SA"/>
      </w:rPr>
    </w:lvl>
    <w:lvl w:ilvl="2" w:tplc="48F2F8A6">
      <w:numFmt w:val="bullet"/>
      <w:lvlText w:val="•"/>
      <w:lvlJc w:val="left"/>
      <w:pPr>
        <w:ind w:left="2381" w:hanging="404"/>
      </w:pPr>
      <w:rPr>
        <w:rFonts w:hint="default"/>
        <w:lang w:val="en-US" w:eastAsia="ja-JP" w:bidi="ar-SA"/>
      </w:rPr>
    </w:lvl>
    <w:lvl w:ilvl="3" w:tplc="80105C44">
      <w:numFmt w:val="bullet"/>
      <w:lvlText w:val="•"/>
      <w:lvlJc w:val="left"/>
      <w:pPr>
        <w:ind w:left="3162" w:hanging="404"/>
      </w:pPr>
      <w:rPr>
        <w:rFonts w:hint="default"/>
        <w:lang w:val="en-US" w:eastAsia="ja-JP" w:bidi="ar-SA"/>
      </w:rPr>
    </w:lvl>
    <w:lvl w:ilvl="4" w:tplc="11229D00">
      <w:numFmt w:val="bullet"/>
      <w:lvlText w:val="•"/>
      <w:lvlJc w:val="left"/>
      <w:pPr>
        <w:ind w:left="3943" w:hanging="404"/>
      </w:pPr>
      <w:rPr>
        <w:rFonts w:hint="default"/>
        <w:lang w:val="en-US" w:eastAsia="ja-JP" w:bidi="ar-SA"/>
      </w:rPr>
    </w:lvl>
    <w:lvl w:ilvl="5" w:tplc="78107988">
      <w:numFmt w:val="bullet"/>
      <w:lvlText w:val="•"/>
      <w:lvlJc w:val="left"/>
      <w:pPr>
        <w:ind w:left="4724" w:hanging="404"/>
      </w:pPr>
      <w:rPr>
        <w:rFonts w:hint="default"/>
        <w:lang w:val="en-US" w:eastAsia="ja-JP" w:bidi="ar-SA"/>
      </w:rPr>
    </w:lvl>
    <w:lvl w:ilvl="6" w:tplc="FAF65B22">
      <w:numFmt w:val="bullet"/>
      <w:lvlText w:val="•"/>
      <w:lvlJc w:val="left"/>
      <w:pPr>
        <w:ind w:left="5505" w:hanging="404"/>
      </w:pPr>
      <w:rPr>
        <w:rFonts w:hint="default"/>
        <w:lang w:val="en-US" w:eastAsia="ja-JP" w:bidi="ar-SA"/>
      </w:rPr>
    </w:lvl>
    <w:lvl w:ilvl="7" w:tplc="BAFA7BD0">
      <w:numFmt w:val="bullet"/>
      <w:lvlText w:val="•"/>
      <w:lvlJc w:val="left"/>
      <w:pPr>
        <w:ind w:left="6285" w:hanging="404"/>
      </w:pPr>
      <w:rPr>
        <w:rFonts w:hint="default"/>
        <w:lang w:val="en-US" w:eastAsia="ja-JP" w:bidi="ar-SA"/>
      </w:rPr>
    </w:lvl>
    <w:lvl w:ilvl="8" w:tplc="7878EFAE">
      <w:numFmt w:val="bullet"/>
      <w:lvlText w:val="•"/>
      <w:lvlJc w:val="left"/>
      <w:pPr>
        <w:ind w:left="7066" w:hanging="404"/>
      </w:pPr>
      <w:rPr>
        <w:rFonts w:hint="default"/>
        <w:lang w:val="en-US" w:eastAsia="ja-JP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C91E39"/>
    <w:rsid w:val="000C365C"/>
    <w:rsid w:val="00187732"/>
    <w:rsid w:val="00194ED8"/>
    <w:rsid w:val="00432E0C"/>
    <w:rsid w:val="005F7C37"/>
    <w:rsid w:val="00706E2D"/>
    <w:rsid w:val="0071530C"/>
    <w:rsid w:val="007A3EFC"/>
    <w:rsid w:val="008B0AED"/>
    <w:rsid w:val="00A611D4"/>
    <w:rsid w:val="00B368FB"/>
    <w:rsid w:val="00C91E39"/>
    <w:rsid w:val="00FB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BBC531"/>
  <w15:docId w15:val="{EF1235BC-BF28-477B-8CBE-A4697669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611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611D4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7">
    <w:name w:val="header"/>
    <w:basedOn w:val="a"/>
    <w:link w:val="a8"/>
    <w:uiPriority w:val="99"/>
    <w:unhideWhenUsed/>
    <w:rsid w:val="00B368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368FB"/>
    <w:rPr>
      <w:rFonts w:ascii="ＭＳ Ｐゴシック" w:eastAsia="ＭＳ Ｐゴシック" w:hAnsi="ＭＳ Ｐゴシック" w:cs="ＭＳ Ｐゴシック"/>
      <w:lang w:eastAsia="ja-JP"/>
    </w:rPr>
  </w:style>
  <w:style w:type="paragraph" w:styleId="a9">
    <w:name w:val="footer"/>
    <w:basedOn w:val="a"/>
    <w:link w:val="aa"/>
    <w:uiPriority w:val="99"/>
    <w:unhideWhenUsed/>
    <w:rsid w:val="00B368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368FB"/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五色塚古墳見学予約申込書20190327</vt:lpstr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五色塚古墳見学予約申込書20190327</dc:title>
  <dc:creator>tnoguti</dc:creator>
  <cp:lastModifiedBy>Windows ユーザー</cp:lastModifiedBy>
  <cp:revision>9</cp:revision>
  <cp:lastPrinted>2026-03-11T03:01:00Z</cp:lastPrinted>
  <dcterms:created xsi:type="dcterms:W3CDTF">2026-02-27T01:59:00Z</dcterms:created>
  <dcterms:modified xsi:type="dcterms:W3CDTF">2026-03-11T03:03:00Z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LastSaved">
    <vt:filetime>2026-02-27T00:00:00Z</vt:filetime>
  </property>
  <property fmtid="{D5CDD505-2E9C-101B-9397-08002B2CF9AE}" pid="4" name="Producer">
    <vt:lpwstr>JUST PDF 2</vt:lpwstr>
  </property>
</Properties>
</file>