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3" w:rsidRPr="005C101C" w:rsidRDefault="00564B53" w:rsidP="00564B53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C101C">
        <w:rPr>
          <w:rFonts w:ascii="ＭＳ ゴシック" w:eastAsia="ＭＳ ゴシック" w:hAnsi="ＭＳ ゴシック" w:hint="eastAsia"/>
          <w:sz w:val="28"/>
          <w:szCs w:val="28"/>
        </w:rPr>
        <w:t>薬局事前相談票</w:t>
      </w:r>
    </w:p>
    <w:p w:rsidR="00564B53" w:rsidRPr="005C101C" w:rsidRDefault="00564B53" w:rsidP="00564B53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提出日</w:t>
      </w:r>
      <w:r w:rsidRPr="005C101C">
        <w:rPr>
          <w:rFonts w:ascii="ＭＳ ゴシック" w:eastAsia="ＭＳ ゴシック" w:hAnsi="ＭＳ ゴシック" w:hint="eastAsia"/>
          <w:sz w:val="18"/>
          <w:szCs w:val="18"/>
        </w:rPr>
        <w:t>：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844"/>
        <w:gridCol w:w="440"/>
        <w:gridCol w:w="828"/>
        <w:gridCol w:w="291"/>
        <w:gridCol w:w="180"/>
        <w:gridCol w:w="2584"/>
        <w:gridCol w:w="74"/>
        <w:gridCol w:w="985"/>
        <w:gridCol w:w="706"/>
        <w:gridCol w:w="819"/>
        <w:gridCol w:w="39"/>
        <w:gridCol w:w="2545"/>
      </w:tblGrid>
      <w:tr w:rsidR="00564B53" w:rsidTr="00DD2C40">
        <w:tc>
          <w:tcPr>
            <w:tcW w:w="1711" w:type="dxa"/>
            <w:gridSpan w:val="3"/>
            <w:vAlign w:val="center"/>
          </w:tcPr>
          <w:p w:rsidR="00564B53" w:rsidRPr="00DD2C40" w:rsidRDefault="00564B53" w:rsidP="00A108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相談者名</w:t>
            </w:r>
          </w:p>
          <w:p w:rsidR="00564B53" w:rsidRPr="00DD2C40" w:rsidRDefault="00564B53" w:rsidP="00A108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(事業者名)</w:t>
            </w:r>
          </w:p>
        </w:tc>
        <w:tc>
          <w:tcPr>
            <w:tcW w:w="3957" w:type="dxa"/>
            <w:gridSpan w:val="5"/>
          </w:tcPr>
          <w:p w:rsidR="00564B53" w:rsidRPr="00DD2C40" w:rsidRDefault="00564B53" w:rsidP="00564B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564B53" w:rsidRPr="00DD2C40" w:rsidRDefault="00564B53" w:rsidP="00564B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4109" w:type="dxa"/>
            <w:gridSpan w:val="4"/>
          </w:tcPr>
          <w:p w:rsidR="00564B53" w:rsidRPr="00DD2C40" w:rsidRDefault="00564B53" w:rsidP="00564B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担当者名：</w:t>
            </w:r>
          </w:p>
          <w:p w:rsidR="00564B53" w:rsidRPr="00DD2C40" w:rsidRDefault="00564B53" w:rsidP="00564B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TEL　（　　　　）　　　　－　　　　　</w:t>
            </w:r>
          </w:p>
        </w:tc>
      </w:tr>
      <w:tr w:rsidR="00564B53" w:rsidRPr="00326687" w:rsidTr="00DD2C40">
        <w:tc>
          <w:tcPr>
            <w:tcW w:w="1711" w:type="dxa"/>
            <w:gridSpan w:val="3"/>
            <w:vAlign w:val="center"/>
          </w:tcPr>
          <w:p w:rsidR="00564B53" w:rsidRPr="00DD2C40" w:rsidRDefault="00564B53" w:rsidP="00564B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相談内容</w:t>
            </w:r>
          </w:p>
        </w:tc>
        <w:tc>
          <w:tcPr>
            <w:tcW w:w="9051" w:type="dxa"/>
            <w:gridSpan w:val="10"/>
          </w:tcPr>
          <w:p w:rsidR="00564B53" w:rsidRPr="00DD2C40" w:rsidRDefault="00A50235" w:rsidP="00564B53">
            <w:pPr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97498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6687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新設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489759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6687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移転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02775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6687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営業者変更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71113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6687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構造設備変更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123731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6687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　　　　　)</w:t>
            </w:r>
          </w:p>
        </w:tc>
      </w:tr>
      <w:tr w:rsidR="00564B53" w:rsidRPr="003F4775" w:rsidTr="00DD2C40">
        <w:tc>
          <w:tcPr>
            <w:tcW w:w="1711" w:type="dxa"/>
            <w:gridSpan w:val="3"/>
            <w:vAlign w:val="center"/>
          </w:tcPr>
          <w:p w:rsidR="00564B53" w:rsidRPr="00DD2C40" w:rsidRDefault="00564B53" w:rsidP="00564B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持参書類</w:t>
            </w:r>
          </w:p>
        </w:tc>
        <w:tc>
          <w:tcPr>
            <w:tcW w:w="9051" w:type="dxa"/>
            <w:gridSpan w:val="10"/>
          </w:tcPr>
          <w:p w:rsidR="00564B53" w:rsidRPr="00DD2C40" w:rsidRDefault="00A50235" w:rsidP="00564B53">
            <w:pPr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622964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99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6687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付近の見取図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64322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6687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配置図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0396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6687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平面図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566647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6687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</w:t>
            </w:r>
            <w:r w:rsidR="00A10877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326687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 )</w:t>
            </w:r>
          </w:p>
        </w:tc>
      </w:tr>
      <w:tr w:rsidR="004759BC" w:rsidTr="007B7045">
        <w:trPr>
          <w:cantSplit/>
          <w:trHeight w:val="640"/>
        </w:trPr>
        <w:tc>
          <w:tcPr>
            <w:tcW w:w="427" w:type="dxa"/>
            <w:vMerge w:val="restart"/>
            <w:vAlign w:val="center"/>
          </w:tcPr>
          <w:p w:rsidR="004759BC" w:rsidRPr="00DD2C40" w:rsidRDefault="004759BC" w:rsidP="00F64AC0">
            <w:pPr>
              <w:jc w:val="center"/>
              <w:rPr>
                <w:sz w:val="20"/>
                <w:szCs w:val="20"/>
              </w:rPr>
            </w:pPr>
            <w:r w:rsidRPr="00DD2C40">
              <w:rPr>
                <w:rFonts w:hint="eastAsia"/>
                <w:sz w:val="20"/>
                <w:szCs w:val="20"/>
              </w:rPr>
              <w:t>薬局の状況</w:t>
            </w:r>
          </w:p>
        </w:tc>
        <w:tc>
          <w:tcPr>
            <w:tcW w:w="2403" w:type="dxa"/>
            <w:gridSpan w:val="4"/>
            <w:vAlign w:val="center"/>
          </w:tcPr>
          <w:p w:rsidR="004759BC" w:rsidRPr="00DD2C40" w:rsidRDefault="004759BC" w:rsidP="005A54A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開設者</w:t>
            </w: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  <w:p w:rsidR="004759BC" w:rsidRPr="00A10877" w:rsidRDefault="004759BC" w:rsidP="005A54A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(法人の場合は名称)</w:t>
            </w:r>
          </w:p>
        </w:tc>
        <w:tc>
          <w:tcPr>
            <w:tcW w:w="5387" w:type="dxa"/>
            <w:gridSpan w:val="7"/>
            <w:vAlign w:val="center"/>
          </w:tcPr>
          <w:p w:rsidR="004759BC" w:rsidRDefault="004759BC" w:rsidP="007B7045"/>
        </w:tc>
        <w:tc>
          <w:tcPr>
            <w:tcW w:w="2545" w:type="dxa"/>
          </w:tcPr>
          <w:p w:rsidR="004759BC" w:rsidRPr="00DD2C40" w:rsidRDefault="004759BC" w:rsidP="007B7045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2C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(法人の場合は代表者)</w:t>
            </w:r>
          </w:p>
          <w:p w:rsidR="004759BC" w:rsidRPr="00DD2C40" w:rsidRDefault="00A50235" w:rsidP="00A10877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323051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59BC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薬剤師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51292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59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非薬剤師</w:t>
            </w:r>
          </w:p>
        </w:tc>
      </w:tr>
      <w:tr w:rsidR="004759BC" w:rsidTr="007B7045">
        <w:trPr>
          <w:trHeight w:val="677"/>
        </w:trPr>
        <w:tc>
          <w:tcPr>
            <w:tcW w:w="427" w:type="dxa"/>
            <w:vMerge/>
          </w:tcPr>
          <w:p w:rsidR="004759BC" w:rsidRDefault="004759BC" w:rsidP="00564B53"/>
        </w:tc>
        <w:tc>
          <w:tcPr>
            <w:tcW w:w="2403" w:type="dxa"/>
            <w:gridSpan w:val="4"/>
            <w:vAlign w:val="center"/>
          </w:tcPr>
          <w:p w:rsidR="004759BC" w:rsidRPr="00DD2C40" w:rsidRDefault="004759BC" w:rsidP="00564B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薬局の名称(予定)</w:t>
            </w:r>
          </w:p>
        </w:tc>
        <w:tc>
          <w:tcPr>
            <w:tcW w:w="7932" w:type="dxa"/>
            <w:gridSpan w:val="8"/>
            <w:vAlign w:val="center"/>
          </w:tcPr>
          <w:p w:rsidR="004759BC" w:rsidRDefault="004759BC" w:rsidP="007B7045"/>
        </w:tc>
      </w:tr>
      <w:tr w:rsidR="004759BC" w:rsidTr="007D676F">
        <w:trPr>
          <w:trHeight w:val="547"/>
        </w:trPr>
        <w:tc>
          <w:tcPr>
            <w:tcW w:w="427" w:type="dxa"/>
            <w:vMerge/>
          </w:tcPr>
          <w:p w:rsidR="004759BC" w:rsidRDefault="004759BC" w:rsidP="00564B53"/>
        </w:tc>
        <w:tc>
          <w:tcPr>
            <w:tcW w:w="844" w:type="dxa"/>
            <w:vMerge w:val="restart"/>
            <w:vAlign w:val="center"/>
          </w:tcPr>
          <w:p w:rsidR="004759BC" w:rsidRPr="00DD2C40" w:rsidRDefault="004759BC" w:rsidP="00564B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5382" w:type="dxa"/>
            <w:gridSpan w:val="7"/>
            <w:tcBorders>
              <w:right w:val="nil"/>
            </w:tcBorders>
            <w:vAlign w:val="center"/>
          </w:tcPr>
          <w:p w:rsidR="004759BC" w:rsidRPr="00DD2C40" w:rsidRDefault="004759BC" w:rsidP="00564B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神戸市　　　　区</w:t>
            </w:r>
          </w:p>
        </w:tc>
        <w:tc>
          <w:tcPr>
            <w:tcW w:w="706" w:type="dxa"/>
            <w:tcBorders>
              <w:left w:val="nil"/>
              <w:right w:val="nil"/>
            </w:tcBorders>
            <w:vAlign w:val="center"/>
          </w:tcPr>
          <w:p w:rsidR="004759BC" w:rsidRDefault="004759BC" w:rsidP="00564B53">
            <w:pPr>
              <w:spacing w:line="20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11693">
              <w:rPr>
                <w:rFonts w:ascii="ＭＳ ゴシック" w:eastAsia="ＭＳ ゴシック" w:hAnsi="ＭＳ ゴシック" w:hint="eastAsia"/>
                <w:sz w:val="12"/>
                <w:szCs w:val="12"/>
              </w:rPr>
              <w:t>(ビル名</w:t>
            </w:r>
          </w:p>
          <w:p w:rsidR="004759BC" w:rsidRPr="00011693" w:rsidRDefault="004759BC" w:rsidP="00564B53">
            <w:pPr>
              <w:spacing w:line="20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11693">
              <w:rPr>
                <w:rFonts w:ascii="ＭＳ ゴシック" w:eastAsia="ＭＳ ゴシック" w:hAnsi="ＭＳ ゴシック" w:hint="eastAsia"/>
                <w:sz w:val="12"/>
                <w:szCs w:val="12"/>
              </w:rPr>
              <w:t>階・号室)</w:t>
            </w:r>
          </w:p>
        </w:tc>
        <w:tc>
          <w:tcPr>
            <w:tcW w:w="3403" w:type="dxa"/>
            <w:gridSpan w:val="3"/>
            <w:tcBorders>
              <w:left w:val="nil"/>
            </w:tcBorders>
            <w:vAlign w:val="center"/>
          </w:tcPr>
          <w:p w:rsidR="004759BC" w:rsidRPr="002C3060" w:rsidRDefault="004759BC" w:rsidP="00564B53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759BC" w:rsidTr="007D676F">
        <w:trPr>
          <w:trHeight w:val="555"/>
        </w:trPr>
        <w:tc>
          <w:tcPr>
            <w:tcW w:w="427" w:type="dxa"/>
            <w:vMerge/>
          </w:tcPr>
          <w:p w:rsidR="004759BC" w:rsidRDefault="004759BC" w:rsidP="00564B53"/>
        </w:tc>
        <w:tc>
          <w:tcPr>
            <w:tcW w:w="844" w:type="dxa"/>
            <w:vMerge/>
          </w:tcPr>
          <w:p w:rsidR="004759BC" w:rsidRDefault="004759BC" w:rsidP="00564B53"/>
        </w:tc>
        <w:tc>
          <w:tcPr>
            <w:tcW w:w="9491" w:type="dxa"/>
            <w:gridSpan w:val="11"/>
            <w:vAlign w:val="center"/>
          </w:tcPr>
          <w:p w:rsidR="004759BC" w:rsidRPr="00DD2C40" w:rsidRDefault="004759BC" w:rsidP="00564B53">
            <w:pPr>
              <w:rPr>
                <w:sz w:val="20"/>
                <w:szCs w:val="20"/>
              </w:rPr>
            </w:pP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用途地域(　　　　　　　　　　　　　　　　　)　　　　　　　　　　臨港地区・緑地保全地区</w:t>
            </w:r>
          </w:p>
        </w:tc>
      </w:tr>
      <w:tr w:rsidR="004759BC" w:rsidTr="007D676F">
        <w:trPr>
          <w:trHeight w:val="555"/>
        </w:trPr>
        <w:tc>
          <w:tcPr>
            <w:tcW w:w="427" w:type="dxa"/>
            <w:vMerge/>
          </w:tcPr>
          <w:p w:rsidR="004759BC" w:rsidRDefault="004759BC" w:rsidP="00564B53"/>
        </w:tc>
        <w:tc>
          <w:tcPr>
            <w:tcW w:w="844" w:type="dxa"/>
            <w:vAlign w:val="center"/>
          </w:tcPr>
          <w:p w:rsidR="004759BC" w:rsidRPr="00DD2C40" w:rsidRDefault="004759BC" w:rsidP="007E7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建物</w:t>
            </w:r>
          </w:p>
        </w:tc>
        <w:tc>
          <w:tcPr>
            <w:tcW w:w="9491" w:type="dxa"/>
            <w:gridSpan w:val="11"/>
            <w:vAlign w:val="center"/>
          </w:tcPr>
          <w:p w:rsidR="004759BC" w:rsidRPr="00DD2C40" w:rsidRDefault="00A50235" w:rsidP="007E75F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92174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59BC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ビル(　　　階建ての　　　階)</w:t>
            </w:r>
            <w:r w:rsidR="004759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F4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5035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59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店舗内店舗</w:t>
            </w:r>
            <w:r w:rsidR="004759BC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　　　　　　　　　　　　　　　　　)</w:t>
            </w:r>
          </w:p>
          <w:p w:rsidR="004759BC" w:rsidRPr="00DD2C40" w:rsidRDefault="00A50235" w:rsidP="007E75F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290816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59BC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独立建物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85106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59BC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住居併設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09015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59BC" w:rsidRPr="00DD2C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　　　　　　　)</w:t>
            </w:r>
          </w:p>
        </w:tc>
      </w:tr>
      <w:tr w:rsidR="002D6965" w:rsidTr="002D6965">
        <w:trPr>
          <w:trHeight w:val="968"/>
        </w:trPr>
        <w:tc>
          <w:tcPr>
            <w:tcW w:w="427" w:type="dxa"/>
            <w:vMerge/>
          </w:tcPr>
          <w:p w:rsidR="002D6965" w:rsidRDefault="002D6965" w:rsidP="002D6965"/>
        </w:tc>
        <w:tc>
          <w:tcPr>
            <w:tcW w:w="10335" w:type="dxa"/>
            <w:gridSpan w:val="12"/>
            <w:vAlign w:val="center"/>
          </w:tcPr>
          <w:p w:rsidR="002D6965" w:rsidRDefault="002D6965" w:rsidP="002D6965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無菌調剤(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099630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無菌調剤室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30767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ｸﾘｰﾝﾍﾞﾝﾁのみ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468821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共同利用(利用先：　　　　　　　　　　　　　　　　　　))</w:t>
            </w:r>
          </w:p>
          <w:p w:rsidR="002D6965" w:rsidRDefault="00A50235" w:rsidP="002D6965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378204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6965">
              <w:rPr>
                <w:rFonts w:ascii="ＭＳ ゴシック" w:eastAsia="ＭＳ ゴシック" w:hAnsi="ＭＳ ゴシック" w:hint="eastAsia"/>
              </w:rPr>
              <w:t xml:space="preserve">医薬品保管庫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13969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6965">
              <w:rPr>
                <w:rFonts w:ascii="ＭＳ ゴシック" w:eastAsia="ＭＳ ゴシック" w:hAnsi="ＭＳ ゴシック" w:hint="eastAsia"/>
              </w:rPr>
              <w:t xml:space="preserve">検体測定室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147899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6965">
              <w:rPr>
                <w:rFonts w:ascii="ＭＳ ゴシック" w:eastAsia="ＭＳ ゴシック" w:hAnsi="ＭＳ ゴシック" w:hint="eastAsia"/>
              </w:rPr>
              <w:t>薬剤師不在時間</w:t>
            </w:r>
          </w:p>
          <w:p w:rsidR="002D6965" w:rsidRPr="00DD2C40" w:rsidRDefault="00A50235" w:rsidP="002D696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275979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6965">
              <w:rPr>
                <w:rFonts w:ascii="ＭＳ ゴシック" w:eastAsia="ＭＳ ゴシック" w:hAnsi="ＭＳ ゴシック" w:hint="eastAsia"/>
              </w:rPr>
              <w:t xml:space="preserve">健康サポート薬局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979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6965">
              <w:rPr>
                <w:rFonts w:ascii="ＭＳ ゴシック" w:eastAsia="ＭＳ ゴシック" w:hAnsi="ＭＳ ゴシック" w:hint="eastAsia"/>
              </w:rPr>
              <w:t>特定販売(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766348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6965">
              <w:rPr>
                <w:rFonts w:ascii="ＭＳ ゴシック" w:eastAsia="ＭＳ ゴシック" w:hAnsi="ＭＳ ゴシック" w:hint="eastAsia"/>
              </w:rPr>
              <w:t xml:space="preserve">ｲﾝﾀｰﾈｯﾄ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60729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6965">
              <w:rPr>
                <w:rFonts w:ascii="ＭＳ ゴシック" w:eastAsia="ＭＳ ゴシック" w:hAnsi="ＭＳ ゴシック" w:hint="eastAsia"/>
              </w:rPr>
              <w:t xml:space="preserve">電話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52522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6965">
              <w:rPr>
                <w:rFonts w:ascii="ＭＳ ゴシック" w:eastAsia="ＭＳ ゴシック" w:hAnsi="ＭＳ ゴシック" w:hint="eastAsia"/>
              </w:rPr>
              <w:t>その他(　　　　　　　　　　　　))</w:t>
            </w:r>
          </w:p>
        </w:tc>
      </w:tr>
      <w:tr w:rsidR="002D6965" w:rsidTr="00DD2C40">
        <w:trPr>
          <w:trHeight w:val="701"/>
        </w:trPr>
        <w:tc>
          <w:tcPr>
            <w:tcW w:w="427" w:type="dxa"/>
            <w:vMerge/>
          </w:tcPr>
          <w:p w:rsidR="002D6965" w:rsidRDefault="002D6965" w:rsidP="002D6965"/>
        </w:tc>
        <w:tc>
          <w:tcPr>
            <w:tcW w:w="10335" w:type="dxa"/>
            <w:gridSpan w:val="12"/>
            <w:vAlign w:val="center"/>
          </w:tcPr>
          <w:p w:rsidR="002D6965" w:rsidRPr="001E5097" w:rsidRDefault="002D6965" w:rsidP="002D6965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</w:rPr>
              <w:t>(取扱/許可)</w:t>
            </w:r>
            <w:r w:rsidR="00632995"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260677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麻薬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id w:val="-1008362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509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1E50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高度管理医療機器販売業・貸与業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id w:val="545958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 w:rsidRPr="001E509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1E50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毒物劇物販売業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id w:val="281770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 w:rsidRPr="001E509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1E5097">
              <w:rPr>
                <w:rFonts w:ascii="ＭＳ ゴシック" w:eastAsia="ＭＳ ゴシック" w:hAnsi="ＭＳ ゴシック" w:hint="eastAsia"/>
                <w:color w:val="000000" w:themeColor="text1"/>
              </w:rPr>
              <w:t>卸売販売業</w:t>
            </w:r>
          </w:p>
          <w:p w:rsidR="002D6965" w:rsidRPr="00011693" w:rsidRDefault="00A50235" w:rsidP="002E6679">
            <w:pPr>
              <w:spacing w:line="280" w:lineRule="exact"/>
              <w:ind w:firstLineChars="650" w:firstLine="130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id w:val="-1425335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 w:rsidRPr="001E509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D6965" w:rsidRPr="001E50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薬局製剤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id w:val="1514884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 w:rsidRPr="001E509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753CE" w:rsidRPr="001E50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要指導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id w:val="-1418632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3CE" w:rsidRPr="001E509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D6965" w:rsidRPr="001E50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第1類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id w:val="-1794444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 w:rsidRPr="001E509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D6965" w:rsidRPr="001E5097">
              <w:rPr>
                <w:rFonts w:ascii="ＭＳ ゴシック" w:eastAsia="ＭＳ ゴシック" w:hAnsi="ＭＳ ゴシック" w:hint="eastAsia"/>
                <w:color w:val="000000" w:themeColor="text1"/>
              </w:rPr>
              <w:t>第2類・第3類</w:t>
            </w:r>
            <w:r w:rsidR="002E6679" w:rsidRPr="001E50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-3565046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828" w:rsidRPr="001E5097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E6679" w:rsidRPr="001E509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指定濫用防止</w:t>
            </w:r>
          </w:p>
        </w:tc>
      </w:tr>
      <w:tr w:rsidR="002D6965" w:rsidTr="004759BC">
        <w:trPr>
          <w:trHeight w:val="376"/>
        </w:trPr>
        <w:tc>
          <w:tcPr>
            <w:tcW w:w="427" w:type="dxa"/>
            <w:vMerge/>
          </w:tcPr>
          <w:p w:rsidR="002D6965" w:rsidRDefault="002D6965" w:rsidP="002D6965"/>
        </w:tc>
        <w:tc>
          <w:tcPr>
            <w:tcW w:w="2583" w:type="dxa"/>
            <w:gridSpan w:val="5"/>
            <w:tcBorders>
              <w:right w:val="dashed" w:sz="4" w:space="0" w:color="auto"/>
            </w:tcBorders>
            <w:vAlign w:val="center"/>
          </w:tcPr>
          <w:p w:rsidR="002D6965" w:rsidRDefault="002D6965" w:rsidP="002D6965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薬局勤務薬剤師数(予定)</w:t>
            </w:r>
          </w:p>
        </w:tc>
        <w:tc>
          <w:tcPr>
            <w:tcW w:w="2584" w:type="dxa"/>
            <w:tcBorders>
              <w:left w:val="dashed" w:sz="4" w:space="0" w:color="auto"/>
            </w:tcBorders>
            <w:vAlign w:val="center"/>
          </w:tcPr>
          <w:p w:rsidR="002D6965" w:rsidRDefault="002D6965" w:rsidP="002D6965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名</w:t>
            </w:r>
          </w:p>
        </w:tc>
        <w:tc>
          <w:tcPr>
            <w:tcW w:w="2584" w:type="dxa"/>
            <w:gridSpan w:val="4"/>
            <w:tcBorders>
              <w:right w:val="dashed" w:sz="4" w:space="0" w:color="auto"/>
            </w:tcBorders>
            <w:vAlign w:val="center"/>
          </w:tcPr>
          <w:p w:rsidR="002D6965" w:rsidRDefault="002D6965" w:rsidP="002D6965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取扱予定処方箋枚数</w:t>
            </w:r>
          </w:p>
        </w:tc>
        <w:tc>
          <w:tcPr>
            <w:tcW w:w="2584" w:type="dxa"/>
            <w:gridSpan w:val="2"/>
            <w:tcBorders>
              <w:left w:val="dashed" w:sz="4" w:space="0" w:color="auto"/>
            </w:tcBorders>
            <w:vAlign w:val="center"/>
          </w:tcPr>
          <w:p w:rsidR="002D6965" w:rsidRDefault="002D6965" w:rsidP="002D6965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枚/日</w:t>
            </w:r>
          </w:p>
        </w:tc>
      </w:tr>
      <w:tr w:rsidR="002D6965" w:rsidTr="00DD2C40">
        <w:trPr>
          <w:trHeight w:val="414"/>
        </w:trPr>
        <w:tc>
          <w:tcPr>
            <w:tcW w:w="2539" w:type="dxa"/>
            <w:gridSpan w:val="4"/>
            <w:vAlign w:val="center"/>
          </w:tcPr>
          <w:p w:rsidR="002D6965" w:rsidRPr="00011693" w:rsidRDefault="002D6965" w:rsidP="002D69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近畿厚生局への相談</w:t>
            </w:r>
          </w:p>
        </w:tc>
        <w:tc>
          <w:tcPr>
            <w:tcW w:w="8223" w:type="dxa"/>
            <w:gridSpan w:val="9"/>
            <w:vAlign w:val="center"/>
          </w:tcPr>
          <w:p w:rsidR="002D6965" w:rsidRPr="00011693" w:rsidRDefault="00A50235" w:rsidP="002D6965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60249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6965">
              <w:rPr>
                <w:rFonts w:ascii="ＭＳ ゴシック" w:eastAsia="ＭＳ ゴシック" w:hAnsi="ＭＳ ゴシック" w:hint="eastAsia"/>
              </w:rPr>
              <w:t>済（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177884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6965">
              <w:rPr>
                <w:rFonts w:ascii="ＭＳ ゴシック" w:eastAsia="ＭＳ ゴシック" w:hAnsi="ＭＳ ゴシック" w:hint="eastAsia"/>
              </w:rPr>
              <w:t xml:space="preserve">遡及可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29944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6965">
              <w:rPr>
                <w:rFonts w:ascii="ＭＳ ゴシック" w:eastAsia="ＭＳ ゴシック" w:hAnsi="ＭＳ ゴシック" w:hint="eastAsia"/>
              </w:rPr>
              <w:t xml:space="preserve">遡及対象外）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018900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7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6965">
              <w:rPr>
                <w:rFonts w:ascii="ＭＳ ゴシック" w:eastAsia="ＭＳ ゴシック" w:hAnsi="ＭＳ ゴシック" w:hint="eastAsia"/>
              </w:rPr>
              <w:t>予定</w:t>
            </w:r>
          </w:p>
        </w:tc>
      </w:tr>
    </w:tbl>
    <w:p w:rsidR="00F64AC0" w:rsidRDefault="00F64AC0" w:rsidP="00F64AC0">
      <w:pPr>
        <w:spacing w:line="160" w:lineRule="exact"/>
      </w:pPr>
    </w:p>
    <w:tbl>
      <w:tblPr>
        <w:tblStyle w:val="a3"/>
        <w:tblW w:w="10776" w:type="dxa"/>
        <w:tblLook w:val="04A0" w:firstRow="1" w:lastRow="0" w:firstColumn="1" w:lastColumn="0" w:noHBand="0" w:noVBand="1"/>
      </w:tblPr>
      <w:tblGrid>
        <w:gridCol w:w="1982"/>
        <w:gridCol w:w="235"/>
        <w:gridCol w:w="8559"/>
      </w:tblGrid>
      <w:tr w:rsidR="007B7045" w:rsidTr="007B7045">
        <w:trPr>
          <w:trHeight w:val="3920"/>
        </w:trPr>
        <w:tc>
          <w:tcPr>
            <w:tcW w:w="1982" w:type="dxa"/>
          </w:tcPr>
          <w:p w:rsidR="007B7045" w:rsidRPr="00C97289" w:rsidRDefault="007B7045" w:rsidP="002D64B5">
            <w:pPr>
              <w:rPr>
                <w:rFonts w:ascii="ＭＳ ゴシック" w:eastAsia="ＭＳ ゴシック" w:hAnsi="ＭＳ ゴシック"/>
              </w:rPr>
            </w:pPr>
            <w:r w:rsidRPr="00C97289">
              <w:rPr>
                <w:rFonts w:ascii="ＭＳ ゴシック" w:eastAsia="ＭＳ ゴシック" w:hAnsi="ＭＳ ゴシック" w:hint="eastAsia"/>
              </w:rPr>
              <w:t>申請予定日</w:t>
            </w:r>
          </w:p>
          <w:p w:rsidR="007B7045" w:rsidRPr="00C97289" w:rsidRDefault="007B7045" w:rsidP="002D64B5">
            <w:pPr>
              <w:spacing w:line="400" w:lineRule="exact"/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C97289">
              <w:rPr>
                <w:rFonts w:ascii="ＭＳ ゴシック" w:eastAsia="ＭＳ ゴシック" w:hAnsi="ＭＳ ゴシック" w:hint="eastAsia"/>
              </w:rPr>
              <w:t>月　　　日</w:t>
            </w:r>
          </w:p>
          <w:p w:rsidR="007B7045" w:rsidRPr="00C97289" w:rsidRDefault="007B7045" w:rsidP="002D64B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C97289">
              <w:rPr>
                <w:rFonts w:ascii="ＭＳ ゴシック" w:eastAsia="ＭＳ ゴシック" w:hAnsi="ＭＳ ゴシック" w:hint="eastAsia"/>
              </w:rPr>
              <w:t>完成予定日</w:t>
            </w:r>
          </w:p>
          <w:p w:rsidR="007B7045" w:rsidRPr="00C97289" w:rsidRDefault="007B7045" w:rsidP="002D64B5">
            <w:pPr>
              <w:spacing w:line="400" w:lineRule="exact"/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C97289">
              <w:rPr>
                <w:rFonts w:ascii="ＭＳ ゴシック" w:eastAsia="ＭＳ ゴシック" w:hAnsi="ＭＳ ゴシック" w:hint="eastAsia"/>
              </w:rPr>
              <w:t>月　　　日</w:t>
            </w:r>
          </w:p>
          <w:p w:rsidR="007B7045" w:rsidRPr="00C97289" w:rsidRDefault="007B7045" w:rsidP="002D64B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C97289">
              <w:rPr>
                <w:rFonts w:ascii="ＭＳ ゴシック" w:eastAsia="ＭＳ ゴシック" w:hAnsi="ＭＳ ゴシック" w:hint="eastAsia"/>
              </w:rPr>
              <w:t>調査希望日</w:t>
            </w:r>
          </w:p>
          <w:p w:rsidR="007B7045" w:rsidRPr="00C97289" w:rsidRDefault="007B7045" w:rsidP="002D64B5">
            <w:pPr>
              <w:spacing w:line="400" w:lineRule="exact"/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C97289">
              <w:rPr>
                <w:rFonts w:ascii="ＭＳ ゴシック" w:eastAsia="ＭＳ ゴシック" w:hAnsi="ＭＳ ゴシック" w:hint="eastAsia"/>
              </w:rPr>
              <w:t>月　　　日</w:t>
            </w:r>
          </w:p>
          <w:p w:rsidR="007B7045" w:rsidRPr="00C97289" w:rsidRDefault="007B7045" w:rsidP="002D64B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C97289">
              <w:rPr>
                <w:rFonts w:ascii="ＭＳ ゴシック" w:eastAsia="ＭＳ ゴシック" w:hAnsi="ＭＳ ゴシック" w:hint="eastAsia"/>
              </w:rPr>
              <w:t>許可証交付希望日</w:t>
            </w:r>
          </w:p>
          <w:p w:rsidR="007B7045" w:rsidRPr="00C97289" w:rsidRDefault="007B7045" w:rsidP="002D64B5">
            <w:pPr>
              <w:spacing w:line="400" w:lineRule="exact"/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C97289">
              <w:rPr>
                <w:rFonts w:ascii="ＭＳ ゴシック" w:eastAsia="ＭＳ ゴシック" w:hAnsi="ＭＳ ゴシック" w:hint="eastAsia"/>
              </w:rPr>
              <w:t>月　　　日</w:t>
            </w:r>
          </w:p>
          <w:p w:rsidR="007B7045" w:rsidRPr="00C97289" w:rsidRDefault="007B7045" w:rsidP="002D64B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C97289">
              <w:rPr>
                <w:rFonts w:ascii="ＭＳ ゴシック" w:eastAsia="ＭＳ ゴシック" w:hAnsi="ＭＳ ゴシック" w:hint="eastAsia"/>
              </w:rPr>
              <w:t>調剤開始希望日</w:t>
            </w:r>
          </w:p>
          <w:p w:rsidR="007B7045" w:rsidRPr="00C97289" w:rsidRDefault="007B7045" w:rsidP="002D64B5">
            <w:pPr>
              <w:spacing w:line="400" w:lineRule="exact"/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C97289">
              <w:rPr>
                <w:rFonts w:ascii="ＭＳ ゴシック" w:eastAsia="ＭＳ ゴシック" w:hAnsi="ＭＳ ゴシック" w:hint="eastAsia"/>
              </w:rPr>
              <w:t>月　　　日</w:t>
            </w:r>
          </w:p>
        </w:tc>
        <w:tc>
          <w:tcPr>
            <w:tcW w:w="235" w:type="dxa"/>
            <w:vMerge w:val="restart"/>
            <w:tcBorders>
              <w:top w:val="nil"/>
              <w:right w:val="single" w:sz="4" w:space="0" w:color="808080" w:themeColor="background1" w:themeShade="80"/>
            </w:tcBorders>
          </w:tcPr>
          <w:p w:rsidR="007B7045" w:rsidRPr="00C97289" w:rsidRDefault="007B7045" w:rsidP="007B704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B7045" w:rsidRPr="0020275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(神戸市保健所記入欄)</w:t>
            </w:r>
          </w:p>
          <w:p w:rsidR="007B7045" w:rsidRPr="0020275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薬機法上の問題点　□無　□有</w:t>
            </w:r>
          </w:p>
          <w:p w:rsidR="007B7045" w:rsidRPr="0020275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（問題点：　　　　　　　　　　　　　　　　　　　　　　　　　　　　　　）</w:t>
            </w:r>
          </w:p>
          <w:p w:rsidR="007B7045" w:rsidRPr="0020275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《構造上の主な確認事項》</w:t>
            </w:r>
          </w:p>
          <w:p w:rsidR="007B7045" w:rsidRPr="0020275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①明らか外観　　　□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容易な立入</w:t>
            </w:r>
          </w:p>
          <w:p w:rsidR="007B7045" w:rsidRPr="0020275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②店舗の区画　　　□常時居住する場所及び不潔な場所からの区別</w:t>
            </w:r>
          </w:p>
          <w:p w:rsidR="007B7045" w:rsidRPr="0020275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③調剤室との区画　□天井までの到達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壁（室構造）</w:t>
            </w:r>
          </w:p>
          <w:p w:rsidR="007B7045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④面積　　　　　　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□店舗全体</w:t>
            </w:r>
            <w:r w:rsidRPr="00C87CFF">
              <w:rPr>
                <w:rFonts w:eastAsia="ＭＳ ゴシック"/>
                <w:color w:val="808080" w:themeColor="background1" w:themeShade="80"/>
              </w:rPr>
              <w:t>19.8</w:t>
            </w:r>
            <w:r w:rsidRPr="006269F8">
              <w:rPr>
                <w:rFonts w:eastAsia="ＭＳ ゴシック"/>
                <w:color w:val="808080" w:themeColor="background1" w:themeShade="80"/>
              </w:rPr>
              <w:t>㎡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以上</w:t>
            </w:r>
            <w:r>
              <w:rPr>
                <w:rFonts w:hint="eastAsia"/>
                <w:color w:val="80808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□調剤室</w:t>
            </w:r>
            <w:r w:rsidRPr="00C87CFF">
              <w:rPr>
                <w:rFonts w:eastAsia="ＭＳ ゴシック"/>
                <w:color w:val="808080" w:themeColor="background1" w:themeShade="80"/>
              </w:rPr>
              <w:t>6.6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㎡以上</w:t>
            </w:r>
          </w:p>
          <w:p w:rsidR="007B7045" w:rsidRPr="00202757" w:rsidRDefault="007B7045" w:rsidP="00F64AC0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⑤調剤室の構造　　□通路とならない構造　　　 </w:t>
            </w: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進入防止構造</w:t>
            </w:r>
          </w:p>
          <w:p w:rsidR="007B7045" w:rsidRPr="0020275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　　　　　　　□見通し　　　</w:t>
            </w: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冷暗所　　 □天井、床、壁の構造等</w:t>
            </w:r>
          </w:p>
          <w:p w:rsidR="007B7045" w:rsidRPr="0020275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　　　　　　　□鍵のかかる貯蔵設備(</w:t>
            </w:r>
            <w:r w:rsidR="00460B15"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□麻薬金庫</w:t>
            </w:r>
            <w:r w:rsidR="00460B15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□毒薬庫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□向精神)</w:t>
            </w:r>
          </w:p>
          <w:p w:rsidR="007B7045" w:rsidRPr="0020275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　　　　　　　□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換気扇</w:t>
            </w: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　□給水栓、ガス、電気等設備の</w:t>
            </w:r>
            <w:bookmarkStart w:id="0" w:name="_GoBack"/>
            <w:bookmarkEnd w:id="0"/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設置</w:t>
            </w:r>
          </w:p>
          <w:p w:rsidR="007B7045" w:rsidRPr="0020275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⑥医薬品販売場所(待合室を含む)</w:t>
            </w: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の構造</w:t>
            </w:r>
          </w:p>
          <w:p w:rsidR="007B7045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　　　　　　　□医薬品が対面販売できる構造</w:t>
            </w:r>
          </w:p>
          <w:p w:rsidR="002E6679" w:rsidRPr="001E509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　　　　　　</w:t>
            </w:r>
            <w:r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□要指導・第1類陳列設備への侵入防止措置</w:t>
            </w:r>
            <w:r w:rsidR="002E6679"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</w:t>
            </w:r>
          </w:p>
          <w:p w:rsidR="002E6679" w:rsidRPr="001E5097" w:rsidRDefault="002E6679" w:rsidP="002E6679">
            <w:pPr>
              <w:spacing w:line="260" w:lineRule="exact"/>
              <w:ind w:firstLineChars="900" w:firstLine="189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□指定濫用防止の</w:t>
            </w:r>
            <w:r w:rsidR="00B858F6"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位置</w:t>
            </w:r>
            <w:r w:rsidR="002963E2"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□指定第2類の位置</w:t>
            </w:r>
          </w:p>
          <w:p w:rsidR="008D6EEB" w:rsidRPr="001E5097" w:rsidRDefault="002D6965" w:rsidP="00A845B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⑦その他　　　　　□</w:t>
            </w:r>
            <w:r w:rsidR="00C6736F"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薬局の</w:t>
            </w:r>
            <w:r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閉鎖設備(店舗内薬局等)(</w:t>
            </w:r>
            <w:r w:rsidR="00351D4A"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□鍵　□ｼｬｯﾀｰ　□ｶｰﾃﾝ</w:t>
            </w:r>
            <w:r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)</w:t>
            </w:r>
          </w:p>
          <w:p w:rsidR="007B7045" w:rsidRPr="001E5097" w:rsidRDefault="007B7045" w:rsidP="00F87556">
            <w:pPr>
              <w:spacing w:line="26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《説明事項》</w:t>
            </w:r>
          </w:p>
          <w:p w:rsidR="007B7045" w:rsidRPr="001E5097" w:rsidRDefault="007B7045" w:rsidP="007B7045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□看板等(案添付)</w:t>
            </w:r>
            <w:r w:rsidR="002E6679"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□給水器(珈琲等不可)</w:t>
            </w:r>
            <w:r w:rsidR="00A845B6" w:rsidRPr="001E509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□更衣場所　□医薬品倉庫</w:t>
            </w:r>
          </w:p>
          <w:p w:rsidR="007B7045" w:rsidRPr="003F2017" w:rsidRDefault="007B7045" w:rsidP="002E6679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□安全管理指針・業務手順書、器具・書籍</w:t>
            </w:r>
          </w:p>
        </w:tc>
      </w:tr>
      <w:tr w:rsidR="007B7045" w:rsidTr="007B7045">
        <w:trPr>
          <w:trHeight w:val="57"/>
        </w:trPr>
        <w:tc>
          <w:tcPr>
            <w:tcW w:w="1982" w:type="dxa"/>
            <w:tcBorders>
              <w:left w:val="nil"/>
              <w:bottom w:val="single" w:sz="4" w:space="0" w:color="808080" w:themeColor="background1" w:themeShade="80"/>
              <w:right w:val="nil"/>
            </w:tcBorders>
          </w:tcPr>
          <w:p w:rsidR="007B7045" w:rsidRPr="007B7045" w:rsidRDefault="007B7045" w:rsidP="007B7045">
            <w:pPr>
              <w:snapToGrid w:val="0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B7045" w:rsidRPr="00C97289" w:rsidRDefault="007B7045" w:rsidP="00F875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59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B7045" w:rsidRPr="00C97289" w:rsidRDefault="007B7045" w:rsidP="00F875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4AC0" w:rsidTr="004759BC">
        <w:trPr>
          <w:trHeight w:val="1266"/>
        </w:trPr>
        <w:tc>
          <w:tcPr>
            <w:tcW w:w="107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F2017" w:rsidRDefault="00F64AC0" w:rsidP="004759BC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0275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（備　考）</w:t>
            </w:r>
          </w:p>
          <w:p w:rsidR="007B7045" w:rsidRDefault="007B7045" w:rsidP="007B7045">
            <w:pPr>
              <w:spacing w:line="320" w:lineRule="exact"/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  <w:szCs w:val="20"/>
              </w:rPr>
            </w:pPr>
          </w:p>
          <w:p w:rsidR="008D6EEB" w:rsidRDefault="008D6EEB" w:rsidP="007B7045">
            <w:pPr>
              <w:spacing w:line="320" w:lineRule="exact"/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  <w:szCs w:val="20"/>
              </w:rPr>
            </w:pPr>
          </w:p>
          <w:p w:rsidR="002E6679" w:rsidRPr="007B7045" w:rsidRDefault="002E6679" w:rsidP="007B7045">
            <w:pPr>
              <w:spacing w:line="320" w:lineRule="exact"/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2608"/>
              <w:gridCol w:w="1077"/>
            </w:tblGrid>
            <w:tr w:rsidR="00DA6E92" w:rsidRPr="004D2E5E" w:rsidTr="002E6679">
              <w:trPr>
                <w:trHeight w:val="259"/>
              </w:trPr>
              <w:tc>
                <w:tcPr>
                  <w:tcW w:w="10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A6E92" w:rsidRPr="004D2E5E" w:rsidRDefault="00DA6E92" w:rsidP="00F8755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808080" w:themeColor="background1" w:themeShade="80"/>
                      <w:sz w:val="16"/>
                      <w:szCs w:val="16"/>
                    </w:rPr>
                  </w:pPr>
                  <w:r w:rsidRPr="004D2E5E"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>課</w:t>
                  </w:r>
                  <w:r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 xml:space="preserve">　</w:t>
                  </w:r>
                  <w:r w:rsidRPr="004D2E5E"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>長</w:t>
                  </w:r>
                </w:p>
              </w:tc>
              <w:tc>
                <w:tcPr>
                  <w:tcW w:w="10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A6E92" w:rsidRPr="004D2E5E" w:rsidRDefault="00DA6E92" w:rsidP="00F8755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808080" w:themeColor="background1" w:themeShade="80"/>
                      <w:sz w:val="16"/>
                      <w:szCs w:val="16"/>
                    </w:rPr>
                  </w:pPr>
                  <w:r w:rsidRPr="004D2E5E"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>係</w:t>
                  </w:r>
                  <w:r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 xml:space="preserve">　</w:t>
                  </w:r>
                  <w:r w:rsidRPr="004D2E5E"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>長</w:t>
                  </w:r>
                </w:p>
              </w:tc>
              <w:tc>
                <w:tcPr>
                  <w:tcW w:w="26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A6E92" w:rsidRPr="004D2E5E" w:rsidRDefault="00DA6E92" w:rsidP="00F8755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808080" w:themeColor="background1" w:themeShade="80"/>
                      <w:sz w:val="16"/>
                      <w:szCs w:val="16"/>
                    </w:rPr>
                  </w:pPr>
                  <w:r w:rsidRPr="004D2E5E"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>担　当</w:t>
                  </w:r>
                </w:p>
              </w:tc>
              <w:tc>
                <w:tcPr>
                  <w:tcW w:w="10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A6E92" w:rsidRPr="004D2E5E" w:rsidRDefault="00DA6E92" w:rsidP="00F8755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>起　案</w:t>
                  </w:r>
                </w:p>
              </w:tc>
            </w:tr>
            <w:tr w:rsidR="00DA6E92" w:rsidRPr="004D2E5E" w:rsidTr="002E6679">
              <w:trPr>
                <w:trHeight w:val="876"/>
              </w:trPr>
              <w:tc>
                <w:tcPr>
                  <w:tcW w:w="10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A6E92" w:rsidRPr="004D2E5E" w:rsidRDefault="00DA6E92" w:rsidP="00F87556">
                  <w:pPr>
                    <w:rPr>
                      <w:rFonts w:ascii="ＭＳ ゴシック" w:eastAsia="ＭＳ ゴシック" w:hAnsi="ＭＳ ゴシック"/>
                      <w:color w:val="808080" w:themeColor="background1" w:themeShade="80"/>
                    </w:rPr>
                  </w:pPr>
                </w:p>
                <w:p w:rsidR="00DA6E92" w:rsidRPr="004D2E5E" w:rsidRDefault="00DA6E92" w:rsidP="00F87556">
                  <w:pPr>
                    <w:rPr>
                      <w:rFonts w:ascii="ＭＳ ゴシック" w:eastAsia="ＭＳ ゴシック" w:hAnsi="ＭＳ ゴシック"/>
                      <w:color w:val="808080" w:themeColor="background1" w:themeShade="8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A6E92" w:rsidRPr="004D2E5E" w:rsidRDefault="00DA6E92" w:rsidP="00F87556">
                  <w:pPr>
                    <w:rPr>
                      <w:rFonts w:ascii="ＭＳ ゴシック" w:eastAsia="ＭＳ ゴシック" w:hAnsi="ＭＳ ゴシック"/>
                      <w:color w:val="808080" w:themeColor="background1" w:themeShade="80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A6E92" w:rsidRPr="004D2E5E" w:rsidRDefault="00DA6E92" w:rsidP="00F87556">
                  <w:pPr>
                    <w:rPr>
                      <w:rFonts w:ascii="ＭＳ ゴシック" w:eastAsia="ＭＳ ゴシック" w:hAnsi="ＭＳ ゴシック"/>
                      <w:color w:val="808080" w:themeColor="background1" w:themeShade="8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A6E92" w:rsidRPr="004D2E5E" w:rsidRDefault="00DA6E92" w:rsidP="00F87556">
                  <w:pPr>
                    <w:rPr>
                      <w:rFonts w:ascii="ＭＳ ゴシック" w:eastAsia="ＭＳ ゴシック" w:hAnsi="ＭＳ ゴシック"/>
                      <w:color w:val="808080" w:themeColor="background1" w:themeShade="80"/>
                    </w:rPr>
                  </w:pPr>
                </w:p>
              </w:tc>
            </w:tr>
          </w:tbl>
          <w:p w:rsidR="00F64AC0" w:rsidRPr="00C97289" w:rsidRDefault="00F64AC0" w:rsidP="00F87556">
            <w:pPr>
              <w:spacing w:line="100" w:lineRule="exact"/>
              <w:rPr>
                <w:rFonts w:ascii="ＭＳ ゴシック" w:eastAsia="ＭＳ ゴシック" w:hAnsi="ＭＳ ゴシック"/>
              </w:rPr>
            </w:pPr>
            <w:r w:rsidRPr="004D2E5E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</w:t>
            </w:r>
          </w:p>
        </w:tc>
      </w:tr>
    </w:tbl>
    <w:p w:rsidR="00D06DD3" w:rsidRPr="003F2017" w:rsidRDefault="00D06DD3">
      <w:pPr>
        <w:rPr>
          <w:vanish/>
        </w:rPr>
      </w:pPr>
    </w:p>
    <w:sectPr w:rsidR="00D06DD3" w:rsidRPr="003F2017" w:rsidSect="00564B53">
      <w:pgSz w:w="11906" w:h="16838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235" w:rsidRDefault="00A50235" w:rsidP="00164807">
      <w:r>
        <w:separator/>
      </w:r>
    </w:p>
  </w:endnote>
  <w:endnote w:type="continuationSeparator" w:id="0">
    <w:p w:rsidR="00A50235" w:rsidRDefault="00A50235" w:rsidP="0016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235" w:rsidRDefault="00A50235" w:rsidP="00164807">
      <w:r>
        <w:separator/>
      </w:r>
    </w:p>
  </w:footnote>
  <w:footnote w:type="continuationSeparator" w:id="0">
    <w:p w:rsidR="00A50235" w:rsidRDefault="00A50235" w:rsidP="00164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3"/>
    <w:rsid w:val="0001193D"/>
    <w:rsid w:val="00044608"/>
    <w:rsid w:val="00050387"/>
    <w:rsid w:val="0006273A"/>
    <w:rsid w:val="000631DD"/>
    <w:rsid w:val="000753CE"/>
    <w:rsid w:val="000B003D"/>
    <w:rsid w:val="00136A08"/>
    <w:rsid w:val="00164807"/>
    <w:rsid w:val="001E5097"/>
    <w:rsid w:val="00242BA8"/>
    <w:rsid w:val="00250934"/>
    <w:rsid w:val="0025174C"/>
    <w:rsid w:val="002762CC"/>
    <w:rsid w:val="00285F1D"/>
    <w:rsid w:val="00286F7F"/>
    <w:rsid w:val="0029565C"/>
    <w:rsid w:val="002963E2"/>
    <w:rsid w:val="002C3060"/>
    <w:rsid w:val="002D588D"/>
    <w:rsid w:val="002D64B5"/>
    <w:rsid w:val="002D6965"/>
    <w:rsid w:val="002E6679"/>
    <w:rsid w:val="00321201"/>
    <w:rsid w:val="00326687"/>
    <w:rsid w:val="00351D4A"/>
    <w:rsid w:val="00383B32"/>
    <w:rsid w:val="003935BE"/>
    <w:rsid w:val="003F2017"/>
    <w:rsid w:val="003F4775"/>
    <w:rsid w:val="00460B15"/>
    <w:rsid w:val="004759BC"/>
    <w:rsid w:val="00484A15"/>
    <w:rsid w:val="004D2E5E"/>
    <w:rsid w:val="004E29BA"/>
    <w:rsid w:val="00564B53"/>
    <w:rsid w:val="005A54AD"/>
    <w:rsid w:val="005E04EC"/>
    <w:rsid w:val="005E2FEC"/>
    <w:rsid w:val="006269F8"/>
    <w:rsid w:val="00632995"/>
    <w:rsid w:val="006B3F90"/>
    <w:rsid w:val="006F628F"/>
    <w:rsid w:val="007B7045"/>
    <w:rsid w:val="007D676F"/>
    <w:rsid w:val="007E75F5"/>
    <w:rsid w:val="008B5F50"/>
    <w:rsid w:val="008D6EEB"/>
    <w:rsid w:val="008F1828"/>
    <w:rsid w:val="009421E2"/>
    <w:rsid w:val="009430A0"/>
    <w:rsid w:val="009B70D3"/>
    <w:rsid w:val="009F3ABC"/>
    <w:rsid w:val="00A10877"/>
    <w:rsid w:val="00A50235"/>
    <w:rsid w:val="00A845B6"/>
    <w:rsid w:val="00A85DA5"/>
    <w:rsid w:val="00AB3BB3"/>
    <w:rsid w:val="00AD0D47"/>
    <w:rsid w:val="00AE6D6B"/>
    <w:rsid w:val="00B858F6"/>
    <w:rsid w:val="00B8590E"/>
    <w:rsid w:val="00BC71A5"/>
    <w:rsid w:val="00BD64BB"/>
    <w:rsid w:val="00BE4CB9"/>
    <w:rsid w:val="00C31830"/>
    <w:rsid w:val="00C452BB"/>
    <w:rsid w:val="00C6736F"/>
    <w:rsid w:val="00D06DD3"/>
    <w:rsid w:val="00D270A8"/>
    <w:rsid w:val="00D27767"/>
    <w:rsid w:val="00DA6E92"/>
    <w:rsid w:val="00DB5FEE"/>
    <w:rsid w:val="00DD2C40"/>
    <w:rsid w:val="00DE364E"/>
    <w:rsid w:val="00E463EE"/>
    <w:rsid w:val="00E543D2"/>
    <w:rsid w:val="00E9221F"/>
    <w:rsid w:val="00EA0222"/>
    <w:rsid w:val="00EA7177"/>
    <w:rsid w:val="00F17586"/>
    <w:rsid w:val="00F64AC0"/>
    <w:rsid w:val="00F9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AF655-2CEE-4943-9F44-1FAFDE10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B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8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80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648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80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38</cp:revision>
  <dcterms:created xsi:type="dcterms:W3CDTF">2024-09-24T02:38:00Z</dcterms:created>
  <dcterms:modified xsi:type="dcterms:W3CDTF">2026-04-27T04:05:00Z</dcterms:modified>
</cp:coreProperties>
</file>