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D9" w:rsidRPr="006C6FD9" w:rsidRDefault="00D90CAC" w:rsidP="007918A4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CBC1C1" wp14:editId="46D5007A">
                <wp:simplePos x="0" y="0"/>
                <wp:positionH relativeFrom="column">
                  <wp:posOffset>4902200</wp:posOffset>
                </wp:positionH>
                <wp:positionV relativeFrom="paragraph">
                  <wp:posOffset>-279400</wp:posOffset>
                </wp:positionV>
                <wp:extent cx="1727200" cy="4953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AC" w:rsidRPr="00D90CAC" w:rsidRDefault="00424823" w:rsidP="00D90C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ご家族</w:t>
                            </w:r>
                            <w:r w:rsidR="00BD5BC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D90CAC" w:rsidRPr="00D90C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BC1C1" id="正方形/長方形 1" o:spid="_x0000_s1026" style="position:absolute;left:0;text-align:left;margin-left:386pt;margin-top:-22pt;width:136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" filled="f" strokecolor="black [3213]" strokeweight="2pt">
                <v:textbox inset=",0,,0">
                  <w:txbxContent>
                    <w:p w:rsidR="00D90CAC" w:rsidRPr="00D90CAC" w:rsidRDefault="00424823" w:rsidP="00D90CA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ご家族</w:t>
                      </w:r>
                      <w:r w:rsidR="00BD5BC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D90CAC" w:rsidRPr="00D90CA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C83B37" w:rsidRPr="00431528" w:rsidRDefault="005776BC" w:rsidP="007918A4">
      <w:pPr>
        <w:jc w:val="center"/>
        <w:rPr>
          <w:rFonts w:ascii="HG丸ｺﾞｼｯｸM-PRO" w:eastAsia="HG丸ｺﾞｼｯｸM-PRO" w:hAnsi="HG丸ｺﾞｼｯｸM-PRO"/>
          <w:b/>
          <w:sz w:val="44"/>
          <w:szCs w:val="40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BDD564" wp14:editId="46B02688">
                <wp:simplePos x="0" y="0"/>
                <wp:positionH relativeFrom="column">
                  <wp:posOffset>1003300</wp:posOffset>
                </wp:positionH>
                <wp:positionV relativeFrom="paragraph">
                  <wp:posOffset>50800</wp:posOffset>
                </wp:positionV>
                <wp:extent cx="4711700" cy="558800"/>
                <wp:effectExtent l="0" t="0" r="1270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0" cy="558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6BC" w:rsidRDefault="005776BC" w:rsidP="005776BC">
                            <w:pPr>
                              <w:jc w:val="center"/>
                            </w:pPr>
                            <w:r w:rsidRPr="005776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>神戸市高齢者安心登録事業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BDD564" id="角丸四角形 2" o:spid="_x0000_s1027" style="position:absolute;left:0;text-align:left;margin-left:79pt;margin-top:4pt;width:371pt;height:4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" fillcolor="#548dd4 [1951]" strokecolor="black [1600]" strokeweight="2pt">
                <v:textbox>
                  <w:txbxContent>
                    <w:p w:rsidR="005776BC" w:rsidRDefault="005776BC" w:rsidP="005776BC">
                      <w:pPr>
                        <w:jc w:val="center"/>
                      </w:pPr>
                      <w:r w:rsidRPr="005776B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0"/>
                        </w:rPr>
                        <w:t>神戸市高齢者安心登録事業</w:t>
                      </w:r>
                    </w:p>
                  </w:txbxContent>
                </v:textbox>
              </v:roundrect>
            </w:pict>
          </mc:Fallback>
        </mc:AlternateContent>
      </w:r>
      <w:r w:rsidR="00892BDF" w:rsidRPr="005776BC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40"/>
        </w:rPr>
        <w:t>神戸市高齢者安心登録</w:t>
      </w:r>
      <w:r w:rsidR="00431528" w:rsidRPr="005776BC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40"/>
        </w:rPr>
        <w:t>事業</w:t>
      </w:r>
    </w:p>
    <w:p w:rsidR="00A71A45" w:rsidRDefault="00A71A45" w:rsidP="00FB47EA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63102" w:rsidRPr="00954F48" w:rsidRDefault="00F63102" w:rsidP="00FB47EA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776BC" w:rsidRPr="008E7CA5" w:rsidRDefault="00DD7B38" w:rsidP="008E7CA5">
      <w:pPr>
        <w:pStyle w:val="aa"/>
        <w:numPr>
          <w:ilvl w:val="0"/>
          <w:numId w:val="1"/>
        </w:numPr>
        <w:spacing w:line="600" w:lineRule="exact"/>
        <w:ind w:leftChars="0" w:hanging="204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市内に</w:t>
      </w:r>
      <w:r w:rsidR="00431528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お住まいの</w:t>
      </w:r>
      <w:r w:rsidR="00C743D1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高齢者の</w:t>
      </w:r>
      <w:r w:rsidR="002C0D54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方の</w:t>
      </w:r>
      <w:r w:rsidR="001E2ECD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7711F5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外出先での重大な</w:t>
      </w:r>
      <w:r w:rsidR="00F63102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事故等を防止し</w:t>
      </w:r>
      <w:r w:rsidR="002F6353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て</w:t>
      </w:r>
      <w:r w:rsidR="00F63102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安全に暮らしていただくため</w:t>
      </w:r>
      <w:r w:rsidR="005776BC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の事業です。</w:t>
      </w:r>
    </w:p>
    <w:p w:rsidR="005776BC" w:rsidRPr="008E7CA5" w:rsidRDefault="005776BC" w:rsidP="008E7CA5">
      <w:pPr>
        <w:pStyle w:val="aa"/>
        <w:numPr>
          <w:ilvl w:val="0"/>
          <w:numId w:val="1"/>
        </w:numPr>
        <w:spacing w:line="600" w:lineRule="exact"/>
        <w:ind w:leftChars="0" w:hanging="204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登録</w:t>
      </w:r>
      <w:r w:rsidR="00164307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いただくと</w:t>
      </w:r>
      <w:r w:rsidR="00954F48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2F6353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担当のあんしんすこやかセンター、居住区の区役所</w:t>
      </w:r>
      <w:r w:rsidR="008E7CA5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DD0E9C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管轄の警察署及び</w:t>
      </w:r>
      <w:r w:rsidR="00FB072A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神戸市社会福祉協議会</w:t>
      </w:r>
      <w:r w:rsidR="00954F48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で</w:t>
      </w:r>
      <w:r w:rsidR="003B0CED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情報を</w:t>
      </w:r>
      <w:r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共有します。</w:t>
      </w:r>
      <w:r w:rsidR="00D71492">
        <w:rPr>
          <w:rFonts w:ascii="HG丸ｺﾞｼｯｸM-PRO" w:eastAsia="HG丸ｺﾞｼｯｸM-PRO" w:hAnsi="HG丸ｺﾞｼｯｸM-PRO" w:hint="eastAsia"/>
          <w:sz w:val="32"/>
          <w:szCs w:val="32"/>
        </w:rPr>
        <w:t>また、あんしんすこやかセンターなどで日頃の地域見守りに役立てます。</w:t>
      </w:r>
    </w:p>
    <w:p w:rsidR="00C743D1" w:rsidRPr="008E7CA5" w:rsidRDefault="00691917" w:rsidP="008E7CA5">
      <w:pPr>
        <w:pStyle w:val="aa"/>
        <w:numPr>
          <w:ilvl w:val="0"/>
          <w:numId w:val="1"/>
        </w:numPr>
        <w:spacing w:line="600" w:lineRule="exact"/>
        <w:ind w:leftChars="0" w:hanging="204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所在確認が取れなくなった場合には</w:t>
      </w:r>
      <w:r w:rsidR="005776BC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地域で早期発見に協力し</w:t>
      </w:r>
      <w:r w:rsidR="005776BC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ます</w:t>
      </w:r>
      <w:r w:rsidR="00954F48" w:rsidRPr="008E7CA5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:rsidR="006C6FD9" w:rsidRDefault="00FD41C9" w:rsidP="00336AAC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</w:p>
    <w:p w:rsidR="00691917" w:rsidRDefault="00691917" w:rsidP="006C6FD9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91917" w:rsidRDefault="00691917" w:rsidP="006C6FD9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6FD9" w:rsidRDefault="006C6FD9" w:rsidP="006C6FD9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36AAC" w:rsidRPr="00F9057F" w:rsidRDefault="00691917" w:rsidP="00F9057F">
      <w:pPr>
        <w:snapToGrid w:val="0"/>
        <w:ind w:firstLineChars="50" w:firstLine="181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F9057F">
        <w:rPr>
          <w:rFonts w:ascii="HG丸ｺﾞｼｯｸM-PRO" w:eastAsia="HG丸ｺﾞｼｯｸM-PRO" w:hAnsi="HG丸ｺﾞｼｯｸM-PRO" w:hint="eastAsia"/>
          <w:b/>
          <w:sz w:val="36"/>
          <w:szCs w:val="36"/>
        </w:rPr>
        <w:t>対象者</w:t>
      </w:r>
      <w:r w:rsidR="00F9057F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   </w:t>
      </w:r>
      <w:r w:rsidRPr="00F9057F">
        <w:rPr>
          <w:rFonts w:ascii="HG丸ｺﾞｼｯｸM-PRO" w:eastAsia="HG丸ｺﾞｼｯｸM-PRO" w:hAnsi="HG丸ｺﾞｼｯｸM-PRO" w:hint="eastAsia"/>
          <w:b/>
          <w:sz w:val="36"/>
          <w:szCs w:val="36"/>
        </w:rPr>
        <w:t>：市内に現に居住する在宅の高齢者</w:t>
      </w:r>
    </w:p>
    <w:p w:rsidR="00F9057F" w:rsidRDefault="00F9057F" w:rsidP="00F9057F">
      <w:pPr>
        <w:snapToGrid w:val="0"/>
        <w:ind w:firstLineChars="50" w:firstLine="181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F9057F">
        <w:rPr>
          <w:rFonts w:ascii="HG丸ｺﾞｼｯｸM-PRO" w:eastAsia="HG丸ｺﾞｼｯｸM-PRO" w:hAnsi="HG丸ｺﾞｼｯｸM-PRO" w:hint="eastAsia"/>
          <w:b/>
          <w:sz w:val="36"/>
          <w:szCs w:val="36"/>
        </w:rPr>
        <w:t>手続き方法：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事前登録が必要です。ご本人と一緒に、手続きを</w:t>
      </w:r>
    </w:p>
    <w:p w:rsidR="00F9057F" w:rsidRPr="00F9057F" w:rsidRDefault="002F6353" w:rsidP="00F9057F">
      <w:pPr>
        <w:snapToGrid w:val="0"/>
        <w:ind w:leftChars="1147" w:left="2412" w:hanging="3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行ってくだ</w:t>
      </w:r>
      <w:r w:rsidR="00F9057F">
        <w:rPr>
          <w:rFonts w:ascii="HG丸ｺﾞｼｯｸM-PRO" w:eastAsia="HG丸ｺﾞｼｯｸM-PRO" w:hAnsi="HG丸ｺﾞｼｯｸM-PRO" w:hint="eastAsia"/>
          <w:b/>
          <w:sz w:val="36"/>
          <w:szCs w:val="36"/>
        </w:rPr>
        <w:t>さい。</w:t>
      </w:r>
      <w:r w:rsidR="00F9057F" w:rsidRPr="00F9057F">
        <w:rPr>
          <w:rFonts w:ascii="HG丸ｺﾞｼｯｸM-PRO" w:eastAsia="HG丸ｺﾞｼｯｸM-PRO" w:hAnsi="HG丸ｺﾞｼｯｸM-PRO" w:hint="eastAsia"/>
          <w:b/>
          <w:sz w:val="36"/>
          <w:szCs w:val="36"/>
        </w:rPr>
        <w:t>ご本人に事業利用の同意をいただきます。</w:t>
      </w:r>
    </w:p>
    <w:p w:rsidR="00691917" w:rsidRPr="00F9057F" w:rsidRDefault="00F9057F" w:rsidP="00F9057F">
      <w:pPr>
        <w:snapToGrid w:val="0"/>
        <w:ind w:firstLineChars="50" w:firstLine="181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受付</w:t>
      </w:r>
      <w:r w:rsidR="00691917" w:rsidRPr="00F9057F">
        <w:rPr>
          <w:rFonts w:ascii="HG丸ｺﾞｼｯｸM-PRO" w:eastAsia="HG丸ｺﾞｼｯｸM-PRO" w:hAnsi="HG丸ｺﾞｼｯｸM-PRO" w:hint="eastAsia"/>
          <w:b/>
          <w:sz w:val="36"/>
          <w:szCs w:val="36"/>
        </w:rPr>
        <w:t>窓口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 </w:t>
      </w:r>
      <w:r w:rsidR="002F6353">
        <w:rPr>
          <w:rFonts w:ascii="HG丸ｺﾞｼｯｸM-PRO" w:eastAsia="HG丸ｺﾞｼｯｸM-PRO" w:hAnsi="HG丸ｺﾞｼｯｸM-PRO" w:hint="eastAsia"/>
          <w:b/>
          <w:sz w:val="36"/>
          <w:szCs w:val="36"/>
        </w:rPr>
        <w:t>：担当のあんしんすこやかセンター</w:t>
      </w:r>
    </w:p>
    <w:p w:rsidR="00B921B5" w:rsidRPr="00F9057F" w:rsidRDefault="002F6353" w:rsidP="00F9057F">
      <w:pPr>
        <w:snapToGrid w:val="0"/>
        <w:ind w:firstLineChars="650" w:firstLine="2340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※来所が難しい場合は、ご相談くだ</w:t>
      </w:r>
      <w:r w:rsidR="00691917" w:rsidRPr="00F9057F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さい。</w:t>
      </w:r>
    </w:p>
    <w:p w:rsidR="00C859A1" w:rsidRPr="00F9057F" w:rsidRDefault="00C859A1" w:rsidP="00F9057F">
      <w:pPr>
        <w:snapToGrid w:val="0"/>
        <w:spacing w:line="120" w:lineRule="auto"/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:rsidR="00143434" w:rsidRDefault="00143434" w:rsidP="00143434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859A1" w:rsidRDefault="00C859A1" w:rsidP="00C859A1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90423" w:rsidRDefault="00A90423" w:rsidP="00A90423">
      <w:pPr>
        <w:snapToGrid w:val="0"/>
        <w:spacing w:line="120" w:lineRule="auto"/>
        <w:ind w:firstLineChars="100" w:firstLine="1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FF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37C714" wp14:editId="18DCF919">
                <wp:simplePos x="0" y="0"/>
                <wp:positionH relativeFrom="column">
                  <wp:posOffset>203200</wp:posOffset>
                </wp:positionH>
                <wp:positionV relativeFrom="paragraph">
                  <wp:posOffset>36830</wp:posOffset>
                </wp:positionV>
                <wp:extent cx="2070100" cy="469900"/>
                <wp:effectExtent l="0" t="0" r="25400" b="25400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4699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1917" w:rsidRPr="00DB4E1E" w:rsidRDefault="00691917" w:rsidP="006919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DB4E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利用の流れ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7C71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" o:spid="_x0000_s1028" type="#_x0000_t15" style="position:absolute;left:0;text-align:left;margin-left:16pt;margin-top:2.9pt;width:163pt;height:3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" adj="19148" fillcolor="#4f81bd [3204]" strokecolor="#243f60 [1604]" strokeweight="2pt">
                <v:textbox inset=",0,,0">
                  <w:txbxContent>
                    <w:p w:rsidR="00691917" w:rsidRPr="00DB4E1E" w:rsidRDefault="00691917" w:rsidP="006919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DB4E1E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利用の流れ</w:t>
                      </w:r>
                    </w:p>
                  </w:txbxContent>
                </v:textbox>
              </v:shape>
            </w:pict>
          </mc:Fallback>
        </mc:AlternateContent>
      </w:r>
    </w:p>
    <w:p w:rsidR="00A90423" w:rsidRDefault="00A90423" w:rsidP="00DB4E1E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90423" w:rsidRDefault="00A90423" w:rsidP="00C859A1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90423" w:rsidRDefault="00A90423" w:rsidP="00C859A1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90423" w:rsidRDefault="00A90423" w:rsidP="00C859A1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90423" w:rsidRDefault="00A90423" w:rsidP="00C859A1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E7CA5" w:rsidRPr="008E7CA5" w:rsidRDefault="00691917" w:rsidP="008E7CA5">
      <w:pPr>
        <w:pStyle w:val="aa"/>
        <w:numPr>
          <w:ilvl w:val="0"/>
          <w:numId w:val="3"/>
        </w:numPr>
        <w:snapToGrid w:val="0"/>
        <w:ind w:leftChars="0" w:left="851" w:hanging="425"/>
        <w:jc w:val="left"/>
        <w:rPr>
          <w:rFonts w:ascii="HG丸ｺﾞｼｯｸM-PRO" w:eastAsia="HG丸ｺﾞｼｯｸM-PRO" w:hAnsi="HG丸ｺﾞｼｯｸM-PRO"/>
          <w:sz w:val="30"/>
          <w:szCs w:val="30"/>
          <w:u w:val="single"/>
        </w:rPr>
      </w:pPr>
      <w:r w:rsidRPr="008E7CA5">
        <w:rPr>
          <w:rFonts w:ascii="HG丸ｺﾞｼｯｸM-PRO" w:eastAsia="HG丸ｺﾞｼｯｸM-PRO" w:hAnsi="HG丸ｺﾞｼｯｸM-PRO" w:hint="eastAsia"/>
          <w:sz w:val="30"/>
          <w:szCs w:val="30"/>
        </w:rPr>
        <w:t>「登録届」を、</w:t>
      </w:r>
      <w:r w:rsidR="00A90423" w:rsidRPr="008E7CA5">
        <w:rPr>
          <w:rFonts w:ascii="HG丸ｺﾞｼｯｸM-PRO" w:eastAsia="HG丸ｺﾞｼｯｸM-PRO" w:hAnsi="HG丸ｺﾞｼｯｸM-PRO" w:hint="eastAsia"/>
          <w:sz w:val="30"/>
          <w:szCs w:val="30"/>
        </w:rPr>
        <w:t>窓口で</w:t>
      </w:r>
      <w:r w:rsidRPr="008E7CA5">
        <w:rPr>
          <w:rFonts w:ascii="HG丸ｺﾞｼｯｸM-PRO" w:eastAsia="HG丸ｺﾞｼｯｸM-PRO" w:hAnsi="HG丸ｺﾞｼｯｸM-PRO" w:hint="eastAsia"/>
          <w:sz w:val="30"/>
          <w:szCs w:val="30"/>
        </w:rPr>
        <w:t>提出</w:t>
      </w:r>
    </w:p>
    <w:p w:rsidR="00336AAC" w:rsidRPr="008E7CA5" w:rsidRDefault="00336AAC" w:rsidP="008E7CA5">
      <w:pPr>
        <w:pStyle w:val="aa"/>
        <w:snapToGrid w:val="0"/>
        <w:ind w:leftChars="0" w:left="851"/>
        <w:jc w:val="left"/>
        <w:rPr>
          <w:rFonts w:ascii="HG丸ｺﾞｼｯｸM-PRO" w:eastAsia="HG丸ｺﾞｼｯｸM-PRO" w:hAnsi="HG丸ｺﾞｼｯｸM-PRO"/>
          <w:sz w:val="30"/>
          <w:szCs w:val="30"/>
          <w:u w:val="single"/>
        </w:rPr>
      </w:pPr>
      <w:r w:rsidRPr="008E7CA5">
        <w:rPr>
          <w:rFonts w:ascii="HG丸ｺﾞｼｯｸM-PRO" w:eastAsia="HG丸ｺﾞｼｯｸM-PRO" w:hAnsi="HG丸ｺﾞｼｯｸM-PRO" w:hint="eastAsia"/>
          <w:sz w:val="30"/>
          <w:szCs w:val="30"/>
        </w:rPr>
        <w:t>※受付後、登録完了まで</w:t>
      </w:r>
      <w:r w:rsidR="00DB4E1E" w:rsidRPr="008E7CA5">
        <w:rPr>
          <w:rFonts w:ascii="HG丸ｺﾞｼｯｸM-PRO" w:eastAsia="HG丸ｺﾞｼｯｸM-PRO" w:hAnsi="HG丸ｺﾞｼｯｸM-PRO" w:hint="eastAsia"/>
          <w:sz w:val="30"/>
          <w:szCs w:val="30"/>
        </w:rPr>
        <w:t>、約</w:t>
      </w:r>
      <w:r w:rsidRPr="008E7CA5">
        <w:rPr>
          <w:rFonts w:ascii="HG丸ｺﾞｼｯｸM-PRO" w:eastAsia="HG丸ｺﾞｼｯｸM-PRO" w:hAnsi="HG丸ｺﾞｼｯｸM-PRO" w:hint="eastAsia"/>
          <w:sz w:val="30"/>
          <w:szCs w:val="30"/>
        </w:rPr>
        <w:t>1</w:t>
      </w:r>
      <w:r w:rsidR="00DB4E1E" w:rsidRPr="008E7CA5">
        <w:rPr>
          <w:rFonts w:ascii="HG丸ｺﾞｼｯｸM-PRO" w:eastAsia="HG丸ｺﾞｼｯｸM-PRO" w:hAnsi="HG丸ｺﾞｼｯｸM-PRO" w:hint="eastAsia"/>
          <w:sz w:val="30"/>
          <w:szCs w:val="30"/>
        </w:rPr>
        <w:t>ヶ月程度</w:t>
      </w:r>
      <w:r w:rsidRPr="008E7CA5">
        <w:rPr>
          <w:rFonts w:ascii="HG丸ｺﾞｼｯｸM-PRO" w:eastAsia="HG丸ｺﾞｼｯｸM-PRO" w:hAnsi="HG丸ｺﾞｼｯｸM-PRO" w:hint="eastAsia"/>
          <w:sz w:val="30"/>
          <w:szCs w:val="30"/>
        </w:rPr>
        <w:t>かかります。</w:t>
      </w:r>
    </w:p>
    <w:p w:rsidR="00A90423" w:rsidRPr="008E7CA5" w:rsidRDefault="00336AAC" w:rsidP="008E7CA5">
      <w:pPr>
        <w:pStyle w:val="aa"/>
        <w:numPr>
          <w:ilvl w:val="0"/>
          <w:numId w:val="3"/>
        </w:numPr>
        <w:snapToGrid w:val="0"/>
        <w:ind w:leftChars="0" w:left="851" w:hanging="425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8E7CA5">
        <w:rPr>
          <w:rFonts w:ascii="HG丸ｺﾞｼｯｸM-PRO" w:eastAsia="HG丸ｺﾞｼｯｸM-PRO" w:hAnsi="HG丸ｺﾞｼｯｸM-PRO" w:hint="eastAsia"/>
          <w:sz w:val="30"/>
          <w:szCs w:val="30"/>
        </w:rPr>
        <w:t>登録完了後、</w:t>
      </w:r>
      <w:r w:rsidR="00A90423" w:rsidRPr="008E7CA5">
        <w:rPr>
          <w:rFonts w:ascii="HG丸ｺﾞｼｯｸM-PRO" w:eastAsia="HG丸ｺﾞｼｯｸM-PRO" w:hAnsi="HG丸ｺﾞｼｯｸM-PRO" w:hint="eastAsia"/>
          <w:sz w:val="30"/>
          <w:szCs w:val="30"/>
        </w:rPr>
        <w:t>担当の</w:t>
      </w:r>
      <w:r w:rsidRPr="008E7CA5">
        <w:rPr>
          <w:rFonts w:ascii="HG丸ｺﾞｼｯｸM-PRO" w:eastAsia="HG丸ｺﾞｼｯｸM-PRO" w:hAnsi="HG丸ｺﾞｼｯｸM-PRO" w:hint="eastAsia"/>
          <w:sz w:val="30"/>
          <w:szCs w:val="30"/>
        </w:rPr>
        <w:t>あんしんすこやかセンターより、</w:t>
      </w:r>
    </w:p>
    <w:p w:rsidR="00336AAC" w:rsidRPr="008E7CA5" w:rsidRDefault="008E7CA5" w:rsidP="008E7CA5">
      <w:pPr>
        <w:pStyle w:val="aa"/>
        <w:snapToGrid w:val="0"/>
        <w:ind w:leftChars="100" w:left="210" w:firstLineChars="200" w:firstLine="600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「</w:t>
      </w:r>
      <w:r w:rsidR="00DB4E1E" w:rsidRPr="008E7CA5">
        <w:rPr>
          <w:rFonts w:ascii="HG丸ｺﾞｼｯｸM-PRO" w:eastAsia="HG丸ｺﾞｼｯｸM-PRO" w:hAnsi="HG丸ｺﾞｼｯｸM-PRO" w:hint="eastAsia"/>
          <w:sz w:val="30"/>
          <w:szCs w:val="30"/>
        </w:rPr>
        <w:t>登録証」「利用案内」「登録届の写し」</w:t>
      </w:r>
      <w:r w:rsidR="00336AAC" w:rsidRPr="008E7CA5">
        <w:rPr>
          <w:rFonts w:ascii="HG丸ｺﾞｼｯｸM-PRO" w:eastAsia="HG丸ｺﾞｼｯｸM-PRO" w:hAnsi="HG丸ｺﾞｼｯｸM-PRO" w:hint="eastAsia"/>
          <w:sz w:val="30"/>
          <w:szCs w:val="30"/>
        </w:rPr>
        <w:t>をお渡しします。</w:t>
      </w:r>
    </w:p>
    <w:p w:rsidR="00B269D0" w:rsidRPr="008E7CA5" w:rsidRDefault="00B269D0" w:rsidP="008E7CA5">
      <w:pPr>
        <w:pStyle w:val="aa"/>
        <w:numPr>
          <w:ilvl w:val="0"/>
          <w:numId w:val="3"/>
        </w:numPr>
        <w:snapToGrid w:val="0"/>
        <w:ind w:leftChars="0" w:left="851" w:hanging="425"/>
        <w:jc w:val="left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8E7CA5">
        <w:rPr>
          <w:rFonts w:ascii="HG丸ｺﾞｼｯｸM-PRO" w:eastAsia="HG丸ｺﾞｼｯｸM-PRO" w:hAnsi="HG丸ｺﾞｼｯｸM-PRO" w:hint="eastAsia"/>
          <w:b/>
          <w:sz w:val="30"/>
          <w:szCs w:val="30"/>
        </w:rPr>
        <w:t>万一、登録された方が行方不明になられた場合は、</w:t>
      </w:r>
      <w:r w:rsidR="00D83446" w:rsidRPr="008E7CA5">
        <w:rPr>
          <w:rFonts w:ascii="HG丸ｺﾞｼｯｸM-PRO" w:eastAsia="HG丸ｺﾞｼｯｸM-PRO" w:hAnsi="HG丸ｺﾞｼｯｸM-PRO" w:hint="eastAsia"/>
          <w:b/>
          <w:sz w:val="30"/>
          <w:szCs w:val="30"/>
        </w:rPr>
        <w:t>捜索</w:t>
      </w:r>
      <w:r w:rsidRPr="008E7CA5">
        <w:rPr>
          <w:rFonts w:ascii="HG丸ｺﾞｼｯｸM-PRO" w:eastAsia="HG丸ｺﾞｼｯｸM-PRO" w:hAnsi="HG丸ｺﾞｼｯｸM-PRO" w:hint="eastAsia"/>
          <w:b/>
          <w:sz w:val="30"/>
          <w:szCs w:val="30"/>
        </w:rPr>
        <w:t>協力者（※）に対し電子メールを配信し、早期解決への協力を呼びかけます。</w:t>
      </w:r>
    </w:p>
    <w:p w:rsidR="000566B3" w:rsidRDefault="000566B3" w:rsidP="000566B3">
      <w:pPr>
        <w:snapToGrid w:val="0"/>
        <w:ind w:leftChars="200" w:left="63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154E12" w:rsidRPr="007B1740" w:rsidRDefault="00154E12" w:rsidP="00154E12">
      <w:pPr>
        <w:snapToGrid w:val="0"/>
        <w:ind w:leftChars="100" w:left="42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 w:rsidRPr="007B1740">
        <w:rPr>
          <w:rFonts w:ascii="HG丸ｺﾞｼｯｸM-PRO" w:eastAsia="HG丸ｺﾞｼｯｸM-PRO" w:hAnsi="HG丸ｺﾞｼｯｸM-PRO" w:hint="eastAsia"/>
          <w:szCs w:val="21"/>
        </w:rPr>
        <w:t>※「</w:t>
      </w:r>
      <w:r>
        <w:rPr>
          <w:rFonts w:ascii="HG丸ｺﾞｼｯｸM-PRO" w:eastAsia="HG丸ｺﾞｼｯｸM-PRO" w:hAnsi="HG丸ｺﾞｼｯｸM-PRO" w:hint="eastAsia"/>
          <w:szCs w:val="21"/>
        </w:rPr>
        <w:t>捜索</w:t>
      </w:r>
      <w:r w:rsidRPr="007B1740">
        <w:rPr>
          <w:rFonts w:ascii="HG丸ｺﾞｼｯｸM-PRO" w:eastAsia="HG丸ｺﾞｼｯｸM-PRO" w:hAnsi="HG丸ｺﾞｼｯｸM-PRO" w:hint="eastAsia"/>
          <w:szCs w:val="21"/>
        </w:rPr>
        <w:t>協力者」</w:t>
      </w:r>
      <w:r>
        <w:rPr>
          <w:rFonts w:ascii="HG丸ｺﾞｼｯｸM-PRO" w:eastAsia="HG丸ｺﾞｼｯｸM-PRO" w:hAnsi="HG丸ｺﾞｼｯｸM-PRO" w:hint="eastAsia"/>
          <w:szCs w:val="21"/>
        </w:rPr>
        <w:t>と</w:t>
      </w:r>
      <w:r w:rsidRPr="007B1740">
        <w:rPr>
          <w:rFonts w:ascii="HG丸ｺﾞｼｯｸM-PRO" w:eastAsia="HG丸ｺﾞｼｯｸM-PRO" w:hAnsi="HG丸ｺﾞｼｯｸM-PRO" w:hint="eastAsia"/>
          <w:szCs w:val="21"/>
        </w:rPr>
        <w:t>は、個人情報の守秘義務の遵守を誓約した方で、この事業にご協力いただく方々のことです。（</w:t>
      </w:r>
      <w:r>
        <w:rPr>
          <w:rFonts w:ascii="HG丸ｺﾞｼｯｸM-PRO" w:eastAsia="HG丸ｺﾞｼｯｸM-PRO" w:hAnsi="HG丸ｺﾞｼｯｸM-PRO" w:hint="eastAsia"/>
          <w:szCs w:val="21"/>
        </w:rPr>
        <w:t>登録できる方は、あんしんすこやかセンター、市社会福祉協議会、市内の介護保険サービス事業所、市民生委員児童委員協議会、認知症サポーターです。</w:t>
      </w:r>
      <w:r w:rsidRPr="007B1740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B269D0" w:rsidRPr="000566B3" w:rsidRDefault="00B269D0" w:rsidP="00B269D0">
      <w:pPr>
        <w:spacing w:line="500" w:lineRule="exact"/>
        <w:ind w:leftChars="120" w:left="532" w:hangingChars="100" w:hanging="280"/>
        <w:jc w:val="left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</w:p>
    <w:p w:rsidR="00B269D0" w:rsidRPr="00336AAC" w:rsidRDefault="00B269D0" w:rsidP="00B269D0">
      <w:pPr>
        <w:spacing w:line="5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43152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26EBD2" wp14:editId="413183DF">
                <wp:simplePos x="0" y="0"/>
                <wp:positionH relativeFrom="column">
                  <wp:posOffset>-190500</wp:posOffset>
                </wp:positionH>
                <wp:positionV relativeFrom="paragraph">
                  <wp:posOffset>18415</wp:posOffset>
                </wp:positionV>
                <wp:extent cx="7023100" cy="901700"/>
                <wp:effectExtent l="0" t="0" r="25400" b="12700"/>
                <wp:wrapNone/>
                <wp:docPr id="923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0" cy="901700"/>
                        </a:xfrm>
                        <a:prstGeom prst="round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9D0" w:rsidRPr="002847F9" w:rsidRDefault="00B269D0" w:rsidP="00B269D0">
                            <w:pPr>
                              <w:spacing w:line="360" w:lineRule="exact"/>
                              <w:ind w:leftChars="23" w:left="48" w:rightChars="78" w:right="164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2847F9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4"/>
                                <w:szCs w:val="24"/>
                              </w:rPr>
                              <w:t>≪問合せ先≫（　　　　　）あんしんすこやかセンター（TEL：　　　　　　　　　FAX:　　　　　　　）</w:t>
                            </w:r>
                          </w:p>
                          <w:p w:rsidR="00B269D0" w:rsidRPr="002847F9" w:rsidRDefault="00B269D0" w:rsidP="00B269D0">
                            <w:pPr>
                              <w:spacing w:line="360" w:lineRule="exact"/>
                              <w:ind w:leftChars="635" w:left="1561" w:rightChars="78" w:right="164" w:hangingChars="100" w:hanging="228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2847F9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71492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4"/>
                                <w:szCs w:val="24"/>
                              </w:rPr>
                              <w:t>神戸市社会福祉協議会　福祉部　福祉事業課</w:t>
                            </w:r>
                            <w:r w:rsidRPr="002847F9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4"/>
                                <w:szCs w:val="24"/>
                              </w:rPr>
                              <w:t>（TEL：078-</w:t>
                            </w:r>
                            <w:r w:rsidR="00D71492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4"/>
                                <w:szCs w:val="24"/>
                              </w:rPr>
                              <w:t>200</w:t>
                            </w:r>
                            <w:r w:rsidRPr="002847F9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4"/>
                                <w:szCs w:val="24"/>
                              </w:rPr>
                              <w:t>-</w:t>
                            </w:r>
                            <w:r w:rsidR="00D71492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4"/>
                                <w:szCs w:val="24"/>
                              </w:rPr>
                              <w:t>4013</w:t>
                            </w:r>
                            <w:r w:rsidRPr="002847F9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4"/>
                                <w:szCs w:val="24"/>
                              </w:rPr>
                              <w:t xml:space="preserve"> 　FAX：</w:t>
                            </w:r>
                            <w:r w:rsidRPr="002847F9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  <w:t>078-271-5366</w:t>
                            </w:r>
                            <w:r w:rsidRPr="002847F9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B269D0" w:rsidRPr="002847F9" w:rsidRDefault="002F6353" w:rsidP="00B269D0">
                            <w:pPr>
                              <w:spacing w:line="360" w:lineRule="exact"/>
                              <w:ind w:rightChars="78" w:right="164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4"/>
                                <w:szCs w:val="24"/>
                              </w:rPr>
                              <w:t>≪発行≫　神戸市</w:t>
                            </w:r>
                            <w:r w:rsidR="000D4E58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4"/>
                                <w:szCs w:val="24"/>
                              </w:rPr>
                              <w:t>福祉局</w:t>
                            </w:r>
                            <w:bookmarkStart w:id="0" w:name="_GoBack"/>
                            <w:bookmarkEnd w:id="0"/>
                            <w:r w:rsidR="00B269D0" w:rsidRPr="002847F9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4"/>
                                <w:szCs w:val="24"/>
                              </w:rPr>
                              <w:t>介護保険課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6EBD2" id="AutoShape 83" o:spid="_x0000_s1029" style="position:absolute;margin-left:-15pt;margin-top:1.45pt;width:553pt;height:7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" fillcolor="white [3201]" strokecolor="black [3200]" strokeweight="1pt">
                <v:textbox inset="5.85pt,.7pt,5.85pt,.7pt">
                  <w:txbxContent>
                    <w:p w:rsidR="00B269D0" w:rsidRPr="002847F9" w:rsidRDefault="00B269D0" w:rsidP="00B269D0">
                      <w:pPr>
                        <w:spacing w:line="360" w:lineRule="exact"/>
                        <w:ind w:leftChars="23" w:left="48" w:rightChars="78" w:right="164"/>
                        <w:rPr>
                          <w:rFonts w:ascii="ＭＳ ゴシック" w:eastAsia="ＭＳ ゴシック" w:hAnsi="ＭＳ ゴシック"/>
                          <w:spacing w:val="-6"/>
                          <w:sz w:val="24"/>
                          <w:szCs w:val="24"/>
                        </w:rPr>
                      </w:pPr>
                      <w:r w:rsidRPr="002847F9">
                        <w:rPr>
                          <w:rFonts w:ascii="ＭＳ ゴシック" w:eastAsia="ＭＳ ゴシック" w:hAnsi="ＭＳ ゴシック" w:hint="eastAsia"/>
                          <w:spacing w:val="-6"/>
                          <w:sz w:val="24"/>
                          <w:szCs w:val="24"/>
                        </w:rPr>
                        <w:t>≪問合せ先≫（　　　　　）あんしんすこやかセンター（TEL：　　　　　　　　　FAX:　　　　　　　）</w:t>
                      </w:r>
                    </w:p>
                    <w:p w:rsidR="00B269D0" w:rsidRPr="002847F9" w:rsidRDefault="00B269D0" w:rsidP="00B269D0">
                      <w:pPr>
                        <w:spacing w:line="360" w:lineRule="exact"/>
                        <w:ind w:leftChars="635" w:left="1561" w:rightChars="78" w:right="164" w:hangingChars="100" w:hanging="228"/>
                        <w:rPr>
                          <w:rFonts w:ascii="ＭＳ ゴシック" w:eastAsia="ＭＳ ゴシック" w:hAnsi="ＭＳ ゴシック"/>
                          <w:spacing w:val="-6"/>
                          <w:sz w:val="24"/>
                          <w:szCs w:val="24"/>
                        </w:rPr>
                      </w:pPr>
                      <w:r w:rsidRPr="002847F9">
                        <w:rPr>
                          <w:rFonts w:ascii="ＭＳ ゴシック" w:eastAsia="ＭＳ ゴシック" w:hAnsi="ＭＳ ゴシック" w:hint="eastAsia"/>
                          <w:spacing w:val="-6"/>
                          <w:sz w:val="24"/>
                          <w:szCs w:val="24"/>
                        </w:rPr>
                        <w:t xml:space="preserve">　</w:t>
                      </w:r>
                      <w:r w:rsidR="00D71492">
                        <w:rPr>
                          <w:rFonts w:ascii="ＭＳ ゴシック" w:eastAsia="ＭＳ ゴシック" w:hAnsi="ＭＳ ゴシック" w:hint="eastAsia"/>
                          <w:spacing w:val="-6"/>
                          <w:sz w:val="24"/>
                          <w:szCs w:val="24"/>
                        </w:rPr>
                        <w:t>神戸市社会福祉協議会　福祉部　福祉事業課</w:t>
                      </w:r>
                      <w:r w:rsidRPr="002847F9">
                        <w:rPr>
                          <w:rFonts w:ascii="ＭＳ ゴシック" w:eastAsia="ＭＳ ゴシック" w:hAnsi="ＭＳ ゴシック" w:hint="eastAsia"/>
                          <w:spacing w:val="-6"/>
                          <w:sz w:val="24"/>
                          <w:szCs w:val="24"/>
                        </w:rPr>
                        <w:t>（TEL：078-</w:t>
                      </w:r>
                      <w:r w:rsidR="00D71492">
                        <w:rPr>
                          <w:rFonts w:ascii="ＭＳ ゴシック" w:eastAsia="ＭＳ ゴシック" w:hAnsi="ＭＳ ゴシック" w:hint="eastAsia"/>
                          <w:spacing w:val="-6"/>
                          <w:sz w:val="24"/>
                          <w:szCs w:val="24"/>
                        </w:rPr>
                        <w:t>200</w:t>
                      </w:r>
                      <w:r w:rsidRPr="002847F9">
                        <w:rPr>
                          <w:rFonts w:ascii="ＭＳ ゴシック" w:eastAsia="ＭＳ ゴシック" w:hAnsi="ＭＳ ゴシック" w:hint="eastAsia"/>
                          <w:spacing w:val="-6"/>
                          <w:sz w:val="24"/>
                          <w:szCs w:val="24"/>
                        </w:rPr>
                        <w:t>-</w:t>
                      </w:r>
                      <w:r w:rsidR="00D71492">
                        <w:rPr>
                          <w:rFonts w:ascii="ＭＳ ゴシック" w:eastAsia="ＭＳ ゴシック" w:hAnsi="ＭＳ ゴシック" w:hint="eastAsia"/>
                          <w:spacing w:val="-6"/>
                          <w:sz w:val="24"/>
                          <w:szCs w:val="24"/>
                        </w:rPr>
                        <w:t>4013</w:t>
                      </w:r>
                      <w:r w:rsidRPr="002847F9">
                        <w:rPr>
                          <w:rFonts w:ascii="ＭＳ ゴシック" w:eastAsia="ＭＳ ゴシック" w:hAnsi="ＭＳ ゴシック" w:hint="eastAsia"/>
                          <w:spacing w:val="-6"/>
                          <w:sz w:val="24"/>
                          <w:szCs w:val="24"/>
                        </w:rPr>
                        <w:t xml:space="preserve"> 　FAX：</w:t>
                      </w:r>
                      <w:r w:rsidRPr="002847F9">
                        <w:rPr>
                          <w:rFonts w:ascii="ＭＳ ゴシック" w:eastAsia="ＭＳ ゴシック" w:hAnsi="ＭＳ ゴシック"/>
                          <w:spacing w:val="-6"/>
                          <w:sz w:val="24"/>
                          <w:szCs w:val="24"/>
                        </w:rPr>
                        <w:t>078-271-5366</w:t>
                      </w:r>
                      <w:r w:rsidRPr="002847F9">
                        <w:rPr>
                          <w:rFonts w:ascii="ＭＳ ゴシック" w:eastAsia="ＭＳ ゴシック" w:hAnsi="ＭＳ ゴシック" w:hint="eastAsia"/>
                          <w:spacing w:val="-6"/>
                          <w:sz w:val="24"/>
                          <w:szCs w:val="24"/>
                        </w:rPr>
                        <w:t>）</w:t>
                      </w:r>
                    </w:p>
                    <w:p w:rsidR="00B269D0" w:rsidRPr="002847F9" w:rsidRDefault="002F6353" w:rsidP="00B269D0">
                      <w:pPr>
                        <w:spacing w:line="360" w:lineRule="exact"/>
                        <w:ind w:rightChars="78" w:right="164"/>
                        <w:rPr>
                          <w:rFonts w:ascii="ＭＳ ゴシック" w:eastAsia="ＭＳ ゴシック" w:hAnsi="ＭＳ ゴシック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6"/>
                          <w:sz w:val="24"/>
                          <w:szCs w:val="24"/>
                        </w:rPr>
                        <w:t>≪発行≫　神戸市</w:t>
                      </w:r>
                      <w:r w:rsidR="000D4E58">
                        <w:rPr>
                          <w:rFonts w:ascii="ＭＳ ゴシック" w:eastAsia="ＭＳ ゴシック" w:hAnsi="ＭＳ ゴシック" w:hint="eastAsia"/>
                          <w:spacing w:val="-6"/>
                          <w:sz w:val="24"/>
                          <w:szCs w:val="24"/>
                        </w:rPr>
                        <w:t>福祉局</w:t>
                      </w:r>
                      <w:bookmarkStart w:id="1" w:name="_GoBack"/>
                      <w:bookmarkEnd w:id="1"/>
                      <w:r w:rsidR="00B269D0" w:rsidRPr="002847F9">
                        <w:rPr>
                          <w:rFonts w:ascii="ＭＳ ゴシック" w:eastAsia="ＭＳ ゴシック" w:hAnsi="ＭＳ ゴシック" w:hint="eastAsia"/>
                          <w:spacing w:val="-6"/>
                          <w:sz w:val="24"/>
                          <w:szCs w:val="24"/>
                        </w:rPr>
                        <w:t>介護保険課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5F1C" w:rsidRPr="00B269D0" w:rsidRDefault="002A5F1C" w:rsidP="002A5F1C">
      <w:pPr>
        <w:snapToGrid w:val="0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sectPr w:rsidR="002A5F1C" w:rsidRPr="00B269D0" w:rsidSect="00A216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7A" w:rsidRDefault="00DE5B7A" w:rsidP="00DE5B7A">
      <w:r>
        <w:separator/>
      </w:r>
    </w:p>
  </w:endnote>
  <w:endnote w:type="continuationSeparator" w:id="0">
    <w:p w:rsidR="00DE5B7A" w:rsidRDefault="00DE5B7A" w:rsidP="00DE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7A" w:rsidRDefault="00DE5B7A" w:rsidP="00DE5B7A">
      <w:r>
        <w:separator/>
      </w:r>
    </w:p>
  </w:footnote>
  <w:footnote w:type="continuationSeparator" w:id="0">
    <w:p w:rsidR="00DE5B7A" w:rsidRDefault="00DE5B7A" w:rsidP="00DE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F7"/>
    <w:multiLevelType w:val="hybridMultilevel"/>
    <w:tmpl w:val="EB641776"/>
    <w:lvl w:ilvl="0" w:tplc="7C9C0FCC">
      <w:start w:val="1"/>
      <w:numFmt w:val="bullet"/>
      <w:lvlText w:val="･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356BB9"/>
    <w:multiLevelType w:val="hybridMultilevel"/>
    <w:tmpl w:val="6F4E9486"/>
    <w:lvl w:ilvl="0" w:tplc="76761B46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A46A2A"/>
    <w:multiLevelType w:val="hybridMultilevel"/>
    <w:tmpl w:val="FEE09BBE"/>
    <w:lvl w:ilvl="0" w:tplc="E6444C7E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2E"/>
    <w:rsid w:val="00001508"/>
    <w:rsid w:val="00014A83"/>
    <w:rsid w:val="00016068"/>
    <w:rsid w:val="00042FD4"/>
    <w:rsid w:val="000532A7"/>
    <w:rsid w:val="000562C9"/>
    <w:rsid w:val="000566B3"/>
    <w:rsid w:val="000610C9"/>
    <w:rsid w:val="00064578"/>
    <w:rsid w:val="00067EE6"/>
    <w:rsid w:val="00073676"/>
    <w:rsid w:val="00073C03"/>
    <w:rsid w:val="00074A94"/>
    <w:rsid w:val="00074B9A"/>
    <w:rsid w:val="0008269E"/>
    <w:rsid w:val="00082A7B"/>
    <w:rsid w:val="0008353D"/>
    <w:rsid w:val="00083544"/>
    <w:rsid w:val="00084621"/>
    <w:rsid w:val="00085B9E"/>
    <w:rsid w:val="00087B20"/>
    <w:rsid w:val="000B02F6"/>
    <w:rsid w:val="000C19A4"/>
    <w:rsid w:val="000C355E"/>
    <w:rsid w:val="000C48A2"/>
    <w:rsid w:val="000D16B6"/>
    <w:rsid w:val="000D4E58"/>
    <w:rsid w:val="000E2B5E"/>
    <w:rsid w:val="000F6388"/>
    <w:rsid w:val="000F7345"/>
    <w:rsid w:val="00101F80"/>
    <w:rsid w:val="0011300F"/>
    <w:rsid w:val="00123595"/>
    <w:rsid w:val="001236AA"/>
    <w:rsid w:val="00130631"/>
    <w:rsid w:val="00132318"/>
    <w:rsid w:val="001327CF"/>
    <w:rsid w:val="001360F2"/>
    <w:rsid w:val="00140766"/>
    <w:rsid w:val="00143434"/>
    <w:rsid w:val="00143698"/>
    <w:rsid w:val="001461CE"/>
    <w:rsid w:val="00154E12"/>
    <w:rsid w:val="00156D49"/>
    <w:rsid w:val="00157662"/>
    <w:rsid w:val="001632C6"/>
    <w:rsid w:val="00164307"/>
    <w:rsid w:val="00167F58"/>
    <w:rsid w:val="00172146"/>
    <w:rsid w:val="00172A4B"/>
    <w:rsid w:val="001754FA"/>
    <w:rsid w:val="0017722B"/>
    <w:rsid w:val="00186404"/>
    <w:rsid w:val="001911BB"/>
    <w:rsid w:val="0019132B"/>
    <w:rsid w:val="00192334"/>
    <w:rsid w:val="001958DC"/>
    <w:rsid w:val="001A2677"/>
    <w:rsid w:val="001A31F3"/>
    <w:rsid w:val="001A6648"/>
    <w:rsid w:val="001B39A8"/>
    <w:rsid w:val="001C4128"/>
    <w:rsid w:val="001C7FF7"/>
    <w:rsid w:val="001D3985"/>
    <w:rsid w:val="001E0620"/>
    <w:rsid w:val="001E2ECD"/>
    <w:rsid w:val="001E75FF"/>
    <w:rsid w:val="001E796D"/>
    <w:rsid w:val="001E7C84"/>
    <w:rsid w:val="001F0F6C"/>
    <w:rsid w:val="001F4BBA"/>
    <w:rsid w:val="002007E1"/>
    <w:rsid w:val="0020645D"/>
    <w:rsid w:val="0021024F"/>
    <w:rsid w:val="00217409"/>
    <w:rsid w:val="002261AB"/>
    <w:rsid w:val="00227BA1"/>
    <w:rsid w:val="00232424"/>
    <w:rsid w:val="002341F5"/>
    <w:rsid w:val="00236650"/>
    <w:rsid w:val="00244976"/>
    <w:rsid w:val="0025186A"/>
    <w:rsid w:val="0025647D"/>
    <w:rsid w:val="00272327"/>
    <w:rsid w:val="00276E5F"/>
    <w:rsid w:val="00283E32"/>
    <w:rsid w:val="002844B5"/>
    <w:rsid w:val="002847F9"/>
    <w:rsid w:val="00286187"/>
    <w:rsid w:val="0029219B"/>
    <w:rsid w:val="00293A4A"/>
    <w:rsid w:val="002A0D6F"/>
    <w:rsid w:val="002A1620"/>
    <w:rsid w:val="002A3F2F"/>
    <w:rsid w:val="002A5F1C"/>
    <w:rsid w:val="002C0D54"/>
    <w:rsid w:val="002C7A68"/>
    <w:rsid w:val="002E5B8D"/>
    <w:rsid w:val="002E7328"/>
    <w:rsid w:val="002F397A"/>
    <w:rsid w:val="002F6353"/>
    <w:rsid w:val="0030098A"/>
    <w:rsid w:val="0030485B"/>
    <w:rsid w:val="0032699B"/>
    <w:rsid w:val="00335DAB"/>
    <w:rsid w:val="00336AAC"/>
    <w:rsid w:val="00345F65"/>
    <w:rsid w:val="00346AFA"/>
    <w:rsid w:val="00351759"/>
    <w:rsid w:val="00361F2D"/>
    <w:rsid w:val="00363361"/>
    <w:rsid w:val="0037019C"/>
    <w:rsid w:val="00372B15"/>
    <w:rsid w:val="00383C78"/>
    <w:rsid w:val="00384699"/>
    <w:rsid w:val="00384F9C"/>
    <w:rsid w:val="0038700B"/>
    <w:rsid w:val="00387940"/>
    <w:rsid w:val="00396E0A"/>
    <w:rsid w:val="00397C70"/>
    <w:rsid w:val="003A12EB"/>
    <w:rsid w:val="003A2AFA"/>
    <w:rsid w:val="003A2BEB"/>
    <w:rsid w:val="003A43A7"/>
    <w:rsid w:val="003B0CED"/>
    <w:rsid w:val="003B15F2"/>
    <w:rsid w:val="003B1645"/>
    <w:rsid w:val="003B18F0"/>
    <w:rsid w:val="003B1C1C"/>
    <w:rsid w:val="003C0173"/>
    <w:rsid w:val="003C2F48"/>
    <w:rsid w:val="003D24C0"/>
    <w:rsid w:val="003E55E0"/>
    <w:rsid w:val="0040210D"/>
    <w:rsid w:val="004024E7"/>
    <w:rsid w:val="00403684"/>
    <w:rsid w:val="0041759B"/>
    <w:rsid w:val="0042190B"/>
    <w:rsid w:val="00424823"/>
    <w:rsid w:val="00431528"/>
    <w:rsid w:val="00435B36"/>
    <w:rsid w:val="00437DCC"/>
    <w:rsid w:val="00446752"/>
    <w:rsid w:val="004533F6"/>
    <w:rsid w:val="00470440"/>
    <w:rsid w:val="00470C47"/>
    <w:rsid w:val="0047248B"/>
    <w:rsid w:val="00475830"/>
    <w:rsid w:val="00477314"/>
    <w:rsid w:val="00483D94"/>
    <w:rsid w:val="004844AC"/>
    <w:rsid w:val="00495C4C"/>
    <w:rsid w:val="00496428"/>
    <w:rsid w:val="004A3B61"/>
    <w:rsid w:val="004A53BB"/>
    <w:rsid w:val="004B79AD"/>
    <w:rsid w:val="004C3F52"/>
    <w:rsid w:val="004C4988"/>
    <w:rsid w:val="004C6EDD"/>
    <w:rsid w:val="004D00DB"/>
    <w:rsid w:val="004D3787"/>
    <w:rsid w:val="004D5787"/>
    <w:rsid w:val="004D5B77"/>
    <w:rsid w:val="004D5FEC"/>
    <w:rsid w:val="004E4C91"/>
    <w:rsid w:val="005035DF"/>
    <w:rsid w:val="0050595A"/>
    <w:rsid w:val="0051205F"/>
    <w:rsid w:val="00523255"/>
    <w:rsid w:val="0052515E"/>
    <w:rsid w:val="005261D1"/>
    <w:rsid w:val="005324F2"/>
    <w:rsid w:val="005365CE"/>
    <w:rsid w:val="00541BE5"/>
    <w:rsid w:val="005470EB"/>
    <w:rsid w:val="00550C9B"/>
    <w:rsid w:val="00562DC6"/>
    <w:rsid w:val="0056392A"/>
    <w:rsid w:val="00566703"/>
    <w:rsid w:val="005776BC"/>
    <w:rsid w:val="00595531"/>
    <w:rsid w:val="00595F93"/>
    <w:rsid w:val="005A0CB4"/>
    <w:rsid w:val="005A22D2"/>
    <w:rsid w:val="005A432C"/>
    <w:rsid w:val="005B02FA"/>
    <w:rsid w:val="005B4809"/>
    <w:rsid w:val="005B520D"/>
    <w:rsid w:val="005C2825"/>
    <w:rsid w:val="005C3C38"/>
    <w:rsid w:val="005D138B"/>
    <w:rsid w:val="005D2B30"/>
    <w:rsid w:val="005E0382"/>
    <w:rsid w:val="005E473F"/>
    <w:rsid w:val="005E53A8"/>
    <w:rsid w:val="005E778D"/>
    <w:rsid w:val="005F0281"/>
    <w:rsid w:val="005F1F27"/>
    <w:rsid w:val="005F46EC"/>
    <w:rsid w:val="006025C6"/>
    <w:rsid w:val="0060515D"/>
    <w:rsid w:val="00605AB8"/>
    <w:rsid w:val="0061090A"/>
    <w:rsid w:val="0061387B"/>
    <w:rsid w:val="00616FAC"/>
    <w:rsid w:val="0062096E"/>
    <w:rsid w:val="00637DEF"/>
    <w:rsid w:val="006420A5"/>
    <w:rsid w:val="00643655"/>
    <w:rsid w:val="0064492E"/>
    <w:rsid w:val="00647809"/>
    <w:rsid w:val="00650FDC"/>
    <w:rsid w:val="00651E8F"/>
    <w:rsid w:val="00657EA6"/>
    <w:rsid w:val="0066622D"/>
    <w:rsid w:val="00676736"/>
    <w:rsid w:val="006777B8"/>
    <w:rsid w:val="00681518"/>
    <w:rsid w:val="0068210D"/>
    <w:rsid w:val="0068272C"/>
    <w:rsid w:val="006834C5"/>
    <w:rsid w:val="00683F3B"/>
    <w:rsid w:val="00686502"/>
    <w:rsid w:val="006913B3"/>
    <w:rsid w:val="00691917"/>
    <w:rsid w:val="00696771"/>
    <w:rsid w:val="006A3AFD"/>
    <w:rsid w:val="006C6FD9"/>
    <w:rsid w:val="006C7B7A"/>
    <w:rsid w:val="006D2793"/>
    <w:rsid w:val="006E39DD"/>
    <w:rsid w:val="006E486B"/>
    <w:rsid w:val="006E78F3"/>
    <w:rsid w:val="006F02D4"/>
    <w:rsid w:val="006F3D8F"/>
    <w:rsid w:val="006F3E68"/>
    <w:rsid w:val="006F7028"/>
    <w:rsid w:val="006F7351"/>
    <w:rsid w:val="00707533"/>
    <w:rsid w:val="00712838"/>
    <w:rsid w:val="00713A20"/>
    <w:rsid w:val="00721B50"/>
    <w:rsid w:val="00731646"/>
    <w:rsid w:val="00733F97"/>
    <w:rsid w:val="0074107A"/>
    <w:rsid w:val="0074315D"/>
    <w:rsid w:val="00750D14"/>
    <w:rsid w:val="00751656"/>
    <w:rsid w:val="00752D74"/>
    <w:rsid w:val="00754678"/>
    <w:rsid w:val="00757ED0"/>
    <w:rsid w:val="00761FED"/>
    <w:rsid w:val="00762B13"/>
    <w:rsid w:val="00762EB6"/>
    <w:rsid w:val="007638CA"/>
    <w:rsid w:val="007711F5"/>
    <w:rsid w:val="00785F43"/>
    <w:rsid w:val="00786F25"/>
    <w:rsid w:val="007872B0"/>
    <w:rsid w:val="007918A4"/>
    <w:rsid w:val="007A307E"/>
    <w:rsid w:val="007B48B8"/>
    <w:rsid w:val="007B4951"/>
    <w:rsid w:val="007C149B"/>
    <w:rsid w:val="007C7ABB"/>
    <w:rsid w:val="007D1122"/>
    <w:rsid w:val="007D5C8B"/>
    <w:rsid w:val="007D7675"/>
    <w:rsid w:val="007E248E"/>
    <w:rsid w:val="007E358D"/>
    <w:rsid w:val="007E3CFD"/>
    <w:rsid w:val="007E6FBB"/>
    <w:rsid w:val="007F014F"/>
    <w:rsid w:val="007F5B38"/>
    <w:rsid w:val="00804CC2"/>
    <w:rsid w:val="00805498"/>
    <w:rsid w:val="008062FD"/>
    <w:rsid w:val="008066A3"/>
    <w:rsid w:val="00813071"/>
    <w:rsid w:val="00816F6B"/>
    <w:rsid w:val="0081765E"/>
    <w:rsid w:val="00822EFB"/>
    <w:rsid w:val="00826507"/>
    <w:rsid w:val="00830E38"/>
    <w:rsid w:val="0084654C"/>
    <w:rsid w:val="00847210"/>
    <w:rsid w:val="00867756"/>
    <w:rsid w:val="008734B5"/>
    <w:rsid w:val="0087476C"/>
    <w:rsid w:val="00876118"/>
    <w:rsid w:val="00885942"/>
    <w:rsid w:val="00885B98"/>
    <w:rsid w:val="00885D06"/>
    <w:rsid w:val="00892BDF"/>
    <w:rsid w:val="00897CFC"/>
    <w:rsid w:val="008A4A0A"/>
    <w:rsid w:val="008B7A8D"/>
    <w:rsid w:val="008C7601"/>
    <w:rsid w:val="008D17D3"/>
    <w:rsid w:val="008D32A4"/>
    <w:rsid w:val="008D481A"/>
    <w:rsid w:val="008D4C65"/>
    <w:rsid w:val="008E4C49"/>
    <w:rsid w:val="008E7CA5"/>
    <w:rsid w:val="008F33AE"/>
    <w:rsid w:val="008F3EEC"/>
    <w:rsid w:val="008F5F15"/>
    <w:rsid w:val="00905FEC"/>
    <w:rsid w:val="00920D9D"/>
    <w:rsid w:val="009217F7"/>
    <w:rsid w:val="0092368E"/>
    <w:rsid w:val="00924639"/>
    <w:rsid w:val="00924B58"/>
    <w:rsid w:val="00931A62"/>
    <w:rsid w:val="00935752"/>
    <w:rsid w:val="009375BC"/>
    <w:rsid w:val="0094016A"/>
    <w:rsid w:val="00951C23"/>
    <w:rsid w:val="00954F09"/>
    <w:rsid w:val="00954F48"/>
    <w:rsid w:val="00962554"/>
    <w:rsid w:val="00962D1C"/>
    <w:rsid w:val="00970161"/>
    <w:rsid w:val="00970ADE"/>
    <w:rsid w:val="00972498"/>
    <w:rsid w:val="00997D83"/>
    <w:rsid w:val="009A0595"/>
    <w:rsid w:val="009B1EDC"/>
    <w:rsid w:val="009B622E"/>
    <w:rsid w:val="009E5803"/>
    <w:rsid w:val="009F66D7"/>
    <w:rsid w:val="00A11B9B"/>
    <w:rsid w:val="00A13E31"/>
    <w:rsid w:val="00A14FD2"/>
    <w:rsid w:val="00A21600"/>
    <w:rsid w:val="00A24972"/>
    <w:rsid w:val="00A3185F"/>
    <w:rsid w:val="00A327ED"/>
    <w:rsid w:val="00A373EB"/>
    <w:rsid w:val="00A50963"/>
    <w:rsid w:val="00A578AF"/>
    <w:rsid w:val="00A57956"/>
    <w:rsid w:val="00A64A07"/>
    <w:rsid w:val="00A65B7C"/>
    <w:rsid w:val="00A71293"/>
    <w:rsid w:val="00A71A45"/>
    <w:rsid w:val="00A7251B"/>
    <w:rsid w:val="00A739C4"/>
    <w:rsid w:val="00A73A2C"/>
    <w:rsid w:val="00A80CF3"/>
    <w:rsid w:val="00A817EE"/>
    <w:rsid w:val="00A844E6"/>
    <w:rsid w:val="00A855E2"/>
    <w:rsid w:val="00A90423"/>
    <w:rsid w:val="00A929E4"/>
    <w:rsid w:val="00A92E19"/>
    <w:rsid w:val="00A95316"/>
    <w:rsid w:val="00AA2BB8"/>
    <w:rsid w:val="00AA32FA"/>
    <w:rsid w:val="00AA3922"/>
    <w:rsid w:val="00AA4AFC"/>
    <w:rsid w:val="00AB124F"/>
    <w:rsid w:val="00AB1D5C"/>
    <w:rsid w:val="00AB601D"/>
    <w:rsid w:val="00AB7401"/>
    <w:rsid w:val="00AC08EE"/>
    <w:rsid w:val="00AC09FE"/>
    <w:rsid w:val="00AC3552"/>
    <w:rsid w:val="00AC35F7"/>
    <w:rsid w:val="00AD4335"/>
    <w:rsid w:val="00AD6F56"/>
    <w:rsid w:val="00AE2C52"/>
    <w:rsid w:val="00AE3419"/>
    <w:rsid w:val="00AF2314"/>
    <w:rsid w:val="00AF2CBE"/>
    <w:rsid w:val="00AF2CD7"/>
    <w:rsid w:val="00B05EBF"/>
    <w:rsid w:val="00B07073"/>
    <w:rsid w:val="00B077CF"/>
    <w:rsid w:val="00B11C50"/>
    <w:rsid w:val="00B228A4"/>
    <w:rsid w:val="00B269D0"/>
    <w:rsid w:val="00B33CB1"/>
    <w:rsid w:val="00B40B0C"/>
    <w:rsid w:val="00B46182"/>
    <w:rsid w:val="00B529D0"/>
    <w:rsid w:val="00B5333F"/>
    <w:rsid w:val="00B53F40"/>
    <w:rsid w:val="00B56CC4"/>
    <w:rsid w:val="00B750E9"/>
    <w:rsid w:val="00B75E1A"/>
    <w:rsid w:val="00B82D65"/>
    <w:rsid w:val="00B921B5"/>
    <w:rsid w:val="00B9675C"/>
    <w:rsid w:val="00B9690C"/>
    <w:rsid w:val="00B97938"/>
    <w:rsid w:val="00BA2B81"/>
    <w:rsid w:val="00BB0BA8"/>
    <w:rsid w:val="00BB201F"/>
    <w:rsid w:val="00BC1174"/>
    <w:rsid w:val="00BC44C5"/>
    <w:rsid w:val="00BD1454"/>
    <w:rsid w:val="00BD5BCD"/>
    <w:rsid w:val="00BD73A7"/>
    <w:rsid w:val="00BD7D45"/>
    <w:rsid w:val="00BE5742"/>
    <w:rsid w:val="00BF1BF8"/>
    <w:rsid w:val="00BF28FE"/>
    <w:rsid w:val="00BF5EE0"/>
    <w:rsid w:val="00BF727D"/>
    <w:rsid w:val="00C0497E"/>
    <w:rsid w:val="00C04E3B"/>
    <w:rsid w:val="00C12949"/>
    <w:rsid w:val="00C164A7"/>
    <w:rsid w:val="00C23612"/>
    <w:rsid w:val="00C317B0"/>
    <w:rsid w:val="00C31DE9"/>
    <w:rsid w:val="00C34ED0"/>
    <w:rsid w:val="00C36C27"/>
    <w:rsid w:val="00C36E72"/>
    <w:rsid w:val="00C37020"/>
    <w:rsid w:val="00C458BD"/>
    <w:rsid w:val="00C46BC2"/>
    <w:rsid w:val="00C46D9A"/>
    <w:rsid w:val="00C50D0B"/>
    <w:rsid w:val="00C63C5F"/>
    <w:rsid w:val="00C63EB5"/>
    <w:rsid w:val="00C71CA9"/>
    <w:rsid w:val="00C72656"/>
    <w:rsid w:val="00C743D1"/>
    <w:rsid w:val="00C75733"/>
    <w:rsid w:val="00C817AB"/>
    <w:rsid w:val="00C8243C"/>
    <w:rsid w:val="00C83B37"/>
    <w:rsid w:val="00C859A1"/>
    <w:rsid w:val="00C872AB"/>
    <w:rsid w:val="00CB3B5B"/>
    <w:rsid w:val="00CD76E1"/>
    <w:rsid w:val="00CE2608"/>
    <w:rsid w:val="00CE54E2"/>
    <w:rsid w:val="00CF3F77"/>
    <w:rsid w:val="00D05BD3"/>
    <w:rsid w:val="00D120E6"/>
    <w:rsid w:val="00D16D28"/>
    <w:rsid w:val="00D261A6"/>
    <w:rsid w:val="00D3414C"/>
    <w:rsid w:val="00D46162"/>
    <w:rsid w:val="00D4714C"/>
    <w:rsid w:val="00D4746E"/>
    <w:rsid w:val="00D51530"/>
    <w:rsid w:val="00D54667"/>
    <w:rsid w:val="00D549CC"/>
    <w:rsid w:val="00D57E85"/>
    <w:rsid w:val="00D614D3"/>
    <w:rsid w:val="00D70762"/>
    <w:rsid w:val="00D71492"/>
    <w:rsid w:val="00D73EEF"/>
    <w:rsid w:val="00D76893"/>
    <w:rsid w:val="00D772DD"/>
    <w:rsid w:val="00D83446"/>
    <w:rsid w:val="00D86CE8"/>
    <w:rsid w:val="00D8789D"/>
    <w:rsid w:val="00D90CAC"/>
    <w:rsid w:val="00D969F1"/>
    <w:rsid w:val="00D97389"/>
    <w:rsid w:val="00DB1A84"/>
    <w:rsid w:val="00DB4E1E"/>
    <w:rsid w:val="00DB4E2F"/>
    <w:rsid w:val="00DB5F16"/>
    <w:rsid w:val="00DC06FD"/>
    <w:rsid w:val="00DD0E9C"/>
    <w:rsid w:val="00DD3473"/>
    <w:rsid w:val="00DD7B38"/>
    <w:rsid w:val="00DE0B5A"/>
    <w:rsid w:val="00DE31DC"/>
    <w:rsid w:val="00DE5B7A"/>
    <w:rsid w:val="00DF21C0"/>
    <w:rsid w:val="00DF4370"/>
    <w:rsid w:val="00DF5BD0"/>
    <w:rsid w:val="00DF7212"/>
    <w:rsid w:val="00DF7C85"/>
    <w:rsid w:val="00E0090B"/>
    <w:rsid w:val="00E047D9"/>
    <w:rsid w:val="00E074CF"/>
    <w:rsid w:val="00E10B0A"/>
    <w:rsid w:val="00E11637"/>
    <w:rsid w:val="00E129D2"/>
    <w:rsid w:val="00E13E0E"/>
    <w:rsid w:val="00E15524"/>
    <w:rsid w:val="00E21B82"/>
    <w:rsid w:val="00E32434"/>
    <w:rsid w:val="00E328E4"/>
    <w:rsid w:val="00E342F1"/>
    <w:rsid w:val="00E34A45"/>
    <w:rsid w:val="00E35AB4"/>
    <w:rsid w:val="00E3626A"/>
    <w:rsid w:val="00E41313"/>
    <w:rsid w:val="00E435DC"/>
    <w:rsid w:val="00E53A93"/>
    <w:rsid w:val="00E56A45"/>
    <w:rsid w:val="00E61C39"/>
    <w:rsid w:val="00E62751"/>
    <w:rsid w:val="00E62D64"/>
    <w:rsid w:val="00E67DF8"/>
    <w:rsid w:val="00E77A1A"/>
    <w:rsid w:val="00E80135"/>
    <w:rsid w:val="00E815B5"/>
    <w:rsid w:val="00E9149E"/>
    <w:rsid w:val="00E923F6"/>
    <w:rsid w:val="00E93BB1"/>
    <w:rsid w:val="00E96ACF"/>
    <w:rsid w:val="00EB12DE"/>
    <w:rsid w:val="00EB212D"/>
    <w:rsid w:val="00EC0AB1"/>
    <w:rsid w:val="00EC5484"/>
    <w:rsid w:val="00EC7460"/>
    <w:rsid w:val="00EC7ACF"/>
    <w:rsid w:val="00ED3363"/>
    <w:rsid w:val="00ED6F76"/>
    <w:rsid w:val="00EE0B75"/>
    <w:rsid w:val="00EE242C"/>
    <w:rsid w:val="00EF48F1"/>
    <w:rsid w:val="00F016B3"/>
    <w:rsid w:val="00F01B28"/>
    <w:rsid w:val="00F02109"/>
    <w:rsid w:val="00F0470B"/>
    <w:rsid w:val="00F21FA9"/>
    <w:rsid w:val="00F23C2A"/>
    <w:rsid w:val="00F32860"/>
    <w:rsid w:val="00F351FA"/>
    <w:rsid w:val="00F440EE"/>
    <w:rsid w:val="00F516AD"/>
    <w:rsid w:val="00F56221"/>
    <w:rsid w:val="00F56402"/>
    <w:rsid w:val="00F574AC"/>
    <w:rsid w:val="00F61809"/>
    <w:rsid w:val="00F62067"/>
    <w:rsid w:val="00F63102"/>
    <w:rsid w:val="00F723C7"/>
    <w:rsid w:val="00F767F2"/>
    <w:rsid w:val="00F77677"/>
    <w:rsid w:val="00F8343A"/>
    <w:rsid w:val="00F852E3"/>
    <w:rsid w:val="00F9057F"/>
    <w:rsid w:val="00FB072A"/>
    <w:rsid w:val="00FB1600"/>
    <w:rsid w:val="00FB2387"/>
    <w:rsid w:val="00FB2724"/>
    <w:rsid w:val="00FB47EA"/>
    <w:rsid w:val="00FC0EF0"/>
    <w:rsid w:val="00FC2BC1"/>
    <w:rsid w:val="00FD21D1"/>
    <w:rsid w:val="00FD41C9"/>
    <w:rsid w:val="00FE0830"/>
    <w:rsid w:val="00FF28DD"/>
    <w:rsid w:val="00FF2CC9"/>
    <w:rsid w:val="00FF3D03"/>
    <w:rsid w:val="00FF497E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1E770D7"/>
  <w15:docId w15:val="{68A87A06-347E-4EA1-B1D5-74D1390F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B2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7214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F73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E5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B7A"/>
  </w:style>
  <w:style w:type="paragraph" w:styleId="a8">
    <w:name w:val="footer"/>
    <w:basedOn w:val="a"/>
    <w:link w:val="a9"/>
    <w:uiPriority w:val="99"/>
    <w:unhideWhenUsed/>
    <w:rsid w:val="00DE5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B7A"/>
  </w:style>
  <w:style w:type="paragraph" w:styleId="aa">
    <w:name w:val="List Paragraph"/>
    <w:basedOn w:val="a"/>
    <w:uiPriority w:val="34"/>
    <w:qFormat/>
    <w:rsid w:val="008E7C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47B3-3D4D-453D-A02A-42DE5065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川口 雄大</cp:lastModifiedBy>
  <cp:revision>5</cp:revision>
  <cp:lastPrinted>2016-02-15T01:06:00Z</cp:lastPrinted>
  <dcterms:created xsi:type="dcterms:W3CDTF">2019-06-05T23:55:00Z</dcterms:created>
  <dcterms:modified xsi:type="dcterms:W3CDTF">2022-11-02T08:29:00Z</dcterms:modified>
</cp:coreProperties>
</file>