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5E" w:rsidRPr="00887977" w:rsidRDefault="00887977" w:rsidP="00BB5B57">
      <w:pPr>
        <w:jc w:val="left"/>
        <w:rPr>
          <w:rFonts w:asciiTheme="majorEastAsia" w:eastAsiaTheme="majorEastAsia" w:hAnsiTheme="majorEastAsia" w:hint="eastAsia"/>
          <w:b/>
          <w:kern w:val="0"/>
          <w:sz w:val="28"/>
          <w:szCs w:val="28"/>
        </w:rPr>
      </w:pPr>
      <w:r w:rsidRPr="00887977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宛先　０７８－３２２－６０８１</w:t>
      </w:r>
    </w:p>
    <w:p w:rsidR="00887977" w:rsidRPr="00887977" w:rsidRDefault="00887977" w:rsidP="00BB5B57">
      <w:pPr>
        <w:jc w:val="left"/>
        <w:rPr>
          <w:rFonts w:asciiTheme="majorEastAsia" w:eastAsiaTheme="majorEastAsia" w:hAnsiTheme="majorEastAsia" w:hint="eastAsia"/>
          <w:b/>
          <w:kern w:val="0"/>
          <w:sz w:val="28"/>
          <w:szCs w:val="28"/>
        </w:rPr>
      </w:pPr>
      <w:r w:rsidRPr="00887977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 xml:space="preserve">　　　神戸市建設局道路部管理課</w:t>
      </w: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宛</w:t>
      </w:r>
    </w:p>
    <w:p w:rsidR="00887977" w:rsidRDefault="00887977" w:rsidP="00BB5B57">
      <w:pPr>
        <w:jc w:val="left"/>
        <w:rPr>
          <w:rFonts w:asciiTheme="majorEastAsia" w:eastAsiaTheme="majorEastAsia" w:hAnsiTheme="majorEastAsia" w:hint="eastAsia"/>
          <w:kern w:val="0"/>
          <w:sz w:val="24"/>
          <w:szCs w:val="24"/>
        </w:rPr>
      </w:pPr>
    </w:p>
    <w:p w:rsidR="00887977" w:rsidRPr="00B83BE4" w:rsidRDefault="00887977" w:rsidP="00BB5B57">
      <w:pPr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125DE2" w:rsidRDefault="00887977" w:rsidP="00887977">
      <w:pPr>
        <w:jc w:val="center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道路沿いにある危険であると思われるブロック塀</w:t>
      </w:r>
      <w:r w:rsidR="00D61DE2">
        <w:rPr>
          <w:rFonts w:hint="eastAsia"/>
          <w:kern w:val="0"/>
          <w:sz w:val="24"/>
          <w:szCs w:val="24"/>
        </w:rPr>
        <w:t>の情報提供</w:t>
      </w:r>
      <w:r>
        <w:rPr>
          <w:rFonts w:hint="eastAsia"/>
          <w:kern w:val="0"/>
          <w:sz w:val="24"/>
          <w:szCs w:val="24"/>
        </w:rPr>
        <w:t>について</w:t>
      </w:r>
    </w:p>
    <w:p w:rsidR="00236345" w:rsidRPr="00916A9A" w:rsidRDefault="00236345" w:rsidP="00236345">
      <w:pPr>
        <w:rPr>
          <w:kern w:val="0"/>
          <w:sz w:val="24"/>
          <w:szCs w:val="24"/>
        </w:rPr>
      </w:pPr>
    </w:p>
    <w:p w:rsidR="003A31CD" w:rsidRPr="00A94C63" w:rsidRDefault="00236345" w:rsidP="009A18DD">
      <w:pPr>
        <w:jc w:val="left"/>
        <w:rPr>
          <w:kern w:val="0"/>
          <w:sz w:val="24"/>
          <w:szCs w:val="24"/>
          <w:u w:val="single"/>
        </w:rPr>
      </w:pPr>
      <w:r w:rsidRPr="00A94C63">
        <w:rPr>
          <w:rFonts w:hint="eastAsia"/>
          <w:kern w:val="0"/>
          <w:sz w:val="24"/>
          <w:szCs w:val="24"/>
          <w:u w:val="single"/>
        </w:rPr>
        <w:t>※分かる範囲でご記入ください。</w:t>
      </w:r>
    </w:p>
    <w:p w:rsidR="00055739" w:rsidRDefault="00055739" w:rsidP="003F604A">
      <w:pPr>
        <w:ind w:leftChars="3510" w:left="7371"/>
        <w:jc w:val="distribute"/>
        <w:rPr>
          <w:kern w:val="0"/>
          <w:sz w:val="24"/>
          <w:szCs w:val="24"/>
        </w:rPr>
      </w:pP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87977" w:rsidTr="00887977">
        <w:tc>
          <w:tcPr>
            <w:tcW w:w="9464" w:type="dxa"/>
          </w:tcPr>
          <w:p w:rsidR="00887977" w:rsidRDefault="00887977" w:rsidP="007A1806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　　　所</w:t>
            </w:r>
          </w:p>
        </w:tc>
      </w:tr>
      <w:tr w:rsidR="00887977" w:rsidTr="00887977">
        <w:trPr>
          <w:trHeight w:val="1323"/>
        </w:trPr>
        <w:tc>
          <w:tcPr>
            <w:tcW w:w="9464" w:type="dxa"/>
          </w:tcPr>
          <w:p w:rsidR="00887977" w:rsidRDefault="00887977" w:rsidP="005925A2">
            <w:pPr>
              <w:spacing w:line="380" w:lineRule="exact"/>
              <w:jc w:val="left"/>
              <w:rPr>
                <w:rFonts w:hint="eastAsia"/>
                <w:sz w:val="24"/>
                <w:szCs w:val="24"/>
              </w:rPr>
            </w:pPr>
          </w:p>
          <w:p w:rsidR="00887977" w:rsidRDefault="00887977" w:rsidP="005925A2">
            <w:pPr>
              <w:spacing w:line="380" w:lineRule="exact"/>
              <w:jc w:val="left"/>
              <w:rPr>
                <w:rFonts w:hint="eastAsia"/>
                <w:sz w:val="24"/>
                <w:szCs w:val="24"/>
              </w:rPr>
            </w:pPr>
          </w:p>
          <w:p w:rsidR="00887977" w:rsidRDefault="00887977" w:rsidP="007A1806">
            <w:pPr>
              <w:spacing w:line="38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例）○区○○町○丁目○番○号</w:t>
            </w:r>
          </w:p>
          <w:p w:rsidR="00D61DE2" w:rsidRPr="00887977" w:rsidRDefault="00D61DE2" w:rsidP="00D61DE2">
            <w:pPr>
              <w:spacing w:line="38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※地図等がある場合は、送付いただきますよう、ご協力お願いします。</w:t>
            </w:r>
          </w:p>
        </w:tc>
      </w:tr>
      <w:tr w:rsidR="00887977" w:rsidTr="00887977">
        <w:trPr>
          <w:trHeight w:val="436"/>
        </w:trPr>
        <w:tc>
          <w:tcPr>
            <w:tcW w:w="9464" w:type="dxa"/>
          </w:tcPr>
          <w:p w:rsidR="00887977" w:rsidRPr="00887977" w:rsidRDefault="00887977" w:rsidP="00887977">
            <w:pPr>
              <w:spacing w:line="3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　　　印</w:t>
            </w:r>
          </w:p>
        </w:tc>
      </w:tr>
      <w:tr w:rsidR="00887977" w:rsidRPr="00236345" w:rsidTr="00887977">
        <w:trPr>
          <w:trHeight w:val="2598"/>
        </w:trPr>
        <w:tc>
          <w:tcPr>
            <w:tcW w:w="9464" w:type="dxa"/>
          </w:tcPr>
          <w:p w:rsidR="00887977" w:rsidRPr="00236345" w:rsidRDefault="00887977" w:rsidP="005925A2">
            <w:pPr>
              <w:spacing w:line="380" w:lineRule="exact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887977" w:rsidRPr="00236345" w:rsidRDefault="00887977" w:rsidP="005925A2">
            <w:pPr>
              <w:spacing w:line="380" w:lineRule="exact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887977" w:rsidRPr="00236345" w:rsidRDefault="00887977" w:rsidP="005925A2">
            <w:pPr>
              <w:spacing w:line="380" w:lineRule="exact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887977" w:rsidRPr="00236345" w:rsidRDefault="00887977" w:rsidP="005925A2">
            <w:pPr>
              <w:spacing w:line="380" w:lineRule="exact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887977" w:rsidRPr="00236345" w:rsidRDefault="00236345" w:rsidP="005925A2">
            <w:pPr>
              <w:spacing w:line="380" w:lineRule="exact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236345">
              <w:rPr>
                <w:rFonts w:asciiTheme="minorEastAsia" w:hAnsiTheme="minorEastAsia" w:hint="eastAsia"/>
                <w:sz w:val="24"/>
                <w:szCs w:val="24"/>
              </w:rPr>
              <w:t>例）○○小学校から北側約100ｍ</w:t>
            </w:r>
          </w:p>
          <w:p w:rsidR="00236345" w:rsidRPr="00236345" w:rsidRDefault="00236345" w:rsidP="005925A2">
            <w:pPr>
              <w:spacing w:line="380" w:lineRule="exact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○○交差点から東側約10ｍ</w:t>
            </w:r>
          </w:p>
          <w:p w:rsidR="00887977" w:rsidRPr="00236345" w:rsidRDefault="00887977" w:rsidP="005925A2">
            <w:pPr>
              <w:spacing w:line="380" w:lineRule="exact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236345"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="00236345" w:rsidRPr="00236345">
              <w:rPr>
                <w:rFonts w:asciiTheme="minorEastAsia" w:hAnsiTheme="minorEastAsia" w:hint="eastAsia"/>
                <w:sz w:val="24"/>
                <w:szCs w:val="24"/>
              </w:rPr>
              <w:t>分かる範囲で、複数ご記入いただきますよう、ご協力お願いします。</w:t>
            </w:r>
          </w:p>
        </w:tc>
      </w:tr>
      <w:tr w:rsidR="00887977" w:rsidTr="00887977">
        <w:trPr>
          <w:trHeight w:val="355"/>
        </w:trPr>
        <w:tc>
          <w:tcPr>
            <w:tcW w:w="9464" w:type="dxa"/>
          </w:tcPr>
          <w:p w:rsidR="00887977" w:rsidRDefault="00A94C63" w:rsidP="00A94C63">
            <w:pPr>
              <w:spacing w:line="3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ブロック塀の状況</w:t>
            </w:r>
          </w:p>
        </w:tc>
      </w:tr>
      <w:tr w:rsidR="00887977" w:rsidTr="00887977">
        <w:trPr>
          <w:trHeight w:val="2598"/>
        </w:trPr>
        <w:tc>
          <w:tcPr>
            <w:tcW w:w="9464" w:type="dxa"/>
          </w:tcPr>
          <w:p w:rsidR="00A94C63" w:rsidRDefault="00A94C63" w:rsidP="00887977">
            <w:pPr>
              <w:spacing w:line="380" w:lineRule="exact"/>
              <w:jc w:val="left"/>
              <w:rPr>
                <w:rFonts w:hint="eastAsia"/>
                <w:sz w:val="24"/>
                <w:szCs w:val="24"/>
              </w:rPr>
            </w:pPr>
          </w:p>
          <w:p w:rsidR="00887977" w:rsidRDefault="00887977" w:rsidP="00887977">
            <w:pPr>
              <w:spacing w:line="38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四角の中にチェックを入れてください。</w:t>
            </w:r>
          </w:p>
          <w:p w:rsidR="00887977" w:rsidRDefault="00887977" w:rsidP="00887977">
            <w:pPr>
              <w:spacing w:line="38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ひとつでも複数でも結構です。</w:t>
            </w:r>
            <w:bookmarkStart w:id="0" w:name="_GoBack"/>
            <w:bookmarkEnd w:id="0"/>
          </w:p>
          <w:p w:rsidR="00887977" w:rsidRDefault="00887977" w:rsidP="00887977">
            <w:pPr>
              <w:spacing w:line="38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□ブロックが６段以上ある→（　　　）段</w:t>
            </w:r>
          </w:p>
          <w:p w:rsidR="000E72B1" w:rsidRDefault="000E72B1" w:rsidP="00887977">
            <w:pPr>
              <w:spacing w:line="38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□傾いている</w:t>
            </w:r>
          </w:p>
          <w:p w:rsidR="00887977" w:rsidRDefault="000E72B1" w:rsidP="00887977">
            <w:pPr>
              <w:spacing w:line="38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887977">
              <w:rPr>
                <w:rFonts w:hint="eastAsia"/>
                <w:sz w:val="24"/>
                <w:szCs w:val="24"/>
              </w:rPr>
              <w:t>ひび割れがある</w:t>
            </w:r>
          </w:p>
          <w:p w:rsidR="00887977" w:rsidRDefault="00887977" w:rsidP="00887977">
            <w:pPr>
              <w:spacing w:line="38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□その他（　　　　　　　</w:t>
            </w:r>
            <w:r w:rsidR="000E72B1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　）</w:t>
            </w:r>
          </w:p>
          <w:p w:rsidR="00887977" w:rsidRPr="00887977" w:rsidRDefault="00887977" w:rsidP="005925A2">
            <w:pPr>
              <w:spacing w:line="38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 w:rsidR="0040008D" w:rsidRPr="005F2A77" w:rsidRDefault="0040008D" w:rsidP="000E0537">
      <w:pPr>
        <w:spacing w:line="380" w:lineRule="exact"/>
        <w:ind w:left="220" w:right="-1" w:hangingChars="100" w:hanging="220"/>
        <w:rPr>
          <w:sz w:val="22"/>
          <w:szCs w:val="24"/>
        </w:rPr>
      </w:pPr>
    </w:p>
    <w:sectPr w:rsidR="0040008D" w:rsidRPr="005F2A77" w:rsidSect="00CE2CD0">
      <w:pgSz w:w="11906" w:h="16838" w:code="9"/>
      <w:pgMar w:top="1560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98E" w:rsidRDefault="0070298E" w:rsidP="00F1439D">
      <w:r>
        <w:separator/>
      </w:r>
    </w:p>
  </w:endnote>
  <w:endnote w:type="continuationSeparator" w:id="0">
    <w:p w:rsidR="0070298E" w:rsidRDefault="0070298E" w:rsidP="00F1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98E" w:rsidRDefault="0070298E" w:rsidP="00F1439D">
      <w:r>
        <w:separator/>
      </w:r>
    </w:p>
  </w:footnote>
  <w:footnote w:type="continuationSeparator" w:id="0">
    <w:p w:rsidR="0070298E" w:rsidRDefault="0070298E" w:rsidP="00F14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5E"/>
    <w:rsid w:val="000323F3"/>
    <w:rsid w:val="00046EAE"/>
    <w:rsid w:val="00051D9C"/>
    <w:rsid w:val="00055739"/>
    <w:rsid w:val="00085169"/>
    <w:rsid w:val="000A2906"/>
    <w:rsid w:val="000B3B50"/>
    <w:rsid w:val="000E0537"/>
    <w:rsid w:val="000E72B1"/>
    <w:rsid w:val="00125DE2"/>
    <w:rsid w:val="00153480"/>
    <w:rsid w:val="00154F52"/>
    <w:rsid w:val="001552AE"/>
    <w:rsid w:val="001A00AA"/>
    <w:rsid w:val="001B495E"/>
    <w:rsid w:val="001C24AD"/>
    <w:rsid w:val="00236345"/>
    <w:rsid w:val="002405F3"/>
    <w:rsid w:val="00244FDE"/>
    <w:rsid w:val="00250283"/>
    <w:rsid w:val="00281486"/>
    <w:rsid w:val="00295EAF"/>
    <w:rsid w:val="002A7953"/>
    <w:rsid w:val="002B665B"/>
    <w:rsid w:val="00313274"/>
    <w:rsid w:val="00314701"/>
    <w:rsid w:val="00314AE8"/>
    <w:rsid w:val="00321F71"/>
    <w:rsid w:val="00351AB7"/>
    <w:rsid w:val="003754A9"/>
    <w:rsid w:val="003A31CD"/>
    <w:rsid w:val="003B1101"/>
    <w:rsid w:val="003E4496"/>
    <w:rsid w:val="003F604A"/>
    <w:rsid w:val="0040008D"/>
    <w:rsid w:val="00463604"/>
    <w:rsid w:val="0046578E"/>
    <w:rsid w:val="00473937"/>
    <w:rsid w:val="0048398E"/>
    <w:rsid w:val="00494BE2"/>
    <w:rsid w:val="00497E3E"/>
    <w:rsid w:val="004A0ABF"/>
    <w:rsid w:val="004A6675"/>
    <w:rsid w:val="004C5D7C"/>
    <w:rsid w:val="00502394"/>
    <w:rsid w:val="00552815"/>
    <w:rsid w:val="005560DC"/>
    <w:rsid w:val="00567B6D"/>
    <w:rsid w:val="00574504"/>
    <w:rsid w:val="00581893"/>
    <w:rsid w:val="00591456"/>
    <w:rsid w:val="005925A2"/>
    <w:rsid w:val="005C44D7"/>
    <w:rsid w:val="005F249B"/>
    <w:rsid w:val="005F2A77"/>
    <w:rsid w:val="006B0AA5"/>
    <w:rsid w:val="006C5314"/>
    <w:rsid w:val="006E095A"/>
    <w:rsid w:val="006F188C"/>
    <w:rsid w:val="0070298E"/>
    <w:rsid w:val="00705D38"/>
    <w:rsid w:val="0073171D"/>
    <w:rsid w:val="00731FDD"/>
    <w:rsid w:val="007A1806"/>
    <w:rsid w:val="007B5FA9"/>
    <w:rsid w:val="007B6CD9"/>
    <w:rsid w:val="007B7A67"/>
    <w:rsid w:val="007C793B"/>
    <w:rsid w:val="007F3F38"/>
    <w:rsid w:val="00802E15"/>
    <w:rsid w:val="00807EF8"/>
    <w:rsid w:val="00850DFE"/>
    <w:rsid w:val="00874CE1"/>
    <w:rsid w:val="0088775E"/>
    <w:rsid w:val="00887977"/>
    <w:rsid w:val="00893972"/>
    <w:rsid w:val="008E2B0A"/>
    <w:rsid w:val="008E73C7"/>
    <w:rsid w:val="008E7927"/>
    <w:rsid w:val="00916A9A"/>
    <w:rsid w:val="009172AF"/>
    <w:rsid w:val="00945E69"/>
    <w:rsid w:val="00994024"/>
    <w:rsid w:val="009A18DD"/>
    <w:rsid w:val="009A510E"/>
    <w:rsid w:val="00A23164"/>
    <w:rsid w:val="00A35C6C"/>
    <w:rsid w:val="00A61000"/>
    <w:rsid w:val="00A75637"/>
    <w:rsid w:val="00A80CA6"/>
    <w:rsid w:val="00A81B00"/>
    <w:rsid w:val="00A94C63"/>
    <w:rsid w:val="00AC35FD"/>
    <w:rsid w:val="00B05641"/>
    <w:rsid w:val="00B13BE3"/>
    <w:rsid w:val="00B4124F"/>
    <w:rsid w:val="00B83BE4"/>
    <w:rsid w:val="00BB5B57"/>
    <w:rsid w:val="00BD3C3A"/>
    <w:rsid w:val="00C30238"/>
    <w:rsid w:val="00C345B0"/>
    <w:rsid w:val="00C45A4D"/>
    <w:rsid w:val="00C74CAA"/>
    <w:rsid w:val="00C879E7"/>
    <w:rsid w:val="00CA6C6C"/>
    <w:rsid w:val="00CB2B2A"/>
    <w:rsid w:val="00CB5933"/>
    <w:rsid w:val="00CC5025"/>
    <w:rsid w:val="00CD3BE8"/>
    <w:rsid w:val="00CE2048"/>
    <w:rsid w:val="00CE2CD0"/>
    <w:rsid w:val="00CE38D4"/>
    <w:rsid w:val="00D543A6"/>
    <w:rsid w:val="00D61DE2"/>
    <w:rsid w:val="00D63194"/>
    <w:rsid w:val="00D67A40"/>
    <w:rsid w:val="00D806B4"/>
    <w:rsid w:val="00D858DE"/>
    <w:rsid w:val="00DB11C2"/>
    <w:rsid w:val="00DB44FA"/>
    <w:rsid w:val="00DC1E61"/>
    <w:rsid w:val="00DD13CC"/>
    <w:rsid w:val="00E424A9"/>
    <w:rsid w:val="00ED5BC0"/>
    <w:rsid w:val="00EE37B8"/>
    <w:rsid w:val="00F1439D"/>
    <w:rsid w:val="00F14A2E"/>
    <w:rsid w:val="00F20B20"/>
    <w:rsid w:val="00F223F5"/>
    <w:rsid w:val="00F36BD1"/>
    <w:rsid w:val="00F954C0"/>
    <w:rsid w:val="00FA4209"/>
    <w:rsid w:val="00FA56BD"/>
    <w:rsid w:val="00FC3516"/>
    <w:rsid w:val="00FC6BFC"/>
    <w:rsid w:val="00F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8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18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43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439D"/>
  </w:style>
  <w:style w:type="paragraph" w:styleId="a7">
    <w:name w:val="footer"/>
    <w:basedOn w:val="a"/>
    <w:link w:val="a8"/>
    <w:uiPriority w:val="99"/>
    <w:unhideWhenUsed/>
    <w:rsid w:val="00F143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439D"/>
  </w:style>
  <w:style w:type="table" w:styleId="a9">
    <w:name w:val="Table Grid"/>
    <w:basedOn w:val="a1"/>
    <w:uiPriority w:val="59"/>
    <w:rsid w:val="007A1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E2CD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8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18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43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439D"/>
  </w:style>
  <w:style w:type="paragraph" w:styleId="a7">
    <w:name w:val="footer"/>
    <w:basedOn w:val="a"/>
    <w:link w:val="a8"/>
    <w:uiPriority w:val="99"/>
    <w:unhideWhenUsed/>
    <w:rsid w:val="00F143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439D"/>
  </w:style>
  <w:style w:type="table" w:styleId="a9">
    <w:name w:val="Table Grid"/>
    <w:basedOn w:val="a1"/>
    <w:uiPriority w:val="59"/>
    <w:rsid w:val="007A1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E2C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98B55-545E-42F3-9654-2F95532A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2018-09-07T03:19:00Z</cp:lastPrinted>
  <dcterms:created xsi:type="dcterms:W3CDTF">2018-09-05T00:49:00Z</dcterms:created>
  <dcterms:modified xsi:type="dcterms:W3CDTF">2018-09-07T03:28:00Z</dcterms:modified>
</cp:coreProperties>
</file>